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F8E682" w14:textId="0F78D196" w:rsidR="00446C13" w:rsidRPr="001872E7" w:rsidRDefault="009F0430" w:rsidP="001872E7">
      <w:pPr>
        <w:pStyle w:val="Title"/>
      </w:pPr>
      <w:r>
        <w:t>My ideal home or apartment rubric</w:t>
      </w:r>
    </w:p>
    <w:p w14:paraId="642869C6" w14:textId="6261E3D8" w:rsidR="00895E9E" w:rsidRPr="00895E9E" w:rsidRDefault="009F0430" w:rsidP="00895E9E">
      <w:pPr>
        <w:pStyle w:val="BodyText"/>
      </w:pPr>
      <w:r w:rsidRPr="009F0430">
        <w:t>Research either an ideal apartment for rent or an ideal home to own that is listed on the internet and is in your area. Create a mini-poster or PowerPoint that explains your choice, the cost, and details about the property. Be prepared to present your information to the class.</w:t>
      </w:r>
      <w: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2765"/>
        <w:gridCol w:w="2765"/>
        <w:gridCol w:w="2765"/>
        <w:gridCol w:w="2765"/>
      </w:tblGrid>
      <w:tr w:rsidR="009F0430" w14:paraId="65D5AD32" w14:textId="77777777" w:rsidTr="00F30DAC">
        <w:trPr>
          <w:cantSplit/>
          <w:tblHeader/>
        </w:trPr>
        <w:tc>
          <w:tcPr>
            <w:tcW w:w="1880" w:type="dxa"/>
            <w:shd w:val="clear" w:color="auto" w:fill="3E5C61" w:themeFill="accent2"/>
          </w:tcPr>
          <w:p w14:paraId="7D6ECB36" w14:textId="0915E323" w:rsidR="009F0430" w:rsidRPr="0053328A" w:rsidRDefault="009F0430" w:rsidP="00B66442">
            <w:pPr>
              <w:pStyle w:val="TableColumnHeaders"/>
            </w:pPr>
          </w:p>
        </w:tc>
        <w:tc>
          <w:tcPr>
            <w:tcW w:w="2765" w:type="dxa"/>
            <w:shd w:val="clear" w:color="auto" w:fill="3E5C61" w:themeFill="accent2"/>
          </w:tcPr>
          <w:p w14:paraId="1E76C13E" w14:textId="6523371B" w:rsidR="009F0430" w:rsidRPr="0053328A" w:rsidRDefault="009F0430" w:rsidP="00B66442">
            <w:pPr>
              <w:pStyle w:val="TableColumnHeaders"/>
            </w:pPr>
            <w:r>
              <w:t>4</w:t>
            </w:r>
            <w:r w:rsidR="00F30DAC">
              <w:t xml:space="preserve"> Points</w:t>
            </w:r>
          </w:p>
        </w:tc>
        <w:tc>
          <w:tcPr>
            <w:tcW w:w="2765" w:type="dxa"/>
            <w:shd w:val="clear" w:color="auto" w:fill="3E5C61" w:themeFill="accent2"/>
          </w:tcPr>
          <w:p w14:paraId="5C84B5C9" w14:textId="1585BAA0" w:rsidR="009F0430" w:rsidRPr="0053328A" w:rsidRDefault="009F0430" w:rsidP="00B66442">
            <w:pPr>
              <w:pStyle w:val="TableColumnHeaders"/>
            </w:pPr>
            <w:r>
              <w:t>3</w:t>
            </w:r>
            <w:r w:rsidR="00F30DAC">
              <w:t xml:space="preserve"> Points</w:t>
            </w:r>
          </w:p>
        </w:tc>
        <w:tc>
          <w:tcPr>
            <w:tcW w:w="2765" w:type="dxa"/>
            <w:shd w:val="clear" w:color="auto" w:fill="3E5C61" w:themeFill="accent2"/>
          </w:tcPr>
          <w:p w14:paraId="4CE02D48" w14:textId="15C65DE0" w:rsidR="009F0430" w:rsidRPr="0053328A" w:rsidRDefault="009F0430" w:rsidP="00B66442">
            <w:pPr>
              <w:pStyle w:val="TableColumnHeaders"/>
            </w:pPr>
            <w:r>
              <w:t>2</w:t>
            </w:r>
            <w:r w:rsidR="00F30DAC">
              <w:t xml:space="preserve"> Points</w:t>
            </w:r>
          </w:p>
        </w:tc>
        <w:tc>
          <w:tcPr>
            <w:tcW w:w="2765" w:type="dxa"/>
            <w:shd w:val="clear" w:color="auto" w:fill="3E5C61" w:themeFill="accent2"/>
          </w:tcPr>
          <w:p w14:paraId="4F36011E" w14:textId="7F6751A9" w:rsidR="009F0430" w:rsidRPr="0053328A" w:rsidRDefault="009F0430" w:rsidP="00B66442">
            <w:pPr>
              <w:pStyle w:val="TableColumnHeaders"/>
            </w:pPr>
            <w:r>
              <w:t>1</w:t>
            </w:r>
            <w:r w:rsidR="00F30DAC">
              <w:t xml:space="preserve"> Points</w:t>
            </w:r>
          </w:p>
        </w:tc>
      </w:tr>
      <w:tr w:rsidR="009F0430" w14:paraId="5B9835B7" w14:textId="77777777" w:rsidTr="00B66442">
        <w:tc>
          <w:tcPr>
            <w:tcW w:w="1880" w:type="dxa"/>
            <w:vAlign w:val="center"/>
          </w:tcPr>
          <w:p w14:paraId="51623413" w14:textId="69487625" w:rsidR="009F0430" w:rsidRDefault="009F0430" w:rsidP="00B66442">
            <w:pPr>
              <w:pStyle w:val="Heading1"/>
              <w:outlineLvl w:val="0"/>
            </w:pPr>
            <w:r>
              <w:t>Home or Apartment</w:t>
            </w:r>
          </w:p>
        </w:tc>
        <w:tc>
          <w:tcPr>
            <w:tcW w:w="2765" w:type="dxa"/>
            <w:shd w:val="clear" w:color="auto" w:fill="auto"/>
          </w:tcPr>
          <w:p w14:paraId="3F749FBC" w14:textId="25A2A9EE" w:rsidR="009F0430" w:rsidRPr="00F30DAC" w:rsidRDefault="00F30DAC" w:rsidP="00F30DAC">
            <w:pPr>
              <w:spacing w:before="48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</w:pPr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Presentation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ex</w:t>
            </w:r>
            <w:r w:rsidR="009F0430" w:rsidRPr="00633B71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plains why homeownership or apartment rental was chosen. Lists advantages and disadvantages thoroughly.</w:t>
            </w:r>
          </w:p>
        </w:tc>
        <w:tc>
          <w:tcPr>
            <w:tcW w:w="2765" w:type="dxa"/>
            <w:shd w:val="clear" w:color="auto" w:fill="auto"/>
          </w:tcPr>
          <w:p w14:paraId="030E22DE" w14:textId="3D96B040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Presentation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e</w:t>
            </w:r>
            <w:r w:rsidR="009F0430" w:rsidRPr="00633B71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xplains why homeownership or apartment rental was chosen. </w:t>
            </w:r>
            <w:r w:rsidR="009F0430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Lists some </w:t>
            </w:r>
            <w:r w:rsidR="009F0430" w:rsidRPr="00633B71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advantages and disadvantages.</w:t>
            </w:r>
          </w:p>
        </w:tc>
        <w:tc>
          <w:tcPr>
            <w:tcW w:w="2765" w:type="dxa"/>
            <w:shd w:val="clear" w:color="auto" w:fill="auto"/>
          </w:tcPr>
          <w:p w14:paraId="1E1A48C0" w14:textId="0BBC4BE7" w:rsidR="009F0430" w:rsidRPr="00415086" w:rsidRDefault="00F30DAC" w:rsidP="009F0430">
            <w:pPr>
              <w:spacing w:before="48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</w:pPr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e</w:t>
            </w:r>
            <w:r w:rsidR="009F0430" w:rsidRPr="0041508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xplains why homeownership or apartment rental was chosen. </w:t>
            </w:r>
          </w:p>
          <w:p w14:paraId="7820B92C" w14:textId="6A3EB762" w:rsidR="009F0430" w:rsidRDefault="009F0430" w:rsidP="009F0430"/>
        </w:tc>
        <w:tc>
          <w:tcPr>
            <w:tcW w:w="2765" w:type="dxa"/>
            <w:shd w:val="clear" w:color="auto" w:fill="auto"/>
          </w:tcPr>
          <w:p w14:paraId="1A6CD0F0" w14:textId="5C28D5E5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Presentation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d</w:t>
            </w:r>
            <w:r w:rsidR="009F0430" w:rsidRPr="0041508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oes not explain why homeownership or apartment rental was chosen. </w:t>
            </w:r>
          </w:p>
        </w:tc>
      </w:tr>
      <w:tr w:rsidR="009F0430" w14:paraId="41D44674" w14:textId="77777777" w:rsidTr="00B66442">
        <w:tc>
          <w:tcPr>
            <w:tcW w:w="1880" w:type="dxa"/>
            <w:vAlign w:val="center"/>
          </w:tcPr>
          <w:p w14:paraId="7951A5F6" w14:textId="0AAEB2FA" w:rsidR="009F0430" w:rsidRDefault="009F0430" w:rsidP="00B66442">
            <w:pPr>
              <w:pStyle w:val="Heading1"/>
              <w:outlineLvl w:val="0"/>
            </w:pPr>
            <w:r>
              <w:t>Details</w:t>
            </w:r>
          </w:p>
        </w:tc>
        <w:tc>
          <w:tcPr>
            <w:tcW w:w="2765" w:type="dxa"/>
            <w:shd w:val="clear" w:color="auto" w:fill="auto"/>
          </w:tcPr>
          <w:p w14:paraId="4C58D191" w14:textId="23002F23" w:rsidR="009F0430" w:rsidRDefault="00F30DAC" w:rsidP="009F0430"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g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ives audience details about the property so audience has a complete understanding of the choice.</w:t>
            </w:r>
          </w:p>
        </w:tc>
        <w:tc>
          <w:tcPr>
            <w:tcW w:w="2765" w:type="dxa"/>
            <w:shd w:val="clear" w:color="auto" w:fill="auto"/>
          </w:tcPr>
          <w:p w14:paraId="7E186634" w14:textId="56C19168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g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ives audience details about the </w:t>
            </w:r>
            <w:r w:rsidR="004102A6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property,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so audience has some understanding of the choice.</w:t>
            </w:r>
          </w:p>
        </w:tc>
        <w:tc>
          <w:tcPr>
            <w:tcW w:w="2765" w:type="dxa"/>
            <w:shd w:val="clear" w:color="auto" w:fill="auto"/>
          </w:tcPr>
          <w:p w14:paraId="066C839E" w14:textId="67D185BC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Presentation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h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as a few details about the property.</w:t>
            </w:r>
          </w:p>
        </w:tc>
        <w:tc>
          <w:tcPr>
            <w:tcW w:w="2765" w:type="dxa"/>
            <w:shd w:val="clear" w:color="auto" w:fill="auto"/>
          </w:tcPr>
          <w:p w14:paraId="0C01F302" w14:textId="4FDCBA46" w:rsidR="009F0430" w:rsidRDefault="00F30DAC" w:rsidP="009F0430"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nformation about the property is confusing and lack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s 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details.</w:t>
            </w:r>
          </w:p>
        </w:tc>
      </w:tr>
      <w:tr w:rsidR="009F0430" w14:paraId="7B2E08DA" w14:textId="77777777" w:rsidTr="00B66442">
        <w:tc>
          <w:tcPr>
            <w:tcW w:w="1880" w:type="dxa"/>
            <w:vAlign w:val="center"/>
          </w:tcPr>
          <w:p w14:paraId="402B929B" w14:textId="1AE60952" w:rsidR="009F0430" w:rsidRDefault="009F0430" w:rsidP="00B66442">
            <w:pPr>
              <w:pStyle w:val="Heading1"/>
              <w:outlineLvl w:val="0"/>
            </w:pPr>
            <w:r>
              <w:t>Costs</w:t>
            </w:r>
          </w:p>
        </w:tc>
        <w:tc>
          <w:tcPr>
            <w:tcW w:w="2765" w:type="dxa"/>
            <w:shd w:val="clear" w:color="auto" w:fill="auto"/>
          </w:tcPr>
          <w:p w14:paraId="62A41AED" w14:textId="357EBA81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e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xplains the monthly costs of the property and any hidden or additional fees.  </w:t>
            </w:r>
          </w:p>
        </w:tc>
        <w:tc>
          <w:tcPr>
            <w:tcW w:w="2765" w:type="dxa"/>
            <w:shd w:val="clear" w:color="auto" w:fill="auto"/>
          </w:tcPr>
          <w:p w14:paraId="4CA9CF09" w14:textId="0F821155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e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xplains the monthly costs of the property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,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but some additional fees may be missing.  </w:t>
            </w:r>
          </w:p>
        </w:tc>
        <w:tc>
          <w:tcPr>
            <w:tcW w:w="2765" w:type="dxa"/>
            <w:shd w:val="clear" w:color="auto" w:fill="auto"/>
          </w:tcPr>
          <w:p w14:paraId="29787D6A" w14:textId="03A0DF53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e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xplains the monthly costs of the property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, but no additional fees.</w:t>
            </w:r>
          </w:p>
        </w:tc>
        <w:tc>
          <w:tcPr>
            <w:tcW w:w="2765" w:type="dxa"/>
            <w:shd w:val="clear" w:color="auto" w:fill="auto"/>
          </w:tcPr>
          <w:p w14:paraId="0E7009A0" w14:textId="3E3AC403" w:rsidR="009F0430" w:rsidRDefault="00F30DAC" w:rsidP="009F0430">
            <w:r w:rsidRP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Presentation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d</w:t>
            </w:r>
            <w:r w:rsidR="009F0430"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oes not include monthly property costs.</w:t>
            </w:r>
          </w:p>
        </w:tc>
      </w:tr>
      <w:tr w:rsidR="009F0430" w14:paraId="475CB8EC" w14:textId="77777777" w:rsidTr="00B66442">
        <w:trPr>
          <w:trHeight w:val="1350"/>
        </w:trPr>
        <w:tc>
          <w:tcPr>
            <w:tcW w:w="1880" w:type="dxa"/>
            <w:vAlign w:val="center"/>
          </w:tcPr>
          <w:p w14:paraId="78AF724E" w14:textId="34BCA24B" w:rsidR="009F0430" w:rsidRDefault="009F0430" w:rsidP="00B66442">
            <w:pPr>
              <w:pStyle w:val="Heading1"/>
              <w:outlineLvl w:val="0"/>
            </w:pPr>
            <w:r>
              <w:t>Finished Product</w:t>
            </w:r>
          </w:p>
        </w:tc>
        <w:tc>
          <w:tcPr>
            <w:tcW w:w="2765" w:type="dxa"/>
            <w:shd w:val="clear" w:color="auto" w:fill="auto"/>
          </w:tcPr>
          <w:p w14:paraId="7DC11B82" w14:textId="3D391F1F" w:rsidR="009F0430" w:rsidRDefault="009F0430" w:rsidP="009F0430"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is neat,</w:t>
            </w:r>
            <w:r w:rsidR="00F30DA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and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has correct grammar,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spelling, and sentence usage. 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Internet sources are cited.</w:t>
            </w:r>
          </w:p>
        </w:tc>
        <w:tc>
          <w:tcPr>
            <w:tcW w:w="2765" w:type="dxa"/>
            <w:shd w:val="clear" w:color="auto" w:fill="auto"/>
          </w:tcPr>
          <w:p w14:paraId="7449501F" w14:textId="6123BA11" w:rsidR="009F0430" w:rsidRDefault="009F0430" w:rsidP="009F0430"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is neat but has one or two errors in grammar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, spelling, or sentence usage. 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Internet sources are cited.</w:t>
            </w:r>
          </w:p>
        </w:tc>
        <w:tc>
          <w:tcPr>
            <w:tcW w:w="2765" w:type="dxa"/>
            <w:shd w:val="clear" w:color="auto" w:fill="auto"/>
          </w:tcPr>
          <w:p w14:paraId="3B93A5E1" w14:textId="32A611CB" w:rsidR="009F0430" w:rsidRDefault="009F0430" w:rsidP="009F0430"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Presentation is neat but has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three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or more errors in grammar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, spelling, or sentence usage. 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Internet sources are cited.</w:t>
            </w:r>
          </w:p>
        </w:tc>
        <w:tc>
          <w:tcPr>
            <w:tcW w:w="2765" w:type="dxa"/>
            <w:shd w:val="clear" w:color="auto" w:fill="auto"/>
          </w:tcPr>
          <w:p w14:paraId="2A4F82E1" w14:textId="280556A3" w:rsidR="009F0430" w:rsidRDefault="009F0430" w:rsidP="009F0430"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Presentation is not well presented, has numerous errors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,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 xml:space="preserve"> and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</w:t>
            </w:r>
            <w:r w:rsidRPr="00D70E6A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nternet sources are missing.</w:t>
            </w:r>
          </w:p>
        </w:tc>
      </w:tr>
    </w:tbl>
    <w:p w14:paraId="079FA8DC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3CCDA" w14:textId="77777777" w:rsidR="009F0430" w:rsidRDefault="009F0430" w:rsidP="00293785">
      <w:pPr>
        <w:spacing w:after="0" w:line="240" w:lineRule="auto"/>
      </w:pPr>
      <w:r>
        <w:separator/>
      </w:r>
    </w:p>
  </w:endnote>
  <w:endnote w:type="continuationSeparator" w:id="0">
    <w:p w14:paraId="30DB030B" w14:textId="77777777" w:rsidR="009F0430" w:rsidRDefault="009F043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D3C1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120B8A" wp14:editId="2851784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4FEB9" w14:textId="74E03BDB" w:rsidR="00293785" w:rsidRDefault="004102A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1D512DEB71E4E66893ACF51DFBDFD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66442">
                                <w:t>Rent vs. 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20B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604FEB9" w14:textId="74E03BDB" w:rsidR="00293785" w:rsidRDefault="00B6644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1D512DEB71E4E66893ACF51DFBDFD4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Rent vs. 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880697A" wp14:editId="515B48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CB955" w14:textId="77777777" w:rsidR="009F0430" w:rsidRDefault="009F0430" w:rsidP="00293785">
      <w:pPr>
        <w:spacing w:after="0" w:line="240" w:lineRule="auto"/>
      </w:pPr>
      <w:r>
        <w:separator/>
      </w:r>
    </w:p>
  </w:footnote>
  <w:footnote w:type="continuationSeparator" w:id="0">
    <w:p w14:paraId="0752D3AF" w14:textId="77777777" w:rsidR="009F0430" w:rsidRDefault="009F043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30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102A6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373CB"/>
    <w:rsid w:val="00981E19"/>
    <w:rsid w:val="009B52E4"/>
    <w:rsid w:val="009D6E8D"/>
    <w:rsid w:val="009F0430"/>
    <w:rsid w:val="00A101E8"/>
    <w:rsid w:val="00AC349E"/>
    <w:rsid w:val="00B66442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0DAC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C71A5"/>
  <w15:docId w15:val="{534899CC-8FEC-4F9B-AEDA-A02B9A4C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442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644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66442"/>
    <w:pPr>
      <w:spacing w:after="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6644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D512DEB71E4E66893ACF51DFBD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08F5-9FAA-487E-8766-AA130386BC79}"/>
      </w:docPartPr>
      <w:docPartBody>
        <w:p w:rsidR="00356804" w:rsidRDefault="00356804">
          <w:pPr>
            <w:pStyle w:val="71D512DEB71E4E66893ACF51DFBDFD4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4"/>
    <w:rsid w:val="003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D512DEB71E4E66893ACF51DFBDFD4D">
    <w:name w:val="71D512DEB71E4E66893ACF51DFBDF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Horizontal.dotx</Template>
  <TotalTime>29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K20Center@groups.ou.edu</dc:creator>
  <cp:lastModifiedBy>Taylor Thurston</cp:lastModifiedBy>
  <cp:revision>3</cp:revision>
  <cp:lastPrinted>2016-07-14T14:08:00Z</cp:lastPrinted>
  <dcterms:created xsi:type="dcterms:W3CDTF">2020-07-29T18:24:00Z</dcterms:created>
  <dcterms:modified xsi:type="dcterms:W3CDTF">2021-03-10T20:31:00Z</dcterms:modified>
</cp:coreProperties>
</file>