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D918B6" w14:textId="7C00222C" w:rsidR="00446C13" w:rsidRPr="00C42944" w:rsidRDefault="00C42944" w:rsidP="00DC7A6D">
      <w:pPr>
        <w:pStyle w:val="Title"/>
        <w:rPr>
          <w:lang w:val="es-ES_tradnl"/>
        </w:rPr>
      </w:pPr>
      <w:r w:rsidRPr="00C42944">
        <w:rPr>
          <w:lang w:val="es-ES_tradnl"/>
        </w:rPr>
        <w:t xml:space="preserve">métodos de </w:t>
      </w:r>
      <w:r w:rsidR="00671047" w:rsidRPr="00C42944">
        <w:rPr>
          <w:lang w:val="es-ES_tradnl"/>
        </w:rPr>
        <w:t>Multipl</w:t>
      </w:r>
      <w:r w:rsidRPr="00C42944">
        <w:rPr>
          <w:lang w:val="es-ES_tradnl"/>
        </w:rPr>
        <w:t>icación</w:t>
      </w:r>
      <w:r w:rsidR="00671047" w:rsidRPr="00C42944">
        <w:rPr>
          <w:lang w:val="es-ES_tradnl"/>
        </w:rPr>
        <w:t xml:space="preserve">: </w:t>
      </w:r>
      <w:r w:rsidRPr="00C42944">
        <w:rPr>
          <w:lang w:val="es-ES_tradnl"/>
        </w:rPr>
        <w:t xml:space="preserve">propiedad </w:t>
      </w:r>
      <w:r w:rsidR="00671047" w:rsidRPr="00C42944">
        <w:rPr>
          <w:lang w:val="es-ES_tradnl"/>
        </w:rPr>
        <w:t>Distributiv</w:t>
      </w:r>
      <w:r w:rsidRPr="00C42944">
        <w:rPr>
          <w:lang w:val="es-ES_tradnl"/>
        </w:rPr>
        <w:t>a</w:t>
      </w:r>
    </w:p>
    <w:p w14:paraId="31DE2F4A" w14:textId="5E174339" w:rsidR="00671047" w:rsidRPr="00C42944" w:rsidRDefault="00671047" w:rsidP="00671047">
      <w:pPr>
        <w:pStyle w:val="Heading1"/>
        <w:rPr>
          <w:lang w:val="es-ES_tradnl"/>
        </w:rPr>
      </w:pPr>
      <w:r w:rsidRPr="00C42944">
        <w:rPr>
          <w:lang w:val="es-ES_tradnl"/>
        </w:rPr>
        <w:t>Reco</w:t>
      </w:r>
      <w:r w:rsidR="00C42944" w:rsidRPr="00C42944">
        <w:rPr>
          <w:lang w:val="es-ES_tradnl"/>
        </w:rPr>
        <w:t>nociendo</w:t>
      </w:r>
      <w:r w:rsidRPr="00C42944">
        <w:rPr>
          <w:lang w:val="es-ES_tradnl"/>
        </w:rPr>
        <w:t xml:space="preserve"> Pat</w:t>
      </w:r>
      <w:r w:rsidR="00C42944" w:rsidRPr="00C42944">
        <w:rPr>
          <w:lang w:val="es-ES_tradnl"/>
        </w:rPr>
        <w:t>rones</w:t>
      </w:r>
    </w:p>
    <w:p w14:paraId="33C8F9AF" w14:textId="1BC73425" w:rsidR="00671047" w:rsidRPr="00C42944" w:rsidRDefault="00C42944" w:rsidP="00671047">
      <w:pPr>
        <w:rPr>
          <w:lang w:val="es-ES_tradnl"/>
        </w:rPr>
      </w:pPr>
      <w:r>
        <w:rPr>
          <w:lang w:val="es-ES_tradnl"/>
        </w:rPr>
        <w:t>Debajo hay 4 expresiones expandidas diferentes</w:t>
      </w:r>
      <w:r w:rsidR="00671047" w:rsidRPr="00C42944">
        <w:rPr>
          <w:lang w:val="es-ES_tradnl"/>
        </w:rPr>
        <w:t>.</w:t>
      </w:r>
      <w:r>
        <w:rPr>
          <w:lang w:val="es-ES_tradnl"/>
        </w:rPr>
        <w:t xml:space="preserve"> ¿Qué tienen en común</w:t>
      </w:r>
      <w:r w:rsidR="00671047" w:rsidRPr="00C42944">
        <w:rPr>
          <w:lang w:val="es-ES_tradnl"/>
        </w:rPr>
        <w:t>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ED7D3" w:themeColor="accent3"/>
          <w:insideV w:val="single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1047" w:rsidRPr="00C42944" w14:paraId="49F1FF90" w14:textId="77777777" w:rsidTr="00671047">
        <w:trPr>
          <w:trHeight w:val="2016"/>
        </w:trPr>
        <w:tc>
          <w:tcPr>
            <w:tcW w:w="2500" w:type="pct"/>
            <w:vAlign w:val="center"/>
          </w:tcPr>
          <w:p w14:paraId="78781901" w14:textId="376E568E" w:rsidR="00671047" w:rsidRPr="00C42944" w:rsidRDefault="00020D39" w:rsidP="00671047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50"/>
                <w:lang w:val="es-ES_tradnl"/>
              </w:rPr>
              <w:object w:dxaOrig="1820" w:dyaOrig="1260" w14:anchorId="313B1D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alt="" style="width:92pt;height:62.65pt;mso-width-percent:0;mso-height-percent:0;mso-width-percent:0;mso-height-percent:0" o:ole="">
                  <v:imagedata r:id="rId8" o:title=""/>
                </v:shape>
                <o:OLEObject Type="Embed" ProgID="Equation.DSMT4" ShapeID="_x0000_i1052" DrawAspect="Content" ObjectID="_1759923254" r:id="rId9"/>
              </w:object>
            </w:r>
          </w:p>
        </w:tc>
        <w:tc>
          <w:tcPr>
            <w:tcW w:w="2500" w:type="pct"/>
            <w:vAlign w:val="center"/>
          </w:tcPr>
          <w:p w14:paraId="3264392B" w14:textId="3176050C" w:rsidR="00671047" w:rsidRPr="00C42944" w:rsidRDefault="00020D39" w:rsidP="00671047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50"/>
                <w:lang w:val="es-ES_tradnl"/>
              </w:rPr>
              <w:object w:dxaOrig="1800" w:dyaOrig="1260" w14:anchorId="29286DE5">
                <v:shape id="_x0000_i1051" type="#_x0000_t75" alt="" style="width:90.65pt;height:62.65pt;mso-width-percent:0;mso-height-percent:0;mso-width-percent:0;mso-height-percent:0" o:ole="">
                  <v:imagedata r:id="rId10" o:title=""/>
                </v:shape>
                <o:OLEObject Type="Embed" ProgID="Equation.DSMT4" ShapeID="_x0000_i1051" DrawAspect="Content" ObjectID="_1759923255" r:id="rId11"/>
              </w:object>
            </w:r>
          </w:p>
        </w:tc>
      </w:tr>
      <w:tr w:rsidR="00671047" w:rsidRPr="00C42944" w14:paraId="674C109B" w14:textId="77777777" w:rsidTr="00671047">
        <w:trPr>
          <w:trHeight w:val="2016"/>
        </w:trPr>
        <w:tc>
          <w:tcPr>
            <w:tcW w:w="2500" w:type="pct"/>
            <w:vAlign w:val="center"/>
          </w:tcPr>
          <w:p w14:paraId="09EB10D7" w14:textId="2ED80BA9" w:rsidR="00671047" w:rsidRPr="00C42944" w:rsidRDefault="00020D39" w:rsidP="00671047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50"/>
                <w:lang w:val="es-ES_tradnl"/>
              </w:rPr>
              <w:object w:dxaOrig="1800" w:dyaOrig="1260" w14:anchorId="76D4E391">
                <v:shape id="_x0000_i1050" type="#_x0000_t75" alt="" style="width:90.65pt;height:62.65pt;mso-width-percent:0;mso-height-percent:0;mso-width-percent:0;mso-height-percent:0" o:ole="">
                  <v:imagedata r:id="rId12" o:title=""/>
                </v:shape>
                <o:OLEObject Type="Embed" ProgID="Equation.DSMT4" ShapeID="_x0000_i1050" DrawAspect="Content" ObjectID="_1759923256" r:id="rId13"/>
              </w:object>
            </w:r>
          </w:p>
        </w:tc>
        <w:tc>
          <w:tcPr>
            <w:tcW w:w="2500" w:type="pct"/>
            <w:vAlign w:val="center"/>
          </w:tcPr>
          <w:p w14:paraId="19F1AB79" w14:textId="7DD894A2" w:rsidR="00671047" w:rsidRPr="00C42944" w:rsidRDefault="00020D39" w:rsidP="00671047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50"/>
                <w:lang w:val="es-ES_tradnl"/>
              </w:rPr>
              <w:object w:dxaOrig="1800" w:dyaOrig="1260" w14:anchorId="6DBB6465">
                <v:shape id="_x0000_i1049" type="#_x0000_t75" alt="" style="width:90.65pt;height:62.65pt;mso-width-percent:0;mso-height-percent:0;mso-width-percent:0;mso-height-percent:0" o:ole="">
                  <v:imagedata r:id="rId14" o:title=""/>
                </v:shape>
                <o:OLEObject Type="Embed" ProgID="Equation.DSMT4" ShapeID="_x0000_i1049" DrawAspect="Content" ObjectID="_1759923257" r:id="rId15"/>
              </w:object>
            </w:r>
          </w:p>
        </w:tc>
      </w:tr>
    </w:tbl>
    <w:p w14:paraId="3DD72527" w14:textId="75C853C2" w:rsidR="00671047" w:rsidRPr="00C42944" w:rsidRDefault="00671047" w:rsidP="009D6E8D">
      <w:pPr>
        <w:pStyle w:val="BodyText"/>
        <w:rPr>
          <w:lang w:val="es-ES_tradnl"/>
        </w:rPr>
      </w:pPr>
    </w:p>
    <w:p w14:paraId="37B7476F" w14:textId="77777777" w:rsidR="00671047" w:rsidRPr="00C42944" w:rsidRDefault="00671047" w:rsidP="009D6E8D">
      <w:pPr>
        <w:pStyle w:val="BodyText"/>
        <w:rPr>
          <w:lang w:val="es-ES_tradnl"/>
        </w:rPr>
      </w:pPr>
    </w:p>
    <w:p w14:paraId="7B77EB38" w14:textId="77777777" w:rsidR="002516ED" w:rsidRPr="00C42944" w:rsidRDefault="002516ED" w:rsidP="002516ED">
      <w:pPr>
        <w:pStyle w:val="Heading1"/>
        <w:rPr>
          <w:lang w:val="es-ES_tradnl"/>
        </w:rPr>
      </w:pPr>
    </w:p>
    <w:p w14:paraId="6AB3C2A4" w14:textId="77777777" w:rsidR="002516ED" w:rsidRPr="00C42944" w:rsidRDefault="002516ED" w:rsidP="002516ED">
      <w:pPr>
        <w:pStyle w:val="Heading1"/>
        <w:rPr>
          <w:lang w:val="es-ES_tradnl"/>
        </w:rPr>
      </w:pPr>
    </w:p>
    <w:p w14:paraId="46B8A690" w14:textId="77777777" w:rsidR="002516ED" w:rsidRPr="00C42944" w:rsidRDefault="002516ED" w:rsidP="002516ED">
      <w:pPr>
        <w:pStyle w:val="Heading1"/>
        <w:rPr>
          <w:lang w:val="es-ES_tradnl"/>
        </w:rPr>
      </w:pPr>
    </w:p>
    <w:p w14:paraId="21423B3F" w14:textId="21F0B10C" w:rsidR="002516ED" w:rsidRPr="00C42944" w:rsidRDefault="002516ED" w:rsidP="002516ED">
      <w:pPr>
        <w:pStyle w:val="Heading1"/>
        <w:rPr>
          <w:lang w:val="es-ES_tradnl"/>
        </w:rPr>
      </w:pPr>
      <w:r w:rsidRPr="00C42944">
        <w:rPr>
          <w:lang w:val="es-ES_tradnl"/>
        </w:rPr>
        <w:br/>
        <w:t>Verbaliz</w:t>
      </w:r>
      <w:r w:rsidR="00C42944">
        <w:rPr>
          <w:lang w:val="es-ES_tradnl"/>
        </w:rPr>
        <w:t>ando</w:t>
      </w:r>
    </w:p>
    <w:p w14:paraId="04E79B4F" w14:textId="7232C1A2" w:rsidR="002516ED" w:rsidRPr="00C42944" w:rsidRDefault="002516ED" w:rsidP="002516ED">
      <w:pPr>
        <w:rPr>
          <w:lang w:val="es-ES_tradnl"/>
        </w:rPr>
      </w:pPr>
      <w:r w:rsidRPr="00C42944">
        <w:rPr>
          <w:lang w:val="es-ES_tradnl"/>
        </w:rPr>
        <w:t>Generaliz</w:t>
      </w:r>
      <w:r w:rsidR="00C42944">
        <w:rPr>
          <w:lang w:val="es-ES_tradnl"/>
        </w:rPr>
        <w:t>a lo que has observado. Explica lo que ocurre</w:t>
      </w:r>
      <w:r w:rsidRPr="00C42944">
        <w:rPr>
          <w:lang w:val="es-ES_tradnl"/>
        </w:rPr>
        <w:t>.</w:t>
      </w:r>
    </w:p>
    <w:p w14:paraId="443DDAC0" w14:textId="28EE5EA6" w:rsidR="002516ED" w:rsidRPr="00C42944" w:rsidRDefault="002516ED" w:rsidP="002516ED">
      <w:pPr>
        <w:pStyle w:val="BodyText"/>
        <w:rPr>
          <w:lang w:val="es-ES_tradnl"/>
        </w:rPr>
      </w:pPr>
    </w:p>
    <w:p w14:paraId="13FDC24F" w14:textId="77777777" w:rsidR="002516ED" w:rsidRPr="00C42944" w:rsidRDefault="002516ED" w:rsidP="002516ED">
      <w:pPr>
        <w:pStyle w:val="BodyText"/>
        <w:rPr>
          <w:lang w:val="es-ES_tradnl"/>
        </w:rPr>
      </w:pPr>
    </w:p>
    <w:p w14:paraId="0913F9EA" w14:textId="5AF878B1" w:rsidR="002516ED" w:rsidRPr="00C42944" w:rsidRDefault="002516ED" w:rsidP="002516ED">
      <w:pPr>
        <w:pStyle w:val="Heading1"/>
        <w:rPr>
          <w:lang w:val="es-ES_tradnl"/>
        </w:rPr>
      </w:pPr>
      <w:r w:rsidRPr="00C42944">
        <w:rPr>
          <w:lang w:val="es-ES_tradnl"/>
        </w:rPr>
        <w:t>Ap</w:t>
      </w:r>
      <w:r w:rsidR="00C42944">
        <w:rPr>
          <w:lang w:val="es-ES_tradnl"/>
        </w:rPr>
        <w:t>licando</w:t>
      </w:r>
    </w:p>
    <w:p w14:paraId="38856230" w14:textId="795D9160" w:rsidR="002516ED" w:rsidRPr="00C42944" w:rsidRDefault="002516ED" w:rsidP="00AE39B0">
      <w:pPr>
        <w:rPr>
          <w:lang w:val="es-ES_tradnl"/>
        </w:rPr>
      </w:pPr>
      <w:r w:rsidRPr="00C42944">
        <w:rPr>
          <w:lang w:val="es-ES_tradnl"/>
        </w:rPr>
        <w:t>Us</w:t>
      </w:r>
      <w:r w:rsidR="00C42944">
        <w:rPr>
          <w:lang w:val="es-ES_tradnl"/>
        </w:rPr>
        <w:t>a tu generalización para multiplicar</w:t>
      </w:r>
      <w:r w:rsidRPr="00C42944">
        <w:rPr>
          <w:lang w:val="es-ES_tradnl"/>
        </w:rPr>
        <w:t xml:space="preserve">: </w:t>
      </w:r>
      <w:r w:rsidR="00020D39" w:rsidRPr="00020D39">
        <w:rPr>
          <w:noProof/>
          <w:position w:val="-18"/>
          <w:lang w:val="es-ES_tradnl"/>
        </w:rPr>
        <w:object w:dxaOrig="2240" w:dyaOrig="499" w14:anchorId="6EBFAAD1">
          <v:shape id="_x0000_i1048" type="#_x0000_t75" alt="" style="width:112pt;height:25.35pt;mso-width-percent:0;mso-height-percent:0;mso-width-percent:0;mso-height-percent:0" o:ole="">
            <v:imagedata r:id="rId16" o:title=""/>
          </v:shape>
          <o:OLEObject Type="Embed" ProgID="Equation.DSMT4" ShapeID="_x0000_i1048" DrawAspect="Content" ObjectID="_1759923258" r:id="rId17"/>
        </w:object>
      </w:r>
      <w:r w:rsidRPr="00C42944">
        <w:rPr>
          <w:lang w:val="es-ES_tradnl"/>
        </w:rPr>
        <w:t>.</w:t>
      </w:r>
    </w:p>
    <w:p w14:paraId="02680C31" w14:textId="6A695CB6" w:rsidR="00E45B04" w:rsidRPr="00C42944" w:rsidRDefault="00E45B04">
      <w:pPr>
        <w:spacing w:after="160" w:line="259" w:lineRule="auto"/>
        <w:rPr>
          <w:lang w:val="es-ES_tradnl"/>
        </w:rPr>
      </w:pPr>
      <w:r w:rsidRPr="00C42944">
        <w:rPr>
          <w:lang w:val="es-ES_tradnl"/>
        </w:rPr>
        <w:br w:type="page"/>
      </w:r>
    </w:p>
    <w:p w14:paraId="374D3A20" w14:textId="42944830" w:rsidR="00E45B04" w:rsidRPr="00C42944" w:rsidRDefault="00C42944" w:rsidP="00E45B04">
      <w:pPr>
        <w:pStyle w:val="Title"/>
        <w:rPr>
          <w:lang w:val="es-ES_tradnl"/>
        </w:rPr>
      </w:pPr>
      <w:r w:rsidRPr="00C42944">
        <w:rPr>
          <w:lang w:val="es-ES_tradnl"/>
        </w:rPr>
        <w:lastRenderedPageBreak/>
        <w:t>métodos de Multiplicación</w:t>
      </w:r>
      <w:r w:rsidR="00E45B04" w:rsidRPr="00C42944">
        <w:rPr>
          <w:lang w:val="es-ES_tradnl"/>
        </w:rPr>
        <w:t xml:space="preserve">: </w:t>
      </w:r>
      <w:r w:rsidR="008F2585">
        <w:rPr>
          <w:lang w:val="es-ES_tradnl"/>
        </w:rPr>
        <w:t>método de caja</w:t>
      </w:r>
    </w:p>
    <w:p w14:paraId="28BBBEA9" w14:textId="5A237D04" w:rsidR="00E45B04" w:rsidRPr="00C42944" w:rsidRDefault="00E45B04" w:rsidP="00E45B04">
      <w:pPr>
        <w:pStyle w:val="Heading1"/>
        <w:rPr>
          <w:lang w:val="es-ES_tradnl"/>
        </w:rPr>
      </w:pPr>
      <w:r w:rsidRPr="00C42944">
        <w:rPr>
          <w:lang w:val="es-ES_tradnl"/>
        </w:rPr>
        <w:t>Reco</w:t>
      </w:r>
      <w:r w:rsidR="00C42944">
        <w:rPr>
          <w:lang w:val="es-ES_tradnl"/>
        </w:rPr>
        <w:t>nociendo Patrones</w:t>
      </w:r>
    </w:p>
    <w:p w14:paraId="458E157D" w14:textId="2B4966FE" w:rsidR="00E45B04" w:rsidRPr="00C42944" w:rsidRDefault="008F2585" w:rsidP="00E45B04">
      <w:pPr>
        <w:rPr>
          <w:lang w:val="es-ES_tradnl"/>
        </w:rPr>
      </w:pPr>
      <w:r>
        <w:rPr>
          <w:lang w:val="es-ES_tradnl"/>
        </w:rPr>
        <w:t>Debajo hay 4 expresiones expandidas diferentes</w:t>
      </w:r>
      <w:r w:rsidRPr="00C42944">
        <w:rPr>
          <w:lang w:val="es-ES_tradnl"/>
        </w:rPr>
        <w:t>.</w:t>
      </w:r>
      <w:r>
        <w:rPr>
          <w:lang w:val="es-ES_tradnl"/>
        </w:rPr>
        <w:t xml:space="preserve"> ¿Qué tienen en común</w:t>
      </w:r>
      <w:r w:rsidRPr="00C42944">
        <w:rPr>
          <w:lang w:val="es-ES_tradnl"/>
        </w:rPr>
        <w:t>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ED7D3" w:themeColor="accent3"/>
          <w:insideV w:val="single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45B04" w:rsidRPr="00C42944" w14:paraId="3716BB46" w14:textId="77777777" w:rsidTr="00A7106C">
        <w:trPr>
          <w:trHeight w:val="2016"/>
        </w:trPr>
        <w:tc>
          <w:tcPr>
            <w:tcW w:w="2500" w:type="pct"/>
            <w:vAlign w:val="center"/>
          </w:tcPr>
          <w:p w14:paraId="595A49D3" w14:textId="2EFEB55F" w:rsidR="00E45B04" w:rsidRPr="00C42944" w:rsidRDefault="00020D39" w:rsidP="00A7106C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14"/>
                <w:lang w:val="es-ES_tradnl"/>
              </w:rPr>
              <w:object w:dxaOrig="1600" w:dyaOrig="420" w14:anchorId="01A4ADB1">
                <v:shape id="_x0000_i1047" type="#_x0000_t75" alt="" style="width:80pt;height:21.35pt;mso-width-percent:0;mso-height-percent:0;mso-width-percent:0;mso-height-percent:0" o:ole="">
                  <v:imagedata r:id="rId18" o:title=""/>
                </v:shape>
                <o:OLEObject Type="Embed" ProgID="Equation.DSMT4" ShapeID="_x0000_i1047" DrawAspect="Content" ObjectID="_1759923259" r:id="rId19"/>
              </w:object>
            </w:r>
          </w:p>
          <w:p w14:paraId="7D6F272C" w14:textId="77777777" w:rsidR="002516ED" w:rsidRPr="00C42944" w:rsidRDefault="002516ED" w:rsidP="00A7106C">
            <w:pPr>
              <w:pStyle w:val="TableData"/>
              <w:jc w:val="center"/>
              <w:rPr>
                <w:lang w:val="es-ES_tradnl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3E5C61" w:themeColor="accent2"/>
                <w:left w:val="single" w:sz="12" w:space="0" w:color="3E5C61" w:themeColor="accent2"/>
                <w:bottom w:val="single" w:sz="12" w:space="0" w:color="3E5C61" w:themeColor="accent2"/>
                <w:right w:val="single" w:sz="12" w:space="0" w:color="3E5C61" w:themeColor="accent2"/>
                <w:insideH w:val="single" w:sz="12" w:space="0" w:color="3E5C61" w:themeColor="accent2"/>
                <w:insideV w:val="single" w:sz="12" w:space="0" w:color="3E5C61" w:themeColor="accent2"/>
              </w:tblBorders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</w:tblGrid>
            <w:tr w:rsidR="00A723E0" w:rsidRPr="00C42944" w14:paraId="32E34EB5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tcBorders>
                    <w:top w:val="nil"/>
                    <w:left w:val="nil"/>
                  </w:tcBorders>
                  <w:vAlign w:val="center"/>
                </w:tcPr>
                <w:p w14:paraId="75A07FF6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2959E440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789623AB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+ 2</w:t>
                  </w:r>
                </w:p>
              </w:tc>
            </w:tr>
            <w:tr w:rsidR="00A723E0" w:rsidRPr="00C42944" w14:paraId="05B03F07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554F4BB2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5E17D29D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x</w:t>
                  </w:r>
                  <w:r w:rsidRPr="00C42944">
                    <w:rPr>
                      <w:rFonts w:ascii="Times New Roman" w:hAnsi="Times New Roman" w:cs="Times New Roman"/>
                      <w:vertAlign w:val="superscript"/>
                      <w:lang w:val="es-ES_tradnl"/>
                    </w:rPr>
                    <w:t>2</w:t>
                  </w:r>
                </w:p>
              </w:tc>
              <w:tc>
                <w:tcPr>
                  <w:tcW w:w="1008" w:type="dxa"/>
                  <w:vAlign w:val="center"/>
                </w:tcPr>
                <w:p w14:paraId="52F7C0E7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+ 2x</w:t>
                  </w:r>
                </w:p>
              </w:tc>
            </w:tr>
            <w:tr w:rsidR="00A723E0" w:rsidRPr="00C42944" w14:paraId="37D27CE0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556EB29A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+ 3</w:t>
                  </w:r>
                </w:p>
              </w:tc>
              <w:tc>
                <w:tcPr>
                  <w:tcW w:w="1008" w:type="dxa"/>
                  <w:vAlign w:val="center"/>
                </w:tcPr>
                <w:p w14:paraId="12C6AD97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+ 3x</w:t>
                  </w:r>
                </w:p>
              </w:tc>
              <w:tc>
                <w:tcPr>
                  <w:tcW w:w="1008" w:type="dxa"/>
                  <w:vAlign w:val="center"/>
                </w:tcPr>
                <w:p w14:paraId="6AFE460E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+ 6</w:t>
                  </w:r>
                </w:p>
              </w:tc>
            </w:tr>
          </w:tbl>
          <w:p w14:paraId="719B8093" w14:textId="77777777" w:rsidR="00A723E0" w:rsidRPr="00C42944" w:rsidRDefault="00A723E0" w:rsidP="00A7106C">
            <w:pPr>
              <w:pStyle w:val="TableData"/>
              <w:jc w:val="center"/>
              <w:rPr>
                <w:lang w:val="es-ES_tradnl"/>
              </w:rPr>
            </w:pPr>
          </w:p>
          <w:p w14:paraId="76DB29CF" w14:textId="0E23DDAA" w:rsidR="00E45B04" w:rsidRPr="00C42944" w:rsidRDefault="00020D39" w:rsidP="00A7106C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6"/>
                <w:lang w:val="es-ES_tradnl"/>
              </w:rPr>
              <w:object w:dxaOrig="1260" w:dyaOrig="360" w14:anchorId="6B58504B">
                <v:shape id="_x0000_i1046" type="#_x0000_t75" alt="" style="width:62.65pt;height:18.65pt;mso-width-percent:0;mso-height-percent:0;mso-width-percent:0;mso-height-percent:0" o:ole="">
                  <v:imagedata r:id="rId20" o:title=""/>
                </v:shape>
                <o:OLEObject Type="Embed" ProgID="Equation.DSMT4" ShapeID="_x0000_i1046" DrawAspect="Content" ObjectID="_1759923260" r:id="rId21"/>
              </w:object>
            </w:r>
          </w:p>
        </w:tc>
        <w:tc>
          <w:tcPr>
            <w:tcW w:w="2500" w:type="pct"/>
            <w:vAlign w:val="center"/>
          </w:tcPr>
          <w:p w14:paraId="5B2284B0" w14:textId="7516CEBD" w:rsidR="00E45B04" w:rsidRPr="00C42944" w:rsidRDefault="00020D39" w:rsidP="00A7106C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14"/>
                <w:lang w:val="es-ES_tradnl"/>
              </w:rPr>
              <w:object w:dxaOrig="1600" w:dyaOrig="420" w14:anchorId="2E7439B2">
                <v:shape id="_x0000_i1045" type="#_x0000_t75" alt="" style="width:80pt;height:21.35pt;mso-width-percent:0;mso-height-percent:0;mso-width-percent:0;mso-height-percent:0" o:ole="">
                  <v:imagedata r:id="rId22" o:title=""/>
                </v:shape>
                <o:OLEObject Type="Embed" ProgID="Equation.DSMT4" ShapeID="_x0000_i1045" DrawAspect="Content" ObjectID="_1759923261" r:id="rId23"/>
              </w:object>
            </w:r>
          </w:p>
          <w:p w14:paraId="51290A12" w14:textId="77777777" w:rsidR="002516ED" w:rsidRPr="00C42944" w:rsidRDefault="002516ED" w:rsidP="00A7106C">
            <w:pPr>
              <w:pStyle w:val="TableData"/>
              <w:jc w:val="center"/>
              <w:rPr>
                <w:lang w:val="es-ES_tradnl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3E5C61" w:themeColor="accent2"/>
                <w:left w:val="single" w:sz="12" w:space="0" w:color="3E5C61" w:themeColor="accent2"/>
                <w:bottom w:val="single" w:sz="12" w:space="0" w:color="3E5C61" w:themeColor="accent2"/>
                <w:right w:val="single" w:sz="12" w:space="0" w:color="3E5C61" w:themeColor="accent2"/>
                <w:insideH w:val="single" w:sz="12" w:space="0" w:color="3E5C61" w:themeColor="accent2"/>
                <w:insideV w:val="single" w:sz="12" w:space="0" w:color="3E5C61" w:themeColor="accent2"/>
              </w:tblBorders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</w:tblGrid>
            <w:tr w:rsidR="00A723E0" w:rsidRPr="00C42944" w14:paraId="2247643E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tcBorders>
                    <w:top w:val="nil"/>
                    <w:left w:val="nil"/>
                  </w:tcBorders>
                  <w:vAlign w:val="center"/>
                </w:tcPr>
                <w:p w14:paraId="37A23C36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65ECC4A6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4740F6C3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– 2</w:t>
                  </w:r>
                </w:p>
              </w:tc>
            </w:tr>
            <w:tr w:rsidR="00A723E0" w:rsidRPr="00C42944" w14:paraId="4B71A7A6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27DD6A5A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7445D1A3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x</w:t>
                  </w:r>
                  <w:r w:rsidRPr="00C42944">
                    <w:rPr>
                      <w:rFonts w:ascii="Times New Roman" w:hAnsi="Times New Roman" w:cs="Times New Roman"/>
                      <w:vertAlign w:val="superscript"/>
                      <w:lang w:val="es-ES_tradnl"/>
                    </w:rPr>
                    <w:t>2</w:t>
                  </w:r>
                </w:p>
              </w:tc>
              <w:tc>
                <w:tcPr>
                  <w:tcW w:w="1008" w:type="dxa"/>
                  <w:vAlign w:val="center"/>
                </w:tcPr>
                <w:p w14:paraId="35885D57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– 2x</w:t>
                  </w:r>
                </w:p>
              </w:tc>
            </w:tr>
            <w:tr w:rsidR="00A723E0" w:rsidRPr="00C42944" w14:paraId="438E1E27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62396B5C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– 3</w:t>
                  </w:r>
                </w:p>
              </w:tc>
              <w:tc>
                <w:tcPr>
                  <w:tcW w:w="1008" w:type="dxa"/>
                  <w:vAlign w:val="center"/>
                </w:tcPr>
                <w:p w14:paraId="4FD8A361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– 3x</w:t>
                  </w:r>
                </w:p>
              </w:tc>
              <w:tc>
                <w:tcPr>
                  <w:tcW w:w="1008" w:type="dxa"/>
                  <w:vAlign w:val="center"/>
                </w:tcPr>
                <w:p w14:paraId="45009CDA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+ 6</w:t>
                  </w:r>
                </w:p>
              </w:tc>
            </w:tr>
          </w:tbl>
          <w:p w14:paraId="75A4356B" w14:textId="77777777" w:rsidR="00A723E0" w:rsidRPr="00C42944" w:rsidRDefault="00A723E0" w:rsidP="00A7106C">
            <w:pPr>
              <w:pStyle w:val="TableData"/>
              <w:jc w:val="center"/>
              <w:rPr>
                <w:lang w:val="es-ES_tradnl"/>
              </w:rPr>
            </w:pPr>
          </w:p>
          <w:p w14:paraId="50DFDC64" w14:textId="01753B2C" w:rsidR="00E45B04" w:rsidRPr="00C42944" w:rsidRDefault="00020D39" w:rsidP="00A7106C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6"/>
                <w:lang w:val="es-ES_tradnl"/>
              </w:rPr>
              <w:object w:dxaOrig="1260" w:dyaOrig="360" w14:anchorId="0651AF90">
                <v:shape id="_x0000_i1044" type="#_x0000_t75" alt="" style="width:62.65pt;height:18.65pt;mso-width-percent:0;mso-height-percent:0;mso-width-percent:0;mso-height-percent:0" o:ole="">
                  <v:imagedata r:id="rId24" o:title=""/>
                </v:shape>
                <o:OLEObject Type="Embed" ProgID="Equation.DSMT4" ShapeID="_x0000_i1044" DrawAspect="Content" ObjectID="_1759923262" r:id="rId25"/>
              </w:object>
            </w:r>
          </w:p>
        </w:tc>
      </w:tr>
      <w:tr w:rsidR="00E45B04" w:rsidRPr="00C42944" w14:paraId="0F54CBDD" w14:textId="77777777" w:rsidTr="00A7106C">
        <w:trPr>
          <w:trHeight w:val="2016"/>
        </w:trPr>
        <w:tc>
          <w:tcPr>
            <w:tcW w:w="2500" w:type="pct"/>
            <w:vAlign w:val="center"/>
          </w:tcPr>
          <w:p w14:paraId="17C3602B" w14:textId="4E13B1BB" w:rsidR="00E45B04" w:rsidRPr="00C42944" w:rsidRDefault="00020D39" w:rsidP="00A7106C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14"/>
                <w:lang w:val="es-ES_tradnl"/>
              </w:rPr>
              <w:object w:dxaOrig="1600" w:dyaOrig="420" w14:anchorId="5E0715CC">
                <v:shape id="_x0000_i1043" type="#_x0000_t75" alt="" style="width:80pt;height:21.35pt;mso-width-percent:0;mso-height-percent:0;mso-width-percent:0;mso-height-percent:0" o:ole="">
                  <v:imagedata r:id="rId26" o:title=""/>
                </v:shape>
                <o:OLEObject Type="Embed" ProgID="Equation.DSMT4" ShapeID="_x0000_i1043" DrawAspect="Content" ObjectID="_1759923263" r:id="rId27"/>
              </w:object>
            </w:r>
          </w:p>
          <w:p w14:paraId="528F4997" w14:textId="77777777" w:rsidR="002516ED" w:rsidRPr="00C42944" w:rsidRDefault="002516ED" w:rsidP="00A7106C">
            <w:pPr>
              <w:pStyle w:val="TableData"/>
              <w:jc w:val="center"/>
              <w:rPr>
                <w:lang w:val="es-ES_tradnl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3E5C61" w:themeColor="accent2"/>
                <w:left w:val="single" w:sz="12" w:space="0" w:color="3E5C61" w:themeColor="accent2"/>
                <w:bottom w:val="single" w:sz="12" w:space="0" w:color="3E5C61" w:themeColor="accent2"/>
                <w:right w:val="single" w:sz="12" w:space="0" w:color="3E5C61" w:themeColor="accent2"/>
                <w:insideH w:val="single" w:sz="12" w:space="0" w:color="3E5C61" w:themeColor="accent2"/>
                <w:insideV w:val="single" w:sz="12" w:space="0" w:color="3E5C61" w:themeColor="accent2"/>
              </w:tblBorders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</w:tblGrid>
            <w:tr w:rsidR="00A723E0" w:rsidRPr="00C42944" w14:paraId="6D8A6011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tcBorders>
                    <w:top w:val="nil"/>
                    <w:left w:val="nil"/>
                  </w:tcBorders>
                  <w:vAlign w:val="center"/>
                </w:tcPr>
                <w:p w14:paraId="39AF2D1C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1062597A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280F49AE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+ 2</w:t>
                  </w:r>
                </w:p>
              </w:tc>
            </w:tr>
            <w:tr w:rsidR="00A723E0" w:rsidRPr="00C42944" w14:paraId="68247167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70944D6E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046B6C7A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x</w:t>
                  </w:r>
                  <w:r w:rsidRPr="00C42944">
                    <w:rPr>
                      <w:rFonts w:ascii="Times New Roman" w:hAnsi="Times New Roman" w:cs="Times New Roman"/>
                      <w:vertAlign w:val="superscript"/>
                      <w:lang w:val="es-ES_tradnl"/>
                    </w:rPr>
                    <w:t>2</w:t>
                  </w:r>
                </w:p>
              </w:tc>
              <w:tc>
                <w:tcPr>
                  <w:tcW w:w="1008" w:type="dxa"/>
                  <w:vAlign w:val="center"/>
                </w:tcPr>
                <w:p w14:paraId="282D2D02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+ 2x</w:t>
                  </w:r>
                </w:p>
              </w:tc>
            </w:tr>
            <w:tr w:rsidR="00A723E0" w:rsidRPr="00C42944" w14:paraId="4354CA56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591F67CA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– 3</w:t>
                  </w:r>
                </w:p>
              </w:tc>
              <w:tc>
                <w:tcPr>
                  <w:tcW w:w="1008" w:type="dxa"/>
                  <w:vAlign w:val="center"/>
                </w:tcPr>
                <w:p w14:paraId="24DD9563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– 3x</w:t>
                  </w:r>
                </w:p>
              </w:tc>
              <w:tc>
                <w:tcPr>
                  <w:tcW w:w="1008" w:type="dxa"/>
                  <w:vAlign w:val="center"/>
                </w:tcPr>
                <w:p w14:paraId="63B8CB1C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– 6</w:t>
                  </w:r>
                </w:p>
              </w:tc>
            </w:tr>
          </w:tbl>
          <w:p w14:paraId="5381E807" w14:textId="77777777" w:rsidR="00A723E0" w:rsidRPr="00C42944" w:rsidRDefault="00A723E0" w:rsidP="00A7106C">
            <w:pPr>
              <w:pStyle w:val="TableData"/>
              <w:jc w:val="center"/>
              <w:rPr>
                <w:lang w:val="es-ES_tradnl"/>
              </w:rPr>
            </w:pPr>
          </w:p>
          <w:p w14:paraId="7E1B4930" w14:textId="7BE747F5" w:rsidR="00E45B04" w:rsidRPr="00C42944" w:rsidRDefault="00020D39" w:rsidP="00A7106C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6"/>
                <w:lang w:val="es-ES_tradnl"/>
              </w:rPr>
              <w:object w:dxaOrig="1120" w:dyaOrig="360" w14:anchorId="16F9569A">
                <v:shape id="_x0000_i1042" type="#_x0000_t75" alt="" style="width:57.35pt;height:18.65pt;mso-width-percent:0;mso-height-percent:0;mso-width-percent:0;mso-height-percent:0" o:ole="">
                  <v:imagedata r:id="rId28" o:title=""/>
                </v:shape>
                <o:OLEObject Type="Embed" ProgID="Equation.DSMT4" ShapeID="_x0000_i1042" DrawAspect="Content" ObjectID="_1759923264" r:id="rId29"/>
              </w:object>
            </w:r>
          </w:p>
        </w:tc>
        <w:tc>
          <w:tcPr>
            <w:tcW w:w="2500" w:type="pct"/>
            <w:vAlign w:val="center"/>
          </w:tcPr>
          <w:p w14:paraId="4F1EB830" w14:textId="485CF17B" w:rsidR="00E45B04" w:rsidRPr="00C42944" w:rsidRDefault="00020D39" w:rsidP="00A7106C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14"/>
                <w:lang w:val="es-ES_tradnl"/>
              </w:rPr>
              <w:object w:dxaOrig="1600" w:dyaOrig="420" w14:anchorId="270BBF61">
                <v:shape id="_x0000_i1041" type="#_x0000_t75" alt="" style="width:80pt;height:21.35pt;mso-width-percent:0;mso-height-percent:0;mso-width-percent:0;mso-height-percent:0" o:ole="">
                  <v:imagedata r:id="rId30" o:title=""/>
                </v:shape>
                <o:OLEObject Type="Embed" ProgID="Equation.DSMT4" ShapeID="_x0000_i1041" DrawAspect="Content" ObjectID="_1759923265" r:id="rId31"/>
              </w:object>
            </w:r>
          </w:p>
          <w:p w14:paraId="78707E31" w14:textId="77777777" w:rsidR="002516ED" w:rsidRPr="00C42944" w:rsidRDefault="002516ED" w:rsidP="00A7106C">
            <w:pPr>
              <w:pStyle w:val="TableData"/>
              <w:jc w:val="center"/>
              <w:rPr>
                <w:lang w:val="es-ES_tradnl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3E5C61" w:themeColor="accent2"/>
                <w:left w:val="single" w:sz="12" w:space="0" w:color="3E5C61" w:themeColor="accent2"/>
                <w:bottom w:val="single" w:sz="12" w:space="0" w:color="3E5C61" w:themeColor="accent2"/>
                <w:right w:val="single" w:sz="12" w:space="0" w:color="3E5C61" w:themeColor="accent2"/>
                <w:insideH w:val="single" w:sz="12" w:space="0" w:color="3E5C61" w:themeColor="accent2"/>
                <w:insideV w:val="single" w:sz="12" w:space="0" w:color="3E5C61" w:themeColor="accent2"/>
              </w:tblBorders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</w:tblGrid>
            <w:tr w:rsidR="00A723E0" w:rsidRPr="00C42944" w14:paraId="2EE26C01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tcBorders>
                    <w:top w:val="nil"/>
                    <w:left w:val="nil"/>
                  </w:tcBorders>
                  <w:vAlign w:val="center"/>
                </w:tcPr>
                <w:p w14:paraId="702BC822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5AA9B5D6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3BB1CBC1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– 2</w:t>
                  </w:r>
                </w:p>
              </w:tc>
            </w:tr>
            <w:tr w:rsidR="00A723E0" w:rsidRPr="00C42944" w14:paraId="6408E006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3F562161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i/>
                      <w:iCs/>
                      <w:lang w:val="es-ES_tradnl"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14:paraId="664B56DC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x</w:t>
                  </w:r>
                  <w:r w:rsidRPr="00C42944">
                    <w:rPr>
                      <w:rFonts w:ascii="Times New Roman" w:hAnsi="Times New Roman" w:cs="Times New Roman"/>
                      <w:vertAlign w:val="superscript"/>
                      <w:lang w:val="es-ES_tradnl"/>
                    </w:rPr>
                    <w:t>2</w:t>
                  </w:r>
                </w:p>
              </w:tc>
              <w:tc>
                <w:tcPr>
                  <w:tcW w:w="1008" w:type="dxa"/>
                  <w:vAlign w:val="center"/>
                </w:tcPr>
                <w:p w14:paraId="735020D7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– 2x</w:t>
                  </w:r>
                </w:p>
              </w:tc>
            </w:tr>
            <w:tr w:rsidR="00A723E0" w:rsidRPr="00C42944" w14:paraId="2543F79C" w14:textId="77777777" w:rsidTr="00A7106C">
              <w:trPr>
                <w:trHeight w:val="432"/>
                <w:jc w:val="center"/>
              </w:trPr>
              <w:tc>
                <w:tcPr>
                  <w:tcW w:w="1008" w:type="dxa"/>
                  <w:vAlign w:val="center"/>
                </w:tcPr>
                <w:p w14:paraId="43873333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+ 3</w:t>
                  </w:r>
                </w:p>
              </w:tc>
              <w:tc>
                <w:tcPr>
                  <w:tcW w:w="1008" w:type="dxa"/>
                  <w:vAlign w:val="center"/>
                </w:tcPr>
                <w:p w14:paraId="34C41062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+ 3x</w:t>
                  </w:r>
                </w:p>
              </w:tc>
              <w:tc>
                <w:tcPr>
                  <w:tcW w:w="1008" w:type="dxa"/>
                  <w:vAlign w:val="center"/>
                </w:tcPr>
                <w:p w14:paraId="60B545CF" w14:textId="77777777" w:rsidR="00A723E0" w:rsidRPr="00C42944" w:rsidRDefault="00A723E0" w:rsidP="00A723E0">
                  <w:pPr>
                    <w:pStyle w:val="TableData"/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42944">
                    <w:rPr>
                      <w:rFonts w:ascii="Times New Roman" w:hAnsi="Times New Roman" w:cs="Times New Roman"/>
                      <w:lang w:val="es-ES_tradnl"/>
                    </w:rPr>
                    <w:t>– 6</w:t>
                  </w:r>
                </w:p>
              </w:tc>
            </w:tr>
          </w:tbl>
          <w:p w14:paraId="138BAB00" w14:textId="77777777" w:rsidR="00A723E0" w:rsidRPr="00C42944" w:rsidRDefault="00A723E0" w:rsidP="00A7106C">
            <w:pPr>
              <w:pStyle w:val="TableData"/>
              <w:jc w:val="center"/>
              <w:rPr>
                <w:lang w:val="es-ES_tradnl"/>
              </w:rPr>
            </w:pPr>
          </w:p>
          <w:p w14:paraId="77D3B1B1" w14:textId="1F5F9036" w:rsidR="00E45B04" w:rsidRPr="00C42944" w:rsidRDefault="00020D39" w:rsidP="00A7106C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6"/>
                <w:lang w:val="es-ES_tradnl"/>
              </w:rPr>
              <w:object w:dxaOrig="1140" w:dyaOrig="360" w14:anchorId="7D14F452">
                <v:shape id="_x0000_i1040" type="#_x0000_t75" alt="" style="width:57.35pt;height:18.65pt;mso-width-percent:0;mso-height-percent:0;mso-width-percent:0;mso-height-percent:0" o:ole="">
                  <v:imagedata r:id="rId32" o:title=""/>
                </v:shape>
                <o:OLEObject Type="Embed" ProgID="Equation.DSMT4" ShapeID="_x0000_i1040" DrawAspect="Content" ObjectID="_1759923266" r:id="rId33"/>
              </w:object>
            </w:r>
          </w:p>
        </w:tc>
      </w:tr>
    </w:tbl>
    <w:p w14:paraId="431D9ACD" w14:textId="19A52D34" w:rsidR="00E45B04" w:rsidRPr="00C42944" w:rsidRDefault="00E45B04" w:rsidP="00E45B04">
      <w:pPr>
        <w:pStyle w:val="BodyText"/>
        <w:rPr>
          <w:lang w:val="es-ES_tradnl"/>
        </w:rPr>
      </w:pPr>
    </w:p>
    <w:p w14:paraId="709E444B" w14:textId="77777777" w:rsidR="002516ED" w:rsidRPr="00C42944" w:rsidRDefault="002516ED" w:rsidP="002516ED">
      <w:pPr>
        <w:pStyle w:val="Heading1"/>
        <w:rPr>
          <w:lang w:val="es-ES_tradnl"/>
        </w:rPr>
      </w:pPr>
    </w:p>
    <w:p w14:paraId="70C3E91F" w14:textId="7A77A542" w:rsidR="002516ED" w:rsidRPr="00C42944" w:rsidRDefault="002516ED" w:rsidP="002516ED">
      <w:pPr>
        <w:pStyle w:val="Heading1"/>
        <w:rPr>
          <w:lang w:val="es-ES_tradnl"/>
        </w:rPr>
      </w:pPr>
      <w:r w:rsidRPr="00C42944">
        <w:rPr>
          <w:lang w:val="es-ES_tradnl"/>
        </w:rPr>
        <w:br/>
      </w:r>
      <w:r w:rsidR="008F2585" w:rsidRPr="00C42944">
        <w:rPr>
          <w:lang w:val="es-ES_tradnl"/>
        </w:rPr>
        <w:t>Verbaliz</w:t>
      </w:r>
      <w:r w:rsidR="008F2585">
        <w:rPr>
          <w:lang w:val="es-ES_tradnl"/>
        </w:rPr>
        <w:t>ando</w:t>
      </w:r>
    </w:p>
    <w:p w14:paraId="2B54D5B3" w14:textId="77777777" w:rsidR="008F2585" w:rsidRPr="00C42944" w:rsidRDefault="008F2585" w:rsidP="008F2585">
      <w:pPr>
        <w:rPr>
          <w:lang w:val="es-ES_tradnl"/>
        </w:rPr>
      </w:pPr>
      <w:r w:rsidRPr="00C42944">
        <w:rPr>
          <w:lang w:val="es-ES_tradnl"/>
        </w:rPr>
        <w:t>Generaliz</w:t>
      </w:r>
      <w:r>
        <w:rPr>
          <w:lang w:val="es-ES_tradnl"/>
        </w:rPr>
        <w:t>a lo que has observado. Explica lo que ocurre</w:t>
      </w:r>
      <w:r w:rsidRPr="00C42944">
        <w:rPr>
          <w:lang w:val="es-ES_tradnl"/>
        </w:rPr>
        <w:t>.</w:t>
      </w:r>
    </w:p>
    <w:p w14:paraId="11EB13D8" w14:textId="144925EB" w:rsidR="002516ED" w:rsidRPr="00C42944" w:rsidRDefault="002516ED" w:rsidP="002516ED">
      <w:pPr>
        <w:pStyle w:val="BodyText"/>
        <w:rPr>
          <w:lang w:val="es-ES_tradnl"/>
        </w:rPr>
      </w:pPr>
    </w:p>
    <w:p w14:paraId="0265005E" w14:textId="77777777" w:rsidR="002516ED" w:rsidRPr="00C42944" w:rsidRDefault="002516ED" w:rsidP="002516ED">
      <w:pPr>
        <w:pStyle w:val="BodyText"/>
        <w:rPr>
          <w:lang w:val="es-ES_tradnl"/>
        </w:rPr>
      </w:pPr>
    </w:p>
    <w:p w14:paraId="2F2623A1" w14:textId="77777777" w:rsidR="008F2585" w:rsidRPr="00C42944" w:rsidRDefault="008F2585" w:rsidP="008F2585">
      <w:pPr>
        <w:pStyle w:val="Heading1"/>
        <w:rPr>
          <w:lang w:val="es-ES_tradnl"/>
        </w:rPr>
      </w:pPr>
      <w:r w:rsidRPr="00C42944">
        <w:rPr>
          <w:lang w:val="es-ES_tradnl"/>
        </w:rPr>
        <w:t>Ap</w:t>
      </w:r>
      <w:r>
        <w:rPr>
          <w:lang w:val="es-ES_tradnl"/>
        </w:rPr>
        <w:t>licando</w:t>
      </w:r>
    </w:p>
    <w:p w14:paraId="58AC99FB" w14:textId="47523701" w:rsidR="00E45B04" w:rsidRPr="00C42944" w:rsidRDefault="008F2585" w:rsidP="00AE39B0">
      <w:pPr>
        <w:rPr>
          <w:lang w:val="es-ES_tradnl"/>
        </w:rPr>
      </w:pPr>
      <w:r w:rsidRPr="00C42944">
        <w:rPr>
          <w:lang w:val="es-ES_tradnl"/>
        </w:rPr>
        <w:t>Us</w:t>
      </w:r>
      <w:r>
        <w:rPr>
          <w:lang w:val="es-ES_tradnl"/>
        </w:rPr>
        <w:t>a tu generalización para multiplicar</w:t>
      </w:r>
      <w:r w:rsidR="002516ED" w:rsidRPr="00C42944">
        <w:rPr>
          <w:lang w:val="es-ES_tradnl"/>
        </w:rPr>
        <w:t xml:space="preserve">: </w:t>
      </w:r>
      <w:r w:rsidR="00020D39" w:rsidRPr="00020D39">
        <w:rPr>
          <w:noProof/>
          <w:position w:val="-18"/>
          <w:lang w:val="es-ES_tradnl"/>
        </w:rPr>
        <w:object w:dxaOrig="2240" w:dyaOrig="499" w14:anchorId="7EA2B2A0">
          <v:shape id="_x0000_i1039" type="#_x0000_t75" alt="" style="width:112pt;height:25.35pt;mso-width-percent:0;mso-height-percent:0;mso-width-percent:0;mso-height-percent:0" o:ole="">
            <v:imagedata r:id="rId16" o:title=""/>
          </v:shape>
          <o:OLEObject Type="Embed" ProgID="Equation.DSMT4" ShapeID="_x0000_i1039" DrawAspect="Content" ObjectID="_1759923267" r:id="rId34"/>
        </w:object>
      </w:r>
      <w:r w:rsidR="002516ED" w:rsidRPr="00C42944">
        <w:rPr>
          <w:lang w:val="es-ES_tradnl"/>
        </w:rPr>
        <w:t>.</w:t>
      </w:r>
    </w:p>
    <w:p w14:paraId="6716AC8C" w14:textId="709C0773" w:rsidR="00E45B04" w:rsidRPr="00C42944" w:rsidRDefault="00E45B04">
      <w:pPr>
        <w:spacing w:after="160" w:line="259" w:lineRule="auto"/>
        <w:rPr>
          <w:lang w:val="es-ES_tradnl"/>
        </w:rPr>
      </w:pPr>
      <w:r w:rsidRPr="00C42944">
        <w:rPr>
          <w:lang w:val="es-ES_tradnl"/>
        </w:rPr>
        <w:br w:type="page"/>
      </w:r>
    </w:p>
    <w:p w14:paraId="2EA222C8" w14:textId="26E4A02D" w:rsidR="00E45B04" w:rsidRPr="00C42944" w:rsidRDefault="008F2585" w:rsidP="00E45B04">
      <w:pPr>
        <w:pStyle w:val="Title"/>
        <w:rPr>
          <w:lang w:val="es-ES_tradnl"/>
        </w:rPr>
      </w:pPr>
      <w:r w:rsidRPr="00C42944">
        <w:rPr>
          <w:lang w:val="es-ES_tradnl"/>
        </w:rPr>
        <w:lastRenderedPageBreak/>
        <w:t>métodos de Multiplicación</w:t>
      </w:r>
      <w:r w:rsidR="00E45B04" w:rsidRPr="00C42944">
        <w:rPr>
          <w:lang w:val="es-ES_tradnl"/>
        </w:rPr>
        <w:t xml:space="preserve">: </w:t>
      </w:r>
      <w:r w:rsidR="00A723E0" w:rsidRPr="00C42944">
        <w:rPr>
          <w:lang w:val="es-ES_tradnl"/>
        </w:rPr>
        <w:t>Vertical (</w:t>
      </w:r>
      <w:r>
        <w:rPr>
          <w:lang w:val="es-ES_tradnl"/>
        </w:rPr>
        <w:t>e</w:t>
      </w:r>
      <w:r w:rsidR="00664BFB" w:rsidRPr="00C42944">
        <w:rPr>
          <w:lang w:val="es-ES_tradnl"/>
        </w:rPr>
        <w:t>St</w:t>
      </w:r>
      <w:r>
        <w:rPr>
          <w:lang w:val="es-ES_tradnl"/>
        </w:rPr>
        <w:t>á</w:t>
      </w:r>
      <w:r w:rsidR="00664BFB" w:rsidRPr="00C42944">
        <w:rPr>
          <w:lang w:val="es-ES_tradnl"/>
        </w:rPr>
        <w:t>ndar</w:t>
      </w:r>
      <w:r w:rsidR="00A723E0" w:rsidRPr="00C42944">
        <w:rPr>
          <w:lang w:val="es-ES_tradnl"/>
        </w:rPr>
        <w:t>)</w:t>
      </w:r>
    </w:p>
    <w:p w14:paraId="1395D087" w14:textId="77777777" w:rsidR="008F2585" w:rsidRPr="00C42944" w:rsidRDefault="008F2585" w:rsidP="008F2585">
      <w:pPr>
        <w:pStyle w:val="Heading1"/>
        <w:rPr>
          <w:lang w:val="es-ES_tradnl"/>
        </w:rPr>
      </w:pPr>
      <w:r w:rsidRPr="00C42944">
        <w:rPr>
          <w:lang w:val="es-ES_tradnl"/>
        </w:rPr>
        <w:t>Reconociendo Patrones</w:t>
      </w:r>
    </w:p>
    <w:p w14:paraId="50FC3090" w14:textId="77777777" w:rsidR="008F2585" w:rsidRPr="00C42944" w:rsidRDefault="008F2585" w:rsidP="008F2585">
      <w:pPr>
        <w:rPr>
          <w:lang w:val="es-ES_tradnl"/>
        </w:rPr>
      </w:pPr>
      <w:r>
        <w:rPr>
          <w:lang w:val="es-ES_tradnl"/>
        </w:rPr>
        <w:t>Debajo hay 4 expresiones expandidas diferentes</w:t>
      </w:r>
      <w:r w:rsidRPr="00C42944">
        <w:rPr>
          <w:lang w:val="es-ES_tradnl"/>
        </w:rPr>
        <w:t>.</w:t>
      </w:r>
      <w:r>
        <w:rPr>
          <w:lang w:val="es-ES_tradnl"/>
        </w:rPr>
        <w:t xml:space="preserve"> ¿Qué tienen en común</w:t>
      </w:r>
      <w:r w:rsidRPr="00C42944">
        <w:rPr>
          <w:lang w:val="es-ES_tradnl"/>
        </w:rPr>
        <w:t>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ED7D3" w:themeColor="accent3"/>
          <w:insideV w:val="single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45B04" w:rsidRPr="00C42944" w14:paraId="5D6E8E28" w14:textId="77777777" w:rsidTr="00A7106C">
        <w:trPr>
          <w:trHeight w:val="2016"/>
        </w:trPr>
        <w:tc>
          <w:tcPr>
            <w:tcW w:w="2500" w:type="pct"/>
            <w:vAlign w:val="center"/>
          </w:tcPr>
          <w:p w14:paraId="6FE5B787" w14:textId="19224013" w:rsidR="00E45B04" w:rsidRPr="00C42944" w:rsidRDefault="00020D39" w:rsidP="00A7106C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104"/>
                <w:lang w:val="es-ES_tradnl"/>
              </w:rPr>
              <w:object w:dxaOrig="1600" w:dyaOrig="2220" w14:anchorId="1ADA1888">
                <v:shape id="_x0000_i1038" type="#_x0000_t75" alt="" style="width:80pt;height:110.65pt;mso-width-percent:0;mso-height-percent:0;mso-width-percent:0;mso-height-percent:0" o:ole="">
                  <v:imagedata r:id="rId35" o:title=""/>
                </v:shape>
                <o:OLEObject Type="Embed" ProgID="Equation.DSMT4" ShapeID="_x0000_i1038" DrawAspect="Content" ObjectID="_1759923268" r:id="rId36"/>
              </w:object>
            </w:r>
          </w:p>
        </w:tc>
        <w:tc>
          <w:tcPr>
            <w:tcW w:w="2500" w:type="pct"/>
            <w:vAlign w:val="center"/>
          </w:tcPr>
          <w:p w14:paraId="5ABE9BDF" w14:textId="528C870D" w:rsidR="00E45B04" w:rsidRPr="00C42944" w:rsidRDefault="00020D39" w:rsidP="00A7106C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104"/>
                <w:lang w:val="es-ES_tradnl"/>
              </w:rPr>
              <w:object w:dxaOrig="1600" w:dyaOrig="2220" w14:anchorId="5A63EB38">
                <v:shape id="_x0000_i1037" type="#_x0000_t75" alt="" style="width:80pt;height:110.65pt;mso-width-percent:0;mso-height-percent:0;mso-width-percent:0;mso-height-percent:0" o:ole="">
                  <v:imagedata r:id="rId37" o:title=""/>
                </v:shape>
                <o:OLEObject Type="Embed" ProgID="Equation.DSMT4" ShapeID="_x0000_i1037" DrawAspect="Content" ObjectID="_1759923269" r:id="rId38"/>
              </w:object>
            </w:r>
          </w:p>
        </w:tc>
      </w:tr>
      <w:tr w:rsidR="00E45B04" w:rsidRPr="00C42944" w14:paraId="26DE9F86" w14:textId="77777777" w:rsidTr="00A7106C">
        <w:trPr>
          <w:trHeight w:val="2016"/>
        </w:trPr>
        <w:tc>
          <w:tcPr>
            <w:tcW w:w="2500" w:type="pct"/>
            <w:vAlign w:val="center"/>
          </w:tcPr>
          <w:p w14:paraId="75506DB1" w14:textId="3B026744" w:rsidR="00E45B04" w:rsidRPr="00C42944" w:rsidRDefault="00020D39" w:rsidP="00A7106C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104"/>
                <w:lang w:val="es-ES_tradnl"/>
              </w:rPr>
              <w:object w:dxaOrig="1600" w:dyaOrig="2220" w14:anchorId="7C3D52E0">
                <v:shape id="_x0000_i1036" type="#_x0000_t75" alt="" style="width:80pt;height:110.65pt;mso-width-percent:0;mso-height-percent:0;mso-width-percent:0;mso-height-percent:0" o:ole="">
                  <v:imagedata r:id="rId39" o:title=""/>
                </v:shape>
                <o:OLEObject Type="Embed" ProgID="Equation.DSMT4" ShapeID="_x0000_i1036" DrawAspect="Content" ObjectID="_1759923270" r:id="rId40"/>
              </w:object>
            </w:r>
          </w:p>
        </w:tc>
        <w:tc>
          <w:tcPr>
            <w:tcW w:w="2500" w:type="pct"/>
            <w:vAlign w:val="center"/>
          </w:tcPr>
          <w:p w14:paraId="298D2559" w14:textId="6F54FB93" w:rsidR="00E45B04" w:rsidRPr="00C42944" w:rsidRDefault="00020D39" w:rsidP="00A7106C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104"/>
                <w:lang w:val="es-ES_tradnl"/>
              </w:rPr>
              <w:object w:dxaOrig="1600" w:dyaOrig="2220" w14:anchorId="0E4918A9">
                <v:shape id="_x0000_i1035" type="#_x0000_t75" alt="" style="width:80pt;height:110.65pt;mso-width-percent:0;mso-height-percent:0;mso-width-percent:0;mso-height-percent:0" o:ole="">
                  <v:imagedata r:id="rId41" o:title=""/>
                </v:shape>
                <o:OLEObject Type="Embed" ProgID="Equation.DSMT4" ShapeID="_x0000_i1035" DrawAspect="Content" ObjectID="_1759923271" r:id="rId42"/>
              </w:object>
            </w:r>
          </w:p>
        </w:tc>
      </w:tr>
    </w:tbl>
    <w:p w14:paraId="459AA980" w14:textId="7FB45E2B" w:rsidR="00E45B04" w:rsidRPr="00C42944" w:rsidRDefault="00E45B04" w:rsidP="00E45B04">
      <w:pPr>
        <w:pStyle w:val="BodyText"/>
        <w:rPr>
          <w:lang w:val="es-ES_tradnl"/>
        </w:rPr>
      </w:pPr>
    </w:p>
    <w:p w14:paraId="33A03D1B" w14:textId="3B0D774B" w:rsidR="00BF0E02" w:rsidRPr="00C42944" w:rsidRDefault="00BF0E02" w:rsidP="00E45B04">
      <w:pPr>
        <w:pStyle w:val="BodyText"/>
        <w:rPr>
          <w:lang w:val="es-ES_tradnl"/>
        </w:rPr>
      </w:pPr>
    </w:p>
    <w:p w14:paraId="1BD35CBF" w14:textId="77777777" w:rsidR="002516ED" w:rsidRPr="00C42944" w:rsidRDefault="002516ED" w:rsidP="00E45B04">
      <w:pPr>
        <w:pStyle w:val="Heading1"/>
        <w:rPr>
          <w:lang w:val="es-ES_tradnl"/>
        </w:rPr>
      </w:pPr>
    </w:p>
    <w:p w14:paraId="2618F4FB" w14:textId="77777777" w:rsidR="002516ED" w:rsidRPr="00C42944" w:rsidRDefault="002516ED" w:rsidP="00E45B04">
      <w:pPr>
        <w:pStyle w:val="Heading1"/>
        <w:rPr>
          <w:lang w:val="es-ES_tradnl"/>
        </w:rPr>
      </w:pPr>
    </w:p>
    <w:p w14:paraId="2525DD00" w14:textId="6E6E895B" w:rsidR="00E45B04" w:rsidRPr="00C42944" w:rsidRDefault="00863542" w:rsidP="00E45B04">
      <w:pPr>
        <w:pStyle w:val="Heading1"/>
        <w:rPr>
          <w:lang w:val="es-ES_tradnl"/>
        </w:rPr>
      </w:pPr>
      <w:r w:rsidRPr="00C42944">
        <w:rPr>
          <w:sz w:val="32"/>
          <w:szCs w:val="40"/>
          <w:lang w:val="es-ES_tradnl"/>
        </w:rPr>
        <w:br/>
      </w:r>
      <w:r w:rsidR="008F2585" w:rsidRPr="00C42944">
        <w:rPr>
          <w:lang w:val="es-ES_tradnl"/>
        </w:rPr>
        <w:t>Verbaliz</w:t>
      </w:r>
      <w:r w:rsidR="008F2585">
        <w:rPr>
          <w:lang w:val="es-ES_tradnl"/>
        </w:rPr>
        <w:t>ando</w:t>
      </w:r>
    </w:p>
    <w:p w14:paraId="389C1581" w14:textId="653F2115" w:rsidR="00E45B04" w:rsidRPr="00C42944" w:rsidRDefault="008F2585" w:rsidP="00E45B04">
      <w:pPr>
        <w:rPr>
          <w:lang w:val="es-ES_tradnl"/>
        </w:rPr>
      </w:pPr>
      <w:r w:rsidRPr="00C42944">
        <w:rPr>
          <w:lang w:val="es-ES_tradnl"/>
        </w:rPr>
        <w:t>Generaliz</w:t>
      </w:r>
      <w:r>
        <w:rPr>
          <w:lang w:val="es-ES_tradnl"/>
        </w:rPr>
        <w:t>a lo que has observado. Explica lo que ocurre</w:t>
      </w:r>
      <w:r w:rsidRPr="00C42944">
        <w:rPr>
          <w:lang w:val="es-ES_tradnl"/>
        </w:rPr>
        <w:t>.</w:t>
      </w:r>
    </w:p>
    <w:p w14:paraId="12980226" w14:textId="5BB1D221" w:rsidR="00E45B04" w:rsidRPr="00C42944" w:rsidRDefault="00E45B04" w:rsidP="00E45B04">
      <w:pPr>
        <w:pStyle w:val="BodyText"/>
        <w:rPr>
          <w:lang w:val="es-ES_tradnl"/>
        </w:rPr>
      </w:pPr>
    </w:p>
    <w:p w14:paraId="6C971DB4" w14:textId="77777777" w:rsidR="00E45B04" w:rsidRPr="00C42944" w:rsidRDefault="00E45B04" w:rsidP="00E45B04">
      <w:pPr>
        <w:pStyle w:val="BodyText"/>
        <w:rPr>
          <w:lang w:val="es-ES_tradnl"/>
        </w:rPr>
      </w:pPr>
    </w:p>
    <w:p w14:paraId="6531A09E" w14:textId="77777777" w:rsidR="008F2585" w:rsidRPr="00C42944" w:rsidRDefault="008F2585" w:rsidP="008F2585">
      <w:pPr>
        <w:pStyle w:val="Heading1"/>
        <w:rPr>
          <w:lang w:val="es-ES_tradnl"/>
        </w:rPr>
      </w:pPr>
      <w:r w:rsidRPr="00C42944">
        <w:rPr>
          <w:lang w:val="es-ES_tradnl"/>
        </w:rPr>
        <w:t>Ap</w:t>
      </w:r>
      <w:r>
        <w:rPr>
          <w:lang w:val="es-ES_tradnl"/>
        </w:rPr>
        <w:t>licando</w:t>
      </w:r>
    </w:p>
    <w:p w14:paraId="45626F7E" w14:textId="1931FD57" w:rsidR="00E45B04" w:rsidRPr="00C42944" w:rsidRDefault="008F2585" w:rsidP="00AE39B0">
      <w:pPr>
        <w:rPr>
          <w:lang w:val="es-ES_tradnl"/>
        </w:rPr>
      </w:pPr>
      <w:r w:rsidRPr="00C42944">
        <w:rPr>
          <w:lang w:val="es-ES_tradnl"/>
        </w:rPr>
        <w:t>Us</w:t>
      </w:r>
      <w:r>
        <w:rPr>
          <w:lang w:val="es-ES_tradnl"/>
        </w:rPr>
        <w:t>a tu generalización para multiplicar</w:t>
      </w:r>
      <w:r w:rsidR="00E45B04" w:rsidRPr="00C42944">
        <w:rPr>
          <w:lang w:val="es-ES_tradnl"/>
        </w:rPr>
        <w:t xml:space="preserve">: </w:t>
      </w:r>
      <w:r w:rsidR="00020D39" w:rsidRPr="00020D39">
        <w:rPr>
          <w:noProof/>
          <w:position w:val="-18"/>
          <w:lang w:val="es-ES_tradnl"/>
        </w:rPr>
        <w:object w:dxaOrig="2240" w:dyaOrig="499" w14:anchorId="490CA2EB">
          <v:shape id="_x0000_i1034" type="#_x0000_t75" alt="" style="width:112pt;height:25.35pt;mso-width-percent:0;mso-height-percent:0;mso-width-percent:0;mso-height-percent:0" o:ole="">
            <v:imagedata r:id="rId16" o:title=""/>
          </v:shape>
          <o:OLEObject Type="Embed" ProgID="Equation.DSMT4" ShapeID="_x0000_i1034" DrawAspect="Content" ObjectID="_1759923272" r:id="rId43"/>
        </w:object>
      </w:r>
      <w:r w:rsidR="00E45B04" w:rsidRPr="00C42944">
        <w:rPr>
          <w:lang w:val="es-ES_tradnl"/>
        </w:rPr>
        <w:t>.</w:t>
      </w:r>
    </w:p>
    <w:p w14:paraId="2CD6BBBE" w14:textId="6C5C07B7" w:rsidR="00E45B04" w:rsidRPr="00C42944" w:rsidRDefault="00E45B04">
      <w:pPr>
        <w:spacing w:after="160" w:line="259" w:lineRule="auto"/>
        <w:rPr>
          <w:lang w:val="es-ES_tradnl"/>
        </w:rPr>
      </w:pPr>
      <w:r w:rsidRPr="00C42944">
        <w:rPr>
          <w:lang w:val="es-ES_tradnl"/>
        </w:rPr>
        <w:br w:type="page"/>
      </w:r>
    </w:p>
    <w:p w14:paraId="120DA61C" w14:textId="45C264F8" w:rsidR="00E45B04" w:rsidRPr="00C42944" w:rsidRDefault="008F2585" w:rsidP="00E45B04">
      <w:pPr>
        <w:pStyle w:val="Title"/>
        <w:rPr>
          <w:lang w:val="es-ES_tradnl"/>
        </w:rPr>
      </w:pPr>
      <w:r w:rsidRPr="00C42944">
        <w:rPr>
          <w:lang w:val="es-ES_tradnl"/>
        </w:rPr>
        <w:lastRenderedPageBreak/>
        <w:t>métodos de Multiplicación</w:t>
      </w:r>
      <w:r w:rsidR="00E45B04" w:rsidRPr="00C42944">
        <w:rPr>
          <w:lang w:val="es-ES_tradnl"/>
        </w:rPr>
        <w:t xml:space="preserve">: </w:t>
      </w:r>
      <w:r>
        <w:rPr>
          <w:lang w:val="es-ES_tradnl"/>
        </w:rPr>
        <w:t xml:space="preserve">Área </w:t>
      </w:r>
      <w:r w:rsidR="00A723E0" w:rsidRPr="00C42944">
        <w:rPr>
          <w:lang w:val="es-ES_tradnl"/>
        </w:rPr>
        <w:t>Geom</w:t>
      </w:r>
      <w:r>
        <w:rPr>
          <w:lang w:val="es-ES_tradnl"/>
        </w:rPr>
        <w:t>é</w:t>
      </w:r>
      <w:r w:rsidR="00A723E0" w:rsidRPr="00C42944">
        <w:rPr>
          <w:lang w:val="es-ES_tradnl"/>
        </w:rPr>
        <w:t>tricA</w:t>
      </w:r>
      <w:r w:rsidR="00863542" w:rsidRPr="00C42944">
        <w:rPr>
          <w:lang w:val="es-ES_tradnl"/>
        </w:rPr>
        <w:t xml:space="preserve"> (</w:t>
      </w:r>
      <w:r>
        <w:rPr>
          <w:lang w:val="es-ES_tradnl"/>
        </w:rPr>
        <w:t>con fichas</w:t>
      </w:r>
      <w:r w:rsidR="00863542" w:rsidRPr="00C42944">
        <w:rPr>
          <w:lang w:val="es-ES_tradnl"/>
        </w:rPr>
        <w:t>)</w:t>
      </w:r>
    </w:p>
    <w:p w14:paraId="756D7A78" w14:textId="77777777" w:rsidR="008F2585" w:rsidRPr="00C42944" w:rsidRDefault="008F2585" w:rsidP="008F2585">
      <w:pPr>
        <w:pStyle w:val="Heading1"/>
        <w:rPr>
          <w:lang w:val="es-ES_tradnl"/>
        </w:rPr>
      </w:pPr>
      <w:r w:rsidRPr="00C42944">
        <w:rPr>
          <w:lang w:val="es-ES_tradnl"/>
        </w:rPr>
        <w:t>Reconociendo Patrones</w:t>
      </w:r>
    </w:p>
    <w:p w14:paraId="27D8F5A9" w14:textId="77777777" w:rsidR="008F2585" w:rsidRPr="00C42944" w:rsidRDefault="008F2585" w:rsidP="008F2585">
      <w:pPr>
        <w:rPr>
          <w:lang w:val="es-ES_tradnl"/>
        </w:rPr>
      </w:pPr>
      <w:r>
        <w:rPr>
          <w:lang w:val="es-ES_tradnl"/>
        </w:rPr>
        <w:t>Debajo hay 4 expresiones expandidas diferentes</w:t>
      </w:r>
      <w:r w:rsidRPr="00C42944">
        <w:rPr>
          <w:lang w:val="es-ES_tradnl"/>
        </w:rPr>
        <w:t>.</w:t>
      </w:r>
      <w:r>
        <w:rPr>
          <w:lang w:val="es-ES_tradnl"/>
        </w:rPr>
        <w:t xml:space="preserve"> ¿Qué tienen en común</w:t>
      </w:r>
      <w:r w:rsidRPr="00C42944">
        <w:rPr>
          <w:lang w:val="es-ES_tradnl"/>
        </w:rPr>
        <w:t>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ED7D3" w:themeColor="accent3"/>
          <w:insideV w:val="single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45B04" w:rsidRPr="00C42944" w14:paraId="5C3626E1" w14:textId="77777777" w:rsidTr="00A7106C">
        <w:trPr>
          <w:trHeight w:val="2016"/>
        </w:trPr>
        <w:tc>
          <w:tcPr>
            <w:tcW w:w="2500" w:type="pct"/>
            <w:vAlign w:val="center"/>
          </w:tcPr>
          <w:p w14:paraId="29E5C2C7" w14:textId="77777777" w:rsidR="002516ED" w:rsidRPr="00C42944" w:rsidRDefault="00020D39" w:rsidP="00A7106C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14"/>
                <w:lang w:val="es-ES_tradnl"/>
              </w:rPr>
              <w:object w:dxaOrig="1600" w:dyaOrig="420" w14:anchorId="6A8243ED">
                <v:shape id="_x0000_i1033" type="#_x0000_t75" alt="" style="width:80pt;height:21.35pt;mso-width-percent:0;mso-height-percent:0;mso-width-percent:0;mso-height-percent:0" o:ole="">
                  <v:imagedata r:id="rId18" o:title=""/>
                </v:shape>
                <o:OLEObject Type="Embed" ProgID="Equation.DSMT4" ShapeID="_x0000_i1033" DrawAspect="Content" ObjectID="_1759923273" r:id="rId44"/>
              </w:object>
            </w:r>
          </w:p>
          <w:p w14:paraId="0E69E9B0" w14:textId="77777777" w:rsidR="002516ED" w:rsidRPr="00C42944" w:rsidRDefault="002516ED" w:rsidP="00A7106C">
            <w:pPr>
              <w:pStyle w:val="TableData"/>
              <w:jc w:val="center"/>
              <w:rPr>
                <w:lang w:val="es-ES_tradnl"/>
              </w:rPr>
            </w:pPr>
          </w:p>
          <w:p w14:paraId="0A343076" w14:textId="61E9050F" w:rsidR="00E45B04" w:rsidRPr="00C42944" w:rsidRDefault="00DD3691" w:rsidP="00A7106C">
            <w:pPr>
              <w:pStyle w:val="TableData"/>
              <w:jc w:val="center"/>
              <w:rPr>
                <w:lang w:val="es-ES_tradnl"/>
              </w:rPr>
            </w:pPr>
            <w:r w:rsidRPr="00C42944">
              <w:rPr>
                <w:lang w:val="es-ES_tradnl"/>
              </w:rPr>
              <w:drawing>
                <wp:inline distT="0" distB="0" distL="0" distR="0" wp14:anchorId="7832421C" wp14:editId="2D47728B">
                  <wp:extent cx="1275470" cy="1463040"/>
                  <wp:effectExtent l="0" t="0" r="1270" b="3810"/>
                  <wp:docPr id="1245107906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107906" name="Graphic 3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7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F8D71" w14:textId="517B32C1" w:rsidR="002516ED" w:rsidRPr="00C42944" w:rsidRDefault="00020D39" w:rsidP="002516ED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6"/>
                <w:lang w:val="es-ES_tradnl"/>
              </w:rPr>
              <w:object w:dxaOrig="1260" w:dyaOrig="360" w14:anchorId="0F33CE3A">
                <v:shape id="_x0000_i1032" type="#_x0000_t75" alt="" style="width:62.65pt;height:18.65pt;mso-width-percent:0;mso-height-percent:0;mso-width-percent:0;mso-height-percent:0" o:ole="">
                  <v:imagedata r:id="rId20" o:title=""/>
                </v:shape>
                <o:OLEObject Type="Embed" ProgID="Equation.DSMT4" ShapeID="_x0000_i1032" DrawAspect="Content" ObjectID="_1759923274" r:id="rId47"/>
              </w:object>
            </w:r>
          </w:p>
        </w:tc>
        <w:tc>
          <w:tcPr>
            <w:tcW w:w="2500" w:type="pct"/>
            <w:vAlign w:val="center"/>
          </w:tcPr>
          <w:p w14:paraId="7E3B8D88" w14:textId="6F970CE7" w:rsidR="002516ED" w:rsidRPr="00C42944" w:rsidRDefault="00020D39" w:rsidP="002516ED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14"/>
                <w:lang w:val="es-ES_tradnl"/>
              </w:rPr>
              <w:object w:dxaOrig="1600" w:dyaOrig="420" w14:anchorId="3FB721C3">
                <v:shape id="_x0000_i1031" type="#_x0000_t75" alt="" style="width:80pt;height:21.35pt;mso-width-percent:0;mso-height-percent:0;mso-width-percent:0;mso-height-percent:0" o:ole="">
                  <v:imagedata r:id="rId22" o:title=""/>
                </v:shape>
                <o:OLEObject Type="Embed" ProgID="Equation.DSMT4" ShapeID="_x0000_i1031" DrawAspect="Content" ObjectID="_1759923275" r:id="rId48"/>
              </w:object>
            </w:r>
          </w:p>
          <w:p w14:paraId="4DB19031" w14:textId="77777777" w:rsidR="002516ED" w:rsidRPr="00C42944" w:rsidRDefault="002516ED" w:rsidP="002516ED">
            <w:pPr>
              <w:pStyle w:val="TableData"/>
              <w:jc w:val="center"/>
              <w:rPr>
                <w:lang w:val="es-ES_tradnl"/>
              </w:rPr>
            </w:pPr>
          </w:p>
          <w:p w14:paraId="1AD7334E" w14:textId="427E82D9" w:rsidR="002516ED" w:rsidRPr="00C42944" w:rsidRDefault="00DD3691" w:rsidP="002516ED">
            <w:pPr>
              <w:pStyle w:val="TableData"/>
              <w:jc w:val="center"/>
              <w:rPr>
                <w:lang w:val="es-ES_tradnl"/>
              </w:rPr>
            </w:pPr>
            <w:r w:rsidRPr="00C42944">
              <w:rPr>
                <w:lang w:val="es-ES_tradnl"/>
              </w:rPr>
              <w:drawing>
                <wp:inline distT="0" distB="0" distL="0" distR="0" wp14:anchorId="5E02BA8B" wp14:editId="4D3C11A4">
                  <wp:extent cx="1275470" cy="1463040"/>
                  <wp:effectExtent l="0" t="0" r="1270" b="3810"/>
                  <wp:docPr id="1052214375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214375" name="Graphic 1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7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21F43" w14:textId="689C52A1" w:rsidR="00E45B04" w:rsidRPr="00C42944" w:rsidRDefault="00020D39" w:rsidP="002516ED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6"/>
                <w:lang w:val="es-ES_tradnl"/>
              </w:rPr>
              <w:object w:dxaOrig="1260" w:dyaOrig="360" w14:anchorId="4825AE4B">
                <v:shape id="_x0000_i1030" type="#_x0000_t75" alt="" style="width:62.65pt;height:18.65pt;mso-width-percent:0;mso-height-percent:0;mso-width-percent:0;mso-height-percent:0" o:ole="">
                  <v:imagedata r:id="rId24" o:title=""/>
                </v:shape>
                <o:OLEObject Type="Embed" ProgID="Equation.DSMT4" ShapeID="_x0000_i1030" DrawAspect="Content" ObjectID="_1759923276" r:id="rId51"/>
              </w:object>
            </w:r>
          </w:p>
        </w:tc>
      </w:tr>
      <w:tr w:rsidR="00E45B04" w:rsidRPr="00C42944" w14:paraId="5790AEB0" w14:textId="77777777" w:rsidTr="00A7106C">
        <w:trPr>
          <w:trHeight w:val="2016"/>
        </w:trPr>
        <w:tc>
          <w:tcPr>
            <w:tcW w:w="2500" w:type="pct"/>
            <w:vAlign w:val="center"/>
          </w:tcPr>
          <w:p w14:paraId="6097CE80" w14:textId="67387F60" w:rsidR="002516ED" w:rsidRPr="00C42944" w:rsidRDefault="00020D39" w:rsidP="002516ED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14"/>
                <w:lang w:val="es-ES_tradnl"/>
              </w:rPr>
              <w:object w:dxaOrig="1600" w:dyaOrig="420" w14:anchorId="062F5335">
                <v:shape id="_x0000_i1029" type="#_x0000_t75" alt="" style="width:80pt;height:21.35pt;mso-width-percent:0;mso-height-percent:0;mso-width-percent:0;mso-height-percent:0" o:ole="">
                  <v:imagedata r:id="rId52" o:title=""/>
                </v:shape>
                <o:OLEObject Type="Embed" ProgID="Equation.DSMT4" ShapeID="_x0000_i1029" DrawAspect="Content" ObjectID="_1759923277" r:id="rId53"/>
              </w:object>
            </w:r>
          </w:p>
          <w:p w14:paraId="3AD9F1D2" w14:textId="77777777" w:rsidR="002516ED" w:rsidRPr="00C42944" w:rsidRDefault="002516ED" w:rsidP="002516ED">
            <w:pPr>
              <w:pStyle w:val="TableData"/>
              <w:jc w:val="center"/>
              <w:rPr>
                <w:lang w:val="es-ES_tradnl"/>
              </w:rPr>
            </w:pPr>
          </w:p>
          <w:p w14:paraId="24F9C99B" w14:textId="68C221D4" w:rsidR="002516ED" w:rsidRPr="00C42944" w:rsidRDefault="00DD3691" w:rsidP="002516ED">
            <w:pPr>
              <w:pStyle w:val="TableData"/>
              <w:jc w:val="center"/>
              <w:rPr>
                <w:lang w:val="es-ES_tradnl"/>
              </w:rPr>
            </w:pPr>
            <w:r w:rsidRPr="00C42944">
              <w:rPr>
                <w:lang w:val="es-ES_tradnl"/>
              </w:rPr>
              <w:drawing>
                <wp:inline distT="0" distB="0" distL="0" distR="0" wp14:anchorId="53A7563C" wp14:editId="3473EBB2">
                  <wp:extent cx="1275470" cy="1463040"/>
                  <wp:effectExtent l="0" t="0" r="1270" b="3810"/>
                  <wp:docPr id="907389130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389130" name="Graphic 4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7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E61E7" w14:textId="5C68701A" w:rsidR="00E45B04" w:rsidRPr="00C42944" w:rsidRDefault="00020D39" w:rsidP="002516ED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6"/>
                <w:lang w:val="es-ES_tradnl"/>
              </w:rPr>
              <w:object w:dxaOrig="1120" w:dyaOrig="360" w14:anchorId="73D20DCD">
                <v:shape id="_x0000_i1028" type="#_x0000_t75" alt="" style="width:57.35pt;height:18.65pt;mso-width-percent:0;mso-height-percent:0;mso-width-percent:0;mso-height-percent:0" o:ole="">
                  <v:imagedata r:id="rId28" o:title=""/>
                </v:shape>
                <o:OLEObject Type="Embed" ProgID="Equation.DSMT4" ShapeID="_x0000_i1028" DrawAspect="Content" ObjectID="_1759923278" r:id="rId56"/>
              </w:object>
            </w:r>
          </w:p>
        </w:tc>
        <w:tc>
          <w:tcPr>
            <w:tcW w:w="2500" w:type="pct"/>
            <w:vAlign w:val="center"/>
          </w:tcPr>
          <w:p w14:paraId="7976E5C0" w14:textId="7AC8D9F6" w:rsidR="002516ED" w:rsidRPr="00C42944" w:rsidRDefault="00020D39" w:rsidP="002516ED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14"/>
                <w:lang w:val="es-ES_tradnl"/>
              </w:rPr>
              <w:object w:dxaOrig="1600" w:dyaOrig="420" w14:anchorId="561EDFA7">
                <v:shape id="_x0000_i1027" type="#_x0000_t75" alt="" style="width:80pt;height:21.35pt;mso-width-percent:0;mso-height-percent:0;mso-width-percent:0;mso-height-percent:0" o:ole="">
                  <v:imagedata r:id="rId57" o:title=""/>
                </v:shape>
                <o:OLEObject Type="Embed" ProgID="Equation.DSMT4" ShapeID="_x0000_i1027" DrawAspect="Content" ObjectID="_1759923279" r:id="rId58"/>
              </w:object>
            </w:r>
          </w:p>
          <w:p w14:paraId="61590004" w14:textId="77777777" w:rsidR="002516ED" w:rsidRPr="00C42944" w:rsidRDefault="002516ED" w:rsidP="002516ED">
            <w:pPr>
              <w:pStyle w:val="TableData"/>
              <w:jc w:val="center"/>
              <w:rPr>
                <w:lang w:val="es-ES_tradnl"/>
              </w:rPr>
            </w:pPr>
          </w:p>
          <w:p w14:paraId="5311351F" w14:textId="54CB4C69" w:rsidR="002516ED" w:rsidRPr="00C42944" w:rsidRDefault="00DD3691" w:rsidP="002516ED">
            <w:pPr>
              <w:pStyle w:val="TableData"/>
              <w:jc w:val="center"/>
              <w:rPr>
                <w:lang w:val="es-ES_tradnl"/>
              </w:rPr>
            </w:pPr>
            <w:r w:rsidRPr="00C42944">
              <w:rPr>
                <w:lang w:val="es-ES_tradnl"/>
              </w:rPr>
              <w:drawing>
                <wp:inline distT="0" distB="0" distL="0" distR="0" wp14:anchorId="1BFC3180" wp14:editId="6D2D6B31">
                  <wp:extent cx="1275470" cy="1463040"/>
                  <wp:effectExtent l="0" t="0" r="1270" b="3810"/>
                  <wp:docPr id="966914723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914723" name="Graphic 2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7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E9E6E" w14:textId="160D476B" w:rsidR="00E45B04" w:rsidRPr="00C42944" w:rsidRDefault="00020D39" w:rsidP="002516ED">
            <w:pPr>
              <w:pStyle w:val="TableData"/>
              <w:jc w:val="center"/>
              <w:rPr>
                <w:lang w:val="es-ES_tradnl"/>
              </w:rPr>
            </w:pPr>
            <w:r w:rsidRPr="00020D39">
              <w:rPr>
                <w:noProof/>
                <w:position w:val="-6"/>
                <w:lang w:val="es-ES_tradnl"/>
              </w:rPr>
              <w:object w:dxaOrig="1140" w:dyaOrig="360" w14:anchorId="3A4F7A22">
                <v:shape id="_x0000_i1026" type="#_x0000_t75" alt="" style="width:57.35pt;height:18.65pt;mso-width-percent:0;mso-height-percent:0;mso-width-percent:0;mso-height-percent:0" o:ole="">
                  <v:imagedata r:id="rId32" o:title=""/>
                </v:shape>
                <o:OLEObject Type="Embed" ProgID="Equation.DSMT4" ShapeID="_x0000_i1026" DrawAspect="Content" ObjectID="_1759923280" r:id="rId61"/>
              </w:object>
            </w:r>
          </w:p>
        </w:tc>
      </w:tr>
    </w:tbl>
    <w:p w14:paraId="1D473B50" w14:textId="1C4710DA" w:rsidR="002516ED" w:rsidRPr="00C42944" w:rsidRDefault="008F2585" w:rsidP="002516ED">
      <w:pPr>
        <w:pStyle w:val="Heading1"/>
        <w:rPr>
          <w:lang w:val="es-ES_tradnl"/>
        </w:rPr>
      </w:pPr>
      <w:r w:rsidRPr="00C42944">
        <w:rPr>
          <w:lang w:val="es-ES_tradnl"/>
        </w:rPr>
        <w:t>Verbaliz</w:t>
      </w:r>
      <w:r>
        <w:rPr>
          <w:lang w:val="es-ES_tradnl"/>
        </w:rPr>
        <w:t>ando</w:t>
      </w:r>
    </w:p>
    <w:p w14:paraId="38E05E56" w14:textId="0C3FD088" w:rsidR="002516ED" w:rsidRPr="00C42944" w:rsidRDefault="008F2585" w:rsidP="008F2585">
      <w:pPr>
        <w:rPr>
          <w:lang w:val="es-ES_tradnl"/>
        </w:rPr>
      </w:pPr>
      <w:r w:rsidRPr="00C42944">
        <w:rPr>
          <w:lang w:val="es-ES_tradnl"/>
        </w:rPr>
        <w:t>Generaliz</w:t>
      </w:r>
      <w:r>
        <w:rPr>
          <w:lang w:val="es-ES_tradnl"/>
        </w:rPr>
        <w:t>a lo que has observado. Explica lo que ocurre</w:t>
      </w:r>
      <w:r w:rsidRPr="00C42944">
        <w:rPr>
          <w:lang w:val="es-ES_tradnl"/>
        </w:rPr>
        <w:t>.</w:t>
      </w:r>
    </w:p>
    <w:p w14:paraId="128FD765" w14:textId="77777777" w:rsidR="002516ED" w:rsidRPr="00C42944" w:rsidRDefault="002516ED" w:rsidP="002516ED">
      <w:pPr>
        <w:pStyle w:val="BodyText"/>
        <w:rPr>
          <w:lang w:val="es-ES_tradnl"/>
        </w:rPr>
      </w:pPr>
    </w:p>
    <w:p w14:paraId="3BEBB207" w14:textId="77777777" w:rsidR="008F2585" w:rsidRPr="00C42944" w:rsidRDefault="008F2585" w:rsidP="008F2585">
      <w:pPr>
        <w:pStyle w:val="Heading1"/>
        <w:rPr>
          <w:lang w:val="es-ES_tradnl"/>
        </w:rPr>
      </w:pPr>
      <w:r w:rsidRPr="00C42944">
        <w:rPr>
          <w:lang w:val="es-ES_tradnl"/>
        </w:rPr>
        <w:t>Ap</w:t>
      </w:r>
      <w:r>
        <w:rPr>
          <w:lang w:val="es-ES_tradnl"/>
        </w:rPr>
        <w:t>licando</w:t>
      </w:r>
    </w:p>
    <w:p w14:paraId="21A0FA9B" w14:textId="397D39EC" w:rsidR="00671047" w:rsidRPr="00C42944" w:rsidRDefault="008F2585" w:rsidP="00AE39B0">
      <w:pPr>
        <w:rPr>
          <w:lang w:val="es-ES_tradnl"/>
        </w:rPr>
      </w:pPr>
      <w:r w:rsidRPr="00C42944">
        <w:rPr>
          <w:lang w:val="es-ES_tradnl"/>
        </w:rPr>
        <w:t>Us</w:t>
      </w:r>
      <w:r>
        <w:rPr>
          <w:lang w:val="es-ES_tradnl"/>
        </w:rPr>
        <w:t>a tu generalización para multiplicar</w:t>
      </w:r>
      <w:r w:rsidR="002516ED" w:rsidRPr="00C42944">
        <w:rPr>
          <w:lang w:val="es-ES_tradnl"/>
        </w:rPr>
        <w:t>:</w:t>
      </w:r>
      <w:r w:rsidR="008A0AA4" w:rsidRPr="00C42944">
        <w:rPr>
          <w:lang w:val="es-ES_tradnl"/>
        </w:rPr>
        <w:t xml:space="preserve"> </w:t>
      </w:r>
      <w:r w:rsidR="00020D39" w:rsidRPr="00020D39">
        <w:rPr>
          <w:noProof/>
          <w:position w:val="-18"/>
          <w:lang w:val="es-ES_tradnl"/>
        </w:rPr>
        <w:object w:dxaOrig="2240" w:dyaOrig="499" w14:anchorId="483CB921">
          <v:shape id="_x0000_i1025" type="#_x0000_t75" alt="" style="width:112pt;height:25.35pt;mso-width-percent:0;mso-height-percent:0;mso-width-percent:0;mso-height-percent:0" o:ole="">
            <v:imagedata r:id="rId16" o:title=""/>
          </v:shape>
          <o:OLEObject Type="Embed" ProgID="Equation.DSMT4" ShapeID="_x0000_i1025" DrawAspect="Content" ObjectID="_1759923281" r:id="rId62"/>
        </w:object>
      </w:r>
      <w:r w:rsidR="002516ED" w:rsidRPr="00C42944">
        <w:rPr>
          <w:lang w:val="es-ES_tradnl"/>
        </w:rPr>
        <w:t>.</w:t>
      </w:r>
    </w:p>
    <w:sectPr w:rsidR="00671047" w:rsidRPr="00C42944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4C66" w14:textId="77777777" w:rsidR="00020D39" w:rsidRDefault="00020D39" w:rsidP="00293785">
      <w:pPr>
        <w:spacing w:after="0" w:line="240" w:lineRule="auto"/>
      </w:pPr>
      <w:r>
        <w:separator/>
      </w:r>
    </w:p>
  </w:endnote>
  <w:endnote w:type="continuationSeparator" w:id="0">
    <w:p w14:paraId="480DFB2C" w14:textId="77777777" w:rsidR="00020D39" w:rsidRDefault="00020D3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0533" w14:textId="77777777" w:rsidR="007D01AF" w:rsidRDefault="007D0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C3A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B7DC89" wp14:editId="0F943AC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5FCC2" w14:textId="44C9EFF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CF6F08F1EAC485597D342E7BA2910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E39B0">
                                <w:t>Multiplying Polynomials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7DC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C75FCC2" w14:textId="44C9EFF1" w:rsidR="00293785" w:rsidRDefault="00AE39B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CF6F08F1EAC485597D342E7BA2910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Multiplying Polynomials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4A0ABCE" wp14:editId="62EBD5C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A8F6" w14:textId="77777777" w:rsidR="007D01AF" w:rsidRDefault="007D0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DFEA" w14:textId="77777777" w:rsidR="00020D39" w:rsidRDefault="00020D39" w:rsidP="00293785">
      <w:pPr>
        <w:spacing w:after="0" w:line="240" w:lineRule="auto"/>
      </w:pPr>
      <w:r>
        <w:separator/>
      </w:r>
    </w:p>
  </w:footnote>
  <w:footnote w:type="continuationSeparator" w:id="0">
    <w:p w14:paraId="03AAC044" w14:textId="77777777" w:rsidR="00020D39" w:rsidRDefault="00020D3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800B" w14:textId="77777777" w:rsidR="007D01AF" w:rsidRDefault="007D0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F47E" w14:textId="77777777" w:rsidR="007D01AF" w:rsidRDefault="007D0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4506" w14:textId="77777777" w:rsidR="007D01AF" w:rsidRDefault="007D0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817424">
    <w:abstractNumId w:val="6"/>
  </w:num>
  <w:num w:numId="2" w16cid:durableId="1309282523">
    <w:abstractNumId w:val="7"/>
  </w:num>
  <w:num w:numId="3" w16cid:durableId="1711683249">
    <w:abstractNumId w:val="0"/>
  </w:num>
  <w:num w:numId="4" w16cid:durableId="900334452">
    <w:abstractNumId w:val="2"/>
  </w:num>
  <w:num w:numId="5" w16cid:durableId="191773519">
    <w:abstractNumId w:val="3"/>
  </w:num>
  <w:num w:numId="6" w16cid:durableId="221603658">
    <w:abstractNumId w:val="5"/>
  </w:num>
  <w:num w:numId="7" w16cid:durableId="1020164431">
    <w:abstractNumId w:val="4"/>
  </w:num>
  <w:num w:numId="8" w16cid:durableId="1033774444">
    <w:abstractNumId w:val="8"/>
  </w:num>
  <w:num w:numId="9" w16cid:durableId="824128945">
    <w:abstractNumId w:val="9"/>
  </w:num>
  <w:num w:numId="10" w16cid:durableId="1020813176">
    <w:abstractNumId w:val="10"/>
  </w:num>
  <w:num w:numId="11" w16cid:durableId="617374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2B"/>
    <w:rsid w:val="00020D39"/>
    <w:rsid w:val="00022038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516ED"/>
    <w:rsid w:val="00293785"/>
    <w:rsid w:val="002C0879"/>
    <w:rsid w:val="002C37B4"/>
    <w:rsid w:val="0036040A"/>
    <w:rsid w:val="00395871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4BFB"/>
    <w:rsid w:val="00665274"/>
    <w:rsid w:val="00666C03"/>
    <w:rsid w:val="00671047"/>
    <w:rsid w:val="00686DAB"/>
    <w:rsid w:val="006B4CC2"/>
    <w:rsid w:val="006E1542"/>
    <w:rsid w:val="00721EA4"/>
    <w:rsid w:val="00797CB5"/>
    <w:rsid w:val="007B055F"/>
    <w:rsid w:val="007D01AF"/>
    <w:rsid w:val="007E6F1D"/>
    <w:rsid w:val="00863542"/>
    <w:rsid w:val="00880013"/>
    <w:rsid w:val="008920A4"/>
    <w:rsid w:val="008A0AA4"/>
    <w:rsid w:val="008F2585"/>
    <w:rsid w:val="008F5386"/>
    <w:rsid w:val="00913172"/>
    <w:rsid w:val="00981E19"/>
    <w:rsid w:val="009B52E4"/>
    <w:rsid w:val="009D6E8D"/>
    <w:rsid w:val="00A101E8"/>
    <w:rsid w:val="00A723E0"/>
    <w:rsid w:val="00AC349E"/>
    <w:rsid w:val="00AE39B0"/>
    <w:rsid w:val="00B92DBF"/>
    <w:rsid w:val="00BD119F"/>
    <w:rsid w:val="00BF0E02"/>
    <w:rsid w:val="00C42944"/>
    <w:rsid w:val="00C73EA1"/>
    <w:rsid w:val="00C8524A"/>
    <w:rsid w:val="00CA38DB"/>
    <w:rsid w:val="00CB1BF8"/>
    <w:rsid w:val="00CB432B"/>
    <w:rsid w:val="00CC4F77"/>
    <w:rsid w:val="00CD3CF6"/>
    <w:rsid w:val="00CE336D"/>
    <w:rsid w:val="00D106FF"/>
    <w:rsid w:val="00D269D8"/>
    <w:rsid w:val="00D626EB"/>
    <w:rsid w:val="00DC7A6D"/>
    <w:rsid w:val="00DD3691"/>
    <w:rsid w:val="00E45B04"/>
    <w:rsid w:val="00EA74D2"/>
    <w:rsid w:val="00ED24C8"/>
    <w:rsid w:val="00F17DF1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F2382"/>
  <w15:docId w15:val="{93FBE5EE-FCBC-4D2E-A365-7A6F462F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png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5.bin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9.svg"/><Relationship Id="rId59" Type="http://schemas.openxmlformats.org/officeDocument/2006/relationships/image" Target="media/image26.png"/><Relationship Id="rId67" Type="http://schemas.openxmlformats.org/officeDocument/2006/relationships/header" Target="header3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png"/><Relationship Id="rId62" Type="http://schemas.openxmlformats.org/officeDocument/2006/relationships/oleObject" Target="embeddings/oleObject28.bin"/><Relationship Id="rId7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0.png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7.sv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1.svg"/><Relationship Id="rId55" Type="http://schemas.openxmlformats.org/officeDocument/2006/relationships/image" Target="media/image24.sv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F6F08F1EAC485597D342E7BA29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9316-9C04-440C-9641-A95F3D5C8A24}"/>
      </w:docPartPr>
      <w:docPartBody>
        <w:p w:rsidR="004F3D0C" w:rsidRDefault="004F3D0C">
          <w:pPr>
            <w:pStyle w:val="FCF6F08F1EAC485597D342E7BA29105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0C"/>
    <w:rsid w:val="00316903"/>
    <w:rsid w:val="004F3D0C"/>
    <w:rsid w:val="0082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F6F08F1EAC485597D342E7BA291059">
    <w:name w:val="FCF6F08F1EAC485597D342E7BA291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106</TotalTime>
  <Pages>4</Pages>
  <Words>311</Words>
  <Characters>1675</Characters>
  <Application>Microsoft Office Word</Application>
  <DocSecurity>0</DocSecurity>
  <Lines>239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Polynomials</vt:lpstr>
    </vt:vector>
  </TitlesOfParts>
  <Manager/>
  <Company/>
  <LinksUpToDate>false</LinksUpToDate>
  <CharactersWithSpaces>1870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Polynomials</dc:title>
  <dc:subject/>
  <dc:creator>K20 Center</dc:creator>
  <cp:keywords/>
  <dc:description/>
  <cp:lastModifiedBy>Lopez, Araceli</cp:lastModifiedBy>
  <cp:revision>11</cp:revision>
  <cp:lastPrinted>2016-07-14T14:08:00Z</cp:lastPrinted>
  <dcterms:created xsi:type="dcterms:W3CDTF">2023-09-22T20:22:00Z</dcterms:created>
  <dcterms:modified xsi:type="dcterms:W3CDTF">2023-10-27T18:37:00Z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