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C7F4B7" w14:textId="4250B009" w:rsidR="00362208" w:rsidRPr="009278D9" w:rsidRDefault="00F35171" w:rsidP="00F35171">
      <w:pPr>
        <w:pStyle w:val="Title"/>
      </w:pPr>
      <w:r w:rsidRPr="009278D9">
        <w:t>Free Response</w:t>
      </w:r>
      <w:r w:rsidR="00F77A00">
        <w:t xml:space="preserve"> (Sample responses)</w:t>
      </w:r>
    </w:p>
    <w:p w14:paraId="2FD81BFF" w14:textId="77777777" w:rsidR="00F35171" w:rsidRPr="009278D9" w:rsidRDefault="00F35171" w:rsidP="00F35171">
      <w:pPr>
        <w:rPr>
          <w:i/>
          <w:iCs/>
        </w:rPr>
      </w:pPr>
      <w:r w:rsidRPr="009278D9">
        <w:rPr>
          <w:i/>
          <w:iCs/>
        </w:rPr>
        <w:t xml:space="preserve">This problem is intended to be solved </w:t>
      </w:r>
      <w:r w:rsidRPr="009278D9">
        <w:rPr>
          <w:b/>
          <w:bCs/>
          <w:i/>
          <w:iCs/>
        </w:rPr>
        <w:t>without</w:t>
      </w:r>
      <w:r w:rsidRPr="009278D9">
        <w:rPr>
          <w:i/>
          <w:iCs/>
        </w:rPr>
        <w:t xml:space="preserve"> the use of a calculator. </w:t>
      </w:r>
    </w:p>
    <w:p w14:paraId="10B6D943" w14:textId="67B18A2B" w:rsidR="00F35171" w:rsidRPr="009278D9" w:rsidRDefault="00362208" w:rsidP="00F35171">
      <w:pPr>
        <w:ind w:right="-270"/>
      </w:pPr>
      <w:r w:rsidRPr="009278D9">
        <w:t xml:space="preserve">Consider the curve defined by the equation </w:t>
      </w:r>
      <w:r w:rsidR="00B96F3E" w:rsidRPr="009278D9">
        <w:rPr>
          <w:noProof/>
          <w:position w:val="-28"/>
        </w:rPr>
        <w:object w:dxaOrig="2220" w:dyaOrig="680" w14:anchorId="65177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1pt;height:33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73821351" r:id="rId9"/>
        </w:object>
      </w:r>
      <w:r w:rsidR="00F35171" w:rsidRPr="009278D9">
        <w:t>.</w:t>
      </w:r>
    </w:p>
    <w:p w14:paraId="51B987BA" w14:textId="7F95F7CA" w:rsidR="00F35171" w:rsidRPr="009278D9" w:rsidRDefault="00F35171" w:rsidP="00F35171">
      <w:pPr>
        <w:ind w:left="450" w:hanging="450"/>
      </w:pPr>
      <w:r w:rsidRPr="009278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(a)</w:t>
      </w:r>
      <w:r w:rsidRPr="009278D9">
        <w:t xml:space="preserve">   </w:t>
      </w:r>
      <w:r w:rsidR="00362208" w:rsidRPr="009278D9">
        <w:t>On the axes provided, sketch a slope field for the given differential equation at the nine points indicated</w:t>
      </w:r>
      <w:r w:rsidRPr="009278D9">
        <w:t>.</w:t>
      </w:r>
    </w:p>
    <w:p w14:paraId="28913E41" w14:textId="602DE29F" w:rsidR="00362208" w:rsidRPr="009278D9" w:rsidRDefault="009278D9" w:rsidP="00362208">
      <w:pPr>
        <w:pStyle w:val="BodyText"/>
        <w:jc w:val="center"/>
      </w:pPr>
      <w:r w:rsidRPr="009278D9">
        <w:rPr>
          <w:noProof/>
        </w:rPr>
        <w:drawing>
          <wp:inline distT="0" distB="0" distL="0" distR="0" wp14:anchorId="5B5BC98C" wp14:editId="53367E65">
            <wp:extent cx="2305050" cy="2324100"/>
            <wp:effectExtent l="0" t="0" r="0" b="0"/>
            <wp:docPr id="27597168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71685" name="Graphic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8C0BD" w14:textId="3627B1DA" w:rsidR="00F35171" w:rsidRPr="009278D9" w:rsidRDefault="00F35171" w:rsidP="00F35171">
      <w:pPr>
        <w:ind w:left="450" w:hanging="450"/>
      </w:pPr>
      <w:r w:rsidRPr="009278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(b)</w:t>
      </w:r>
      <w:r w:rsidRPr="009278D9">
        <w:t xml:space="preserve">   </w:t>
      </w:r>
      <w:r w:rsidR="00362208" w:rsidRPr="009278D9">
        <w:t xml:space="preserve">There is a horizontal line with equation </w:t>
      </w:r>
      <w:r w:rsidR="00362208" w:rsidRPr="009278D9">
        <w:rPr>
          <w:rFonts w:ascii="Times New Roman" w:hAnsi="Times New Roman" w:cs="Times New Roman"/>
          <w:i/>
          <w:iCs/>
        </w:rPr>
        <w:t>y</w:t>
      </w:r>
      <w:r w:rsidR="00362208" w:rsidRPr="009278D9">
        <w:rPr>
          <w:rFonts w:ascii="Times New Roman" w:hAnsi="Times New Roman" w:cs="Times New Roman"/>
        </w:rPr>
        <w:t xml:space="preserve"> = </w:t>
      </w:r>
      <w:r w:rsidR="00362208" w:rsidRPr="009278D9">
        <w:rPr>
          <w:rFonts w:ascii="Times New Roman" w:hAnsi="Times New Roman" w:cs="Times New Roman"/>
          <w:i/>
          <w:iCs/>
        </w:rPr>
        <w:t>c</w:t>
      </w:r>
      <w:r w:rsidR="00362208" w:rsidRPr="009278D9">
        <w:t xml:space="preserve"> that satisfies this differential equation. Find the value of </w:t>
      </w:r>
      <w:r w:rsidR="00362208" w:rsidRPr="009278D9">
        <w:rPr>
          <w:rFonts w:ascii="Times New Roman" w:hAnsi="Times New Roman" w:cs="Times New Roman"/>
          <w:i/>
          <w:iCs/>
        </w:rPr>
        <w:t>c</w:t>
      </w:r>
      <w:r w:rsidR="00362208" w:rsidRPr="009278D9">
        <w:t>.</w:t>
      </w:r>
    </w:p>
    <w:p w14:paraId="6026E827" w14:textId="5C879201" w:rsidR="00F35171" w:rsidRDefault="00546622" w:rsidP="00F35171">
      <w:pPr>
        <w:ind w:left="450" w:hanging="450"/>
      </w:pPr>
      <w:r w:rsidRPr="009278D9">
        <w:rPr>
          <w:noProof/>
        </w:rPr>
        <w:drawing>
          <wp:anchor distT="0" distB="0" distL="114300" distR="114300" simplePos="0" relativeHeight="251659264" behindDoc="0" locked="0" layoutInCell="1" allowOverlap="1" wp14:anchorId="3726511E" wp14:editId="00384D77">
            <wp:simplePos x="0" y="0"/>
            <wp:positionH relativeFrom="column">
              <wp:posOffset>406400</wp:posOffset>
            </wp:positionH>
            <wp:positionV relativeFrom="paragraph">
              <wp:posOffset>560787</wp:posOffset>
            </wp:positionV>
            <wp:extent cx="1828800" cy="1843914"/>
            <wp:effectExtent l="0" t="0" r="0" b="4445"/>
            <wp:wrapNone/>
            <wp:docPr id="759195702" name="Graphic 759195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71685" name="Graphic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43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208" w:rsidRPr="009278D9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8ABFB8" wp14:editId="4802AF8A">
                <wp:simplePos x="0" y="0"/>
                <wp:positionH relativeFrom="margin">
                  <wp:align>center</wp:align>
                </wp:positionH>
                <wp:positionV relativeFrom="paragraph">
                  <wp:posOffset>534670</wp:posOffset>
                </wp:positionV>
                <wp:extent cx="671512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79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42.1pt;width:528.75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">
                <w10:wrap anchorx="margin"/>
              </v:shape>
            </w:pict>
          </mc:Fallback>
        </mc:AlternateContent>
      </w:r>
      <w:r w:rsidR="00F35171" w:rsidRPr="009278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(c)</w:t>
      </w:r>
      <w:r w:rsidR="00F35171" w:rsidRPr="009278D9">
        <w:t xml:space="preserve">   </w:t>
      </w:r>
      <w:r w:rsidR="00362208" w:rsidRPr="009278D9">
        <w:t xml:space="preserve">Find the </w:t>
      </w:r>
      <w:proofErr w:type="gramStart"/>
      <w:r w:rsidR="00362208" w:rsidRPr="009278D9">
        <w:t>particular solution</w:t>
      </w:r>
      <w:proofErr w:type="gramEnd"/>
      <w:r w:rsidR="00362208" w:rsidRPr="009278D9">
        <w:t xml:space="preserve"> </w:t>
      </w:r>
      <w:r w:rsidR="00B96F3E" w:rsidRPr="009278D9">
        <w:rPr>
          <w:noProof/>
          <w:position w:val="-14"/>
        </w:rPr>
        <w:object w:dxaOrig="960" w:dyaOrig="400" w14:anchorId="4065320D">
          <v:shape id="_x0000_i1026" type="#_x0000_t75" alt="" style="width:48pt;height:20pt;mso-width-percent:0;mso-height-percent:0;mso-width-percent:0;mso-height-percent:0" o:ole="">
            <v:imagedata r:id="rId14" o:title=""/>
          </v:shape>
          <o:OLEObject Type="Embed" ProgID="Equation.DSMT4" ShapeID="_x0000_i1026" DrawAspect="Content" ObjectID="_1773821352" r:id="rId15"/>
        </w:object>
      </w:r>
      <w:r w:rsidR="00362208" w:rsidRPr="009278D9">
        <w:t xml:space="preserve"> to the differential equation with the initial condition </w:t>
      </w:r>
      <w:r w:rsidR="00B96F3E" w:rsidRPr="009278D9">
        <w:rPr>
          <w:noProof/>
          <w:position w:val="-14"/>
        </w:rPr>
        <w:object w:dxaOrig="880" w:dyaOrig="400" w14:anchorId="1EECA393">
          <v:shape id="_x0000_i1027" type="#_x0000_t75" alt="" style="width:44pt;height:20pt;mso-width-percent:0;mso-height-percent:0;mso-width-percent:0;mso-height-percent:0" o:ole="">
            <v:imagedata r:id="rId16" o:title=""/>
          </v:shape>
          <o:OLEObject Type="Embed" ProgID="Equation.DSMT4" ShapeID="_x0000_i1027" DrawAspect="Content" ObjectID="_1773821353" r:id="rId17"/>
        </w:object>
      </w:r>
      <w:r w:rsidR="00F35171" w:rsidRPr="009278D9">
        <w:t>.</w:t>
      </w:r>
    </w:p>
    <w:p w14:paraId="59D3BC16" w14:textId="77777777" w:rsidR="00E64241" w:rsidRDefault="00E64241" w:rsidP="00080DF7">
      <w:pPr>
        <w:ind w:left="450" w:hanging="450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E64241" w:rsidSect="005614C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0FBACC0" w14:textId="2738899A" w:rsidR="00546622" w:rsidRDefault="00080DF7" w:rsidP="00080DF7">
      <w:pPr>
        <w:ind w:left="450" w:hanging="450"/>
      </w:pPr>
      <w:r w:rsidRPr="009278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(</w:t>
      </w: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a</w:t>
      </w:r>
      <w:r w:rsidRPr="009278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Pr="009278D9">
        <w:t xml:space="preserve">   </w:t>
      </w:r>
    </w:p>
    <w:p w14:paraId="4421EFB3" w14:textId="082708C1" w:rsidR="00546622" w:rsidRDefault="00546622" w:rsidP="00080DF7">
      <w:pPr>
        <w:ind w:left="450" w:hanging="450"/>
      </w:pPr>
    </w:p>
    <w:p w14:paraId="6CF14B75" w14:textId="77777777" w:rsidR="00546622" w:rsidRDefault="00546622" w:rsidP="00546622">
      <w:pPr>
        <w:pStyle w:val="BodyText"/>
      </w:pPr>
    </w:p>
    <w:p w14:paraId="209E385D" w14:textId="77777777" w:rsidR="00546622" w:rsidRDefault="00546622" w:rsidP="00546622">
      <w:pPr>
        <w:pStyle w:val="BodyText"/>
      </w:pPr>
    </w:p>
    <w:p w14:paraId="1FC0DA63" w14:textId="77777777" w:rsidR="00546622" w:rsidRDefault="00546622" w:rsidP="00546622">
      <w:pPr>
        <w:pStyle w:val="BodyText"/>
      </w:pPr>
    </w:p>
    <w:p w14:paraId="034707E5" w14:textId="77777777" w:rsidR="00546622" w:rsidRDefault="00546622" w:rsidP="00546622">
      <w:pPr>
        <w:pStyle w:val="BodyText"/>
      </w:pPr>
    </w:p>
    <w:tbl>
      <w:tblPr>
        <w:tblStyle w:val="TableGrid"/>
        <w:tblW w:w="4428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1456"/>
        <w:gridCol w:w="1416"/>
      </w:tblGrid>
      <w:tr w:rsidR="003E795E" w14:paraId="48CD95C3" w14:textId="77777777" w:rsidTr="003E795E">
        <w:tc>
          <w:tcPr>
            <w:tcW w:w="1556" w:type="dxa"/>
            <w:vAlign w:val="bottom"/>
          </w:tcPr>
          <w:p w14:paraId="29A2F97C" w14:textId="71C53FFC" w:rsidR="003E795E" w:rsidRDefault="00B96F3E" w:rsidP="003E795E">
            <w:r w:rsidRPr="003E795E">
              <w:rPr>
                <w:noProof/>
                <w:position w:val="-14"/>
              </w:rPr>
              <w:object w:dxaOrig="1320" w:dyaOrig="400" w14:anchorId="21A9F930">
                <v:shape id="_x0000_i1028" type="#_x0000_t75" alt="" style="width:66pt;height:20pt;mso-width-percent:0;mso-height-percent:0;mso-width-percent:0;mso-height-percent:0" o:ole="">
                  <v:imagedata r:id="rId24" o:title=""/>
                </v:shape>
                <o:OLEObject Type="Embed" ProgID="Equation.DSMT4" ShapeID="_x0000_i1028" DrawAspect="Content" ObjectID="_1773821354" r:id="rId25"/>
              </w:object>
            </w:r>
          </w:p>
        </w:tc>
        <w:tc>
          <w:tcPr>
            <w:tcW w:w="1456" w:type="dxa"/>
            <w:vAlign w:val="bottom"/>
          </w:tcPr>
          <w:p w14:paraId="6C49E36F" w14:textId="7B6BD7DC" w:rsidR="003E795E" w:rsidRDefault="00B96F3E" w:rsidP="003E795E">
            <w:r w:rsidRPr="003E795E">
              <w:rPr>
                <w:noProof/>
                <w:position w:val="-14"/>
              </w:rPr>
              <w:object w:dxaOrig="1060" w:dyaOrig="400" w14:anchorId="53FC410F">
                <v:shape id="_x0000_i1029" type="#_x0000_t75" alt="" style="width:53pt;height:20pt;mso-width-percent:0;mso-height-percent:0;mso-width-percent:0;mso-height-percent:0" o:ole="">
                  <v:imagedata r:id="rId26" o:title=""/>
                </v:shape>
                <o:OLEObject Type="Embed" ProgID="Equation.DSMT4" ShapeID="_x0000_i1029" DrawAspect="Content" ObjectID="_1773821355" r:id="rId27"/>
              </w:object>
            </w:r>
          </w:p>
        </w:tc>
        <w:tc>
          <w:tcPr>
            <w:tcW w:w="1416" w:type="dxa"/>
            <w:vAlign w:val="bottom"/>
          </w:tcPr>
          <w:p w14:paraId="69A70DE9" w14:textId="3A1F2626" w:rsidR="003E795E" w:rsidRDefault="00B96F3E" w:rsidP="003E795E">
            <w:r w:rsidRPr="003E795E">
              <w:rPr>
                <w:noProof/>
                <w:position w:val="-14"/>
              </w:rPr>
              <w:object w:dxaOrig="1020" w:dyaOrig="400" w14:anchorId="198800CB">
                <v:shape id="_x0000_i1030" type="#_x0000_t75" alt="" style="width:50pt;height:20pt;mso-width-percent:0;mso-height-percent:0;mso-width-percent:0;mso-height-percent:0" o:ole="">
                  <v:imagedata r:id="rId28" o:title=""/>
                </v:shape>
                <o:OLEObject Type="Embed" ProgID="Equation.DSMT4" ShapeID="_x0000_i1030" DrawAspect="Content" ObjectID="_1773821356" r:id="rId29"/>
              </w:object>
            </w:r>
          </w:p>
        </w:tc>
      </w:tr>
      <w:tr w:rsidR="003E795E" w14:paraId="2EA5387D" w14:textId="77777777" w:rsidTr="003E795E">
        <w:tc>
          <w:tcPr>
            <w:tcW w:w="1556" w:type="dxa"/>
            <w:vAlign w:val="bottom"/>
          </w:tcPr>
          <w:p w14:paraId="11F725D2" w14:textId="5930F11D" w:rsidR="003E795E" w:rsidRDefault="00B96F3E" w:rsidP="003E795E">
            <w:r w:rsidRPr="003E795E">
              <w:rPr>
                <w:noProof/>
                <w:position w:val="-14"/>
              </w:rPr>
              <w:object w:dxaOrig="1340" w:dyaOrig="400" w14:anchorId="439D6BB8">
                <v:shape id="_x0000_i1031" type="#_x0000_t75" alt="" style="width:67pt;height:20pt;mso-width-percent:0;mso-height-percent:0;mso-width-percent:0;mso-height-percent:0" o:ole="">
                  <v:imagedata r:id="rId30" o:title=""/>
                </v:shape>
                <o:OLEObject Type="Embed" ProgID="Equation.DSMT4" ShapeID="_x0000_i1031" DrawAspect="Content" ObjectID="_1773821357" r:id="rId31"/>
              </w:object>
            </w:r>
          </w:p>
        </w:tc>
        <w:tc>
          <w:tcPr>
            <w:tcW w:w="1456" w:type="dxa"/>
            <w:vAlign w:val="bottom"/>
          </w:tcPr>
          <w:p w14:paraId="5172A3CF" w14:textId="6170EC07" w:rsidR="003E795E" w:rsidRDefault="00B96F3E" w:rsidP="003E795E">
            <w:r w:rsidRPr="003E795E">
              <w:rPr>
                <w:noProof/>
                <w:position w:val="-14"/>
              </w:rPr>
              <w:object w:dxaOrig="1100" w:dyaOrig="400" w14:anchorId="6ABC72D8">
                <v:shape id="_x0000_i1032" type="#_x0000_t75" alt="" style="width:55pt;height:20pt;mso-width-percent:0;mso-height-percent:0;mso-width-percent:0;mso-height-percent:0" o:ole="">
                  <v:imagedata r:id="rId32" o:title=""/>
                </v:shape>
                <o:OLEObject Type="Embed" ProgID="Equation.DSMT4" ShapeID="_x0000_i1032" DrawAspect="Content" ObjectID="_1773821358" r:id="rId33"/>
              </w:object>
            </w:r>
          </w:p>
        </w:tc>
        <w:tc>
          <w:tcPr>
            <w:tcW w:w="1416" w:type="dxa"/>
            <w:vAlign w:val="bottom"/>
          </w:tcPr>
          <w:p w14:paraId="360310B8" w14:textId="54FBCED6" w:rsidR="003E795E" w:rsidRDefault="00B96F3E" w:rsidP="003E795E">
            <w:r w:rsidRPr="003E795E">
              <w:rPr>
                <w:noProof/>
                <w:position w:val="-14"/>
              </w:rPr>
              <w:object w:dxaOrig="1020" w:dyaOrig="400" w14:anchorId="2D5EE011">
                <v:shape id="_x0000_i1033" type="#_x0000_t75" alt="" style="width:50pt;height:20pt;mso-width-percent:0;mso-height-percent:0;mso-width-percent:0;mso-height-percent:0" o:ole="">
                  <v:imagedata r:id="rId34" o:title=""/>
                </v:shape>
                <o:OLEObject Type="Embed" ProgID="Equation.DSMT4" ShapeID="_x0000_i1033" DrawAspect="Content" ObjectID="_1773821359" r:id="rId35"/>
              </w:object>
            </w:r>
          </w:p>
        </w:tc>
      </w:tr>
      <w:tr w:rsidR="003E795E" w14:paraId="12D625E9" w14:textId="77777777" w:rsidTr="003E795E">
        <w:tc>
          <w:tcPr>
            <w:tcW w:w="1556" w:type="dxa"/>
            <w:vAlign w:val="bottom"/>
          </w:tcPr>
          <w:p w14:paraId="1374DE7E" w14:textId="2B130756" w:rsidR="003E795E" w:rsidRDefault="00B96F3E" w:rsidP="003E795E">
            <w:r w:rsidRPr="003E795E">
              <w:rPr>
                <w:noProof/>
                <w:position w:val="-14"/>
              </w:rPr>
              <w:object w:dxaOrig="1340" w:dyaOrig="400" w14:anchorId="1AF51B94">
                <v:shape id="_x0000_i1034" type="#_x0000_t75" alt="" style="width:67pt;height:20pt;mso-width-percent:0;mso-height-percent:0;mso-width-percent:0;mso-height-percent:0" o:ole="">
                  <v:imagedata r:id="rId36" o:title=""/>
                </v:shape>
                <o:OLEObject Type="Embed" ProgID="Equation.DSMT4" ShapeID="_x0000_i1034" DrawAspect="Content" ObjectID="_1773821360" r:id="rId37"/>
              </w:object>
            </w:r>
          </w:p>
        </w:tc>
        <w:tc>
          <w:tcPr>
            <w:tcW w:w="1456" w:type="dxa"/>
            <w:vAlign w:val="bottom"/>
          </w:tcPr>
          <w:p w14:paraId="05883B67" w14:textId="79DC46E9" w:rsidR="003E795E" w:rsidRDefault="00B96F3E" w:rsidP="003E795E">
            <w:r w:rsidRPr="003E795E">
              <w:rPr>
                <w:noProof/>
                <w:position w:val="-14"/>
              </w:rPr>
              <w:object w:dxaOrig="1240" w:dyaOrig="400" w14:anchorId="3253848E">
                <v:shape id="_x0000_i1035" type="#_x0000_t75" alt="" style="width:62pt;height:20pt;mso-width-percent:0;mso-height-percent:0;mso-width-percent:0;mso-height-percent:0" o:ole="">
                  <v:imagedata r:id="rId38" o:title=""/>
                </v:shape>
                <o:OLEObject Type="Embed" ProgID="Equation.DSMT4" ShapeID="_x0000_i1035" DrawAspect="Content" ObjectID="_1773821361" r:id="rId39"/>
              </w:object>
            </w:r>
          </w:p>
        </w:tc>
        <w:tc>
          <w:tcPr>
            <w:tcW w:w="1416" w:type="dxa"/>
            <w:vAlign w:val="bottom"/>
          </w:tcPr>
          <w:p w14:paraId="565B97AA" w14:textId="4858A757" w:rsidR="003E795E" w:rsidRDefault="00B96F3E" w:rsidP="003E795E">
            <w:r w:rsidRPr="003E795E">
              <w:rPr>
                <w:noProof/>
                <w:position w:val="-14"/>
              </w:rPr>
              <w:object w:dxaOrig="1200" w:dyaOrig="400" w14:anchorId="023D296D">
                <v:shape id="_x0000_i1036" type="#_x0000_t75" alt="" style="width:60pt;height:20pt;mso-width-percent:0;mso-height-percent:0;mso-width-percent:0;mso-height-percent:0" o:ole="">
                  <v:imagedata r:id="rId40" o:title=""/>
                </v:shape>
                <o:OLEObject Type="Embed" ProgID="Equation.DSMT4" ShapeID="_x0000_i1036" DrawAspect="Content" ObjectID="_1773821362" r:id="rId41"/>
              </w:object>
            </w:r>
          </w:p>
        </w:tc>
      </w:tr>
    </w:tbl>
    <w:p w14:paraId="3A63ED73" w14:textId="5EF0B49E" w:rsidR="003E795E" w:rsidRDefault="003E795E" w:rsidP="00080DF7">
      <w:pPr>
        <w:ind w:left="450" w:hanging="450"/>
      </w:pPr>
    </w:p>
    <w:p w14:paraId="03235A64" w14:textId="0B007772" w:rsidR="00080DF7" w:rsidRDefault="00080DF7" w:rsidP="00080DF7">
      <w:pPr>
        <w:ind w:left="450" w:hanging="450"/>
      </w:pPr>
    </w:p>
    <w:p w14:paraId="5C47F31B" w14:textId="4CAC98AA" w:rsidR="000506C7" w:rsidRDefault="000506C7" w:rsidP="000506C7">
      <w:pPr>
        <w:pStyle w:val="BodyText"/>
      </w:pPr>
    </w:p>
    <w:p w14:paraId="2CA6F956" w14:textId="50058394" w:rsidR="00546622" w:rsidRPr="000506C7" w:rsidRDefault="00546622" w:rsidP="000506C7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E8BB08" wp14:editId="4489CC72">
                <wp:simplePos x="0" y="0"/>
                <wp:positionH relativeFrom="column">
                  <wp:posOffset>225801</wp:posOffset>
                </wp:positionH>
                <wp:positionV relativeFrom="paragraph">
                  <wp:posOffset>119872</wp:posOffset>
                </wp:positionV>
                <wp:extent cx="2418495" cy="624840"/>
                <wp:effectExtent l="0" t="0" r="0" b="3810"/>
                <wp:wrapNone/>
                <wp:docPr id="46132220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8495" cy="624840"/>
                          <a:chOff x="0" y="0"/>
                          <a:chExt cx="2418495" cy="62484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55" y="0"/>
                            <a:ext cx="237744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88E2F6" w14:textId="4F64C8A8" w:rsidR="00546622" w:rsidRPr="00546622" w:rsidRDefault="00546622" w:rsidP="00546622">
                              <w:pPr>
                                <w:pStyle w:val="BodyText"/>
                                <w:spacing w:line="240" w:lineRule="auto"/>
                                <w:rPr>
                                  <w:color w:val="910D28" w:themeColor="accent1"/>
                                </w:rPr>
                              </w:pPr>
                              <w:r w:rsidRPr="00546622">
                                <w:rPr>
                                  <w:b/>
                                  <w:bCs/>
                                  <w:color w:val="910D28" w:themeColor="accent1"/>
                                </w:rPr>
                                <w:t>+1:</w:t>
                              </w:r>
                              <w:r w:rsidRPr="00546622">
                                <w:rPr>
                                  <w:color w:val="910D28" w:themeColor="accent1"/>
                                </w:rPr>
                                <w:t xml:space="preserve"> zero slopes</w:t>
                              </w:r>
                            </w:p>
                            <w:p w14:paraId="55296CA8" w14:textId="7CCFEA84" w:rsidR="00546622" w:rsidRDefault="00546622" w:rsidP="00546622">
                              <w:pPr>
                                <w:spacing w:line="240" w:lineRule="auto"/>
                              </w:pPr>
                              <w:r w:rsidRPr="00546622">
                                <w:rPr>
                                  <w:b/>
                                  <w:bCs/>
                                  <w:color w:val="910D28" w:themeColor="accent1"/>
                                </w:rPr>
                                <w:t>+1:</w:t>
                              </w:r>
                              <w:r w:rsidRPr="00546622">
                                <w:rPr>
                                  <w:color w:val="910D28" w:themeColor="accent1"/>
                                </w:rPr>
                                <w:t xml:space="preserve"> all other slopes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32310891" name="Left Brace 1"/>
                        <wps:cNvSpPr/>
                        <wps:spPr>
                          <a:xfrm>
                            <a:off x="0" y="26126"/>
                            <a:ext cx="154940" cy="503477"/>
                          </a:xfrm>
                          <a:prstGeom prst="leftBrace">
                            <a:avLst>
                              <a:gd name="adj1" fmla="val 73372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E8BB08" id="Group 2" o:spid="_x0000_s1026" style="position:absolute;margin-left:17.8pt;margin-top:9.45pt;width:190.45pt;height:49.2pt;z-index:251663360" coordsize="24184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10;width:23774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A88E2F6" w14:textId="4F64C8A8" w:rsidR="00546622" w:rsidRPr="00546622" w:rsidRDefault="00546622" w:rsidP="00546622">
                        <w:pPr>
                          <w:pStyle w:val="BodyText"/>
                          <w:spacing w:line="240" w:lineRule="auto"/>
                          <w:rPr>
                            <w:color w:val="910D28" w:themeColor="accent1"/>
                          </w:rPr>
                        </w:pPr>
                        <w:r w:rsidRPr="00546622">
                          <w:rPr>
                            <w:b/>
                            <w:bCs/>
                            <w:color w:val="910D28" w:themeColor="accent1"/>
                          </w:rPr>
                          <w:t>+1:</w:t>
                        </w:r>
                        <w:r w:rsidRPr="00546622">
                          <w:rPr>
                            <w:color w:val="910D28" w:themeColor="accent1"/>
                          </w:rPr>
                          <w:t xml:space="preserve"> zero slopes</w:t>
                        </w:r>
                      </w:p>
                      <w:p w14:paraId="55296CA8" w14:textId="7CCFEA84" w:rsidR="00546622" w:rsidRDefault="00546622" w:rsidP="00546622">
                        <w:pPr>
                          <w:spacing w:line="240" w:lineRule="auto"/>
                        </w:pPr>
                        <w:r w:rsidRPr="00546622">
                          <w:rPr>
                            <w:b/>
                            <w:bCs/>
                            <w:color w:val="910D28" w:themeColor="accent1"/>
                          </w:rPr>
                          <w:t>+1:</w:t>
                        </w:r>
                        <w:r w:rsidRPr="00546622">
                          <w:rPr>
                            <w:color w:val="910D28" w:themeColor="accent1"/>
                          </w:rPr>
                          <w:t xml:space="preserve"> all other slopes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" o:spid="_x0000_s1028" type="#_x0000_t87" style="position:absolute;top:261;width:1549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" adj="4877" strokecolor="#910d28 [3204]" strokeweight=".5pt">
                  <v:stroke joinstyle="miter"/>
                </v:shape>
              </v:group>
            </w:pict>
          </mc:Fallback>
        </mc:AlternateContent>
      </w:r>
    </w:p>
    <w:p w14:paraId="6F9E677B" w14:textId="675D645D" w:rsidR="00B16583" w:rsidRPr="00546622" w:rsidRDefault="00546622" w:rsidP="00546622">
      <w:pPr>
        <w:pStyle w:val="BodyText"/>
        <w:rPr>
          <w:color w:val="910D28" w:themeColor="accent1"/>
        </w:rPr>
      </w:pPr>
      <w:r>
        <w:rPr>
          <w:b/>
          <w:bCs/>
          <w:color w:val="910D28" w:themeColor="accent1"/>
        </w:rPr>
        <w:t>+2</w:t>
      </w:r>
      <w:r w:rsidR="00B16583" w:rsidRPr="00546622">
        <w:rPr>
          <w:b/>
          <w:bCs/>
          <w:color w:val="910D28" w:themeColor="accent1"/>
        </w:rPr>
        <w:t>:</w:t>
      </w:r>
      <w:r w:rsidR="00B16583" w:rsidRPr="00546622">
        <w:rPr>
          <w:color w:val="910D28" w:themeColor="accent1"/>
        </w:rPr>
        <w:t xml:space="preserve"> </w:t>
      </w:r>
    </w:p>
    <w:p w14:paraId="1991C40A" w14:textId="4984E9BE" w:rsidR="00B16583" w:rsidRDefault="00B16583" w:rsidP="00F35171">
      <w:pPr>
        <w:pStyle w:val="BodyText"/>
        <w:rPr>
          <w:color w:val="910D28" w:themeColor="accent1"/>
        </w:rPr>
      </w:pPr>
    </w:p>
    <w:p w14:paraId="5FC5540D" w14:textId="65D7F60B" w:rsidR="00546622" w:rsidRDefault="00546622" w:rsidP="00F35171">
      <w:pPr>
        <w:pStyle w:val="BodyText"/>
        <w:rPr>
          <w:color w:val="910D28" w:themeColor="accent1"/>
        </w:rPr>
      </w:pPr>
    </w:p>
    <w:p w14:paraId="01FC9189" w14:textId="77777777" w:rsidR="003E795E" w:rsidRPr="00546622" w:rsidRDefault="003E795E" w:rsidP="00F35171">
      <w:pPr>
        <w:pStyle w:val="BodyText"/>
        <w:rPr>
          <w:color w:val="910D28" w:themeColor="accent1"/>
        </w:rPr>
      </w:pPr>
    </w:p>
    <w:p w14:paraId="7831ABFF" w14:textId="36BFAAF1" w:rsidR="00B16583" w:rsidRPr="00546622" w:rsidRDefault="00B16583" w:rsidP="00F35171">
      <w:pPr>
        <w:pStyle w:val="BodyText"/>
        <w:rPr>
          <w:color w:val="910D28" w:themeColor="accent1"/>
        </w:rPr>
      </w:pPr>
    </w:p>
    <w:p w14:paraId="62E8C4EE" w14:textId="5616BE18" w:rsidR="00E64241" w:rsidRDefault="00E64241" w:rsidP="00E64241">
      <w:pPr>
        <w:pStyle w:val="BodyText"/>
      </w:pPr>
      <w:r>
        <w:br w:type="page"/>
      </w:r>
    </w:p>
    <w:p w14:paraId="55FBC108" w14:textId="77777777" w:rsidR="00E64241" w:rsidRDefault="00E64241" w:rsidP="00F35171">
      <w:pPr>
        <w:pStyle w:val="BodyText"/>
        <w:sectPr w:rsidR="00E64241" w:rsidSect="005614C5">
          <w:type w:val="continuous"/>
          <w:pgSz w:w="12240" w:h="15840"/>
          <w:pgMar w:top="1440" w:right="1440" w:bottom="1440" w:left="1440" w:header="720" w:footer="720" w:gutter="0"/>
          <w:pgNumType w:start="1"/>
          <w:cols w:num="2" w:sep="1" w:space="720" w:equalWidth="0">
            <w:col w:w="5760" w:space="720"/>
            <w:col w:w="2880"/>
          </w:cols>
        </w:sectPr>
      </w:pPr>
    </w:p>
    <w:p w14:paraId="21B88730" w14:textId="6D7F739D" w:rsidR="00546622" w:rsidRPr="009278D9" w:rsidRDefault="00546622" w:rsidP="00546622">
      <w:pPr>
        <w:ind w:left="450" w:hanging="450"/>
      </w:pPr>
      <w:r w:rsidRPr="009278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lastRenderedPageBreak/>
        <w:t>(b)</w:t>
      </w:r>
      <w:r w:rsidRPr="009278D9">
        <w:t xml:space="preserve">   </w:t>
      </w:r>
      <w:r w:rsidRPr="009278D9">
        <w:rPr>
          <w:rFonts w:ascii="Times New Roman" w:hAnsi="Times New Roman" w:cs="Times New Roman"/>
          <w:i/>
          <w:iCs/>
        </w:rPr>
        <w:t>c</w:t>
      </w:r>
      <w:r>
        <w:t xml:space="preserve"> quals </w:t>
      </w:r>
      <w:r w:rsidR="004277B6" w:rsidRPr="004277B6">
        <w:rPr>
          <w:rFonts w:ascii="Times New Roman" w:hAnsi="Times New Roman" w:cs="Times New Roman"/>
        </w:rPr>
        <w:t>–</w:t>
      </w:r>
      <w:r w:rsidRPr="00751300">
        <w:rPr>
          <w:rFonts w:ascii="Times New Roman" w:hAnsi="Times New Roman" w:cs="Times New Roman"/>
        </w:rPr>
        <w:t>1</w:t>
      </w:r>
      <w:r>
        <w:t xml:space="preserve"> because the slope when </w:t>
      </w:r>
      <w:r w:rsidRPr="00751300">
        <w:rPr>
          <w:rFonts w:ascii="Times New Roman" w:hAnsi="Times New Roman" w:cs="Times New Roman"/>
          <w:i/>
          <w:iCs/>
        </w:rPr>
        <w:t>y</w:t>
      </w:r>
      <w:r w:rsidRPr="00751300">
        <w:rPr>
          <w:rFonts w:ascii="Times New Roman" w:hAnsi="Times New Roman" w:cs="Times New Roman"/>
        </w:rPr>
        <w:t xml:space="preserve"> = </w:t>
      </w:r>
      <w:r w:rsidR="004277B6" w:rsidRPr="004277B6">
        <w:rPr>
          <w:rFonts w:ascii="Times New Roman" w:hAnsi="Times New Roman" w:cs="Times New Roman"/>
        </w:rPr>
        <w:t>–</w:t>
      </w:r>
      <w:r w:rsidRPr="00751300">
        <w:rPr>
          <w:rFonts w:ascii="Times New Roman" w:hAnsi="Times New Roman" w:cs="Times New Roman"/>
        </w:rPr>
        <w:t>1</w:t>
      </w:r>
      <w:r>
        <w:t xml:space="preserve"> is constantly zero and the slope of </w:t>
      </w:r>
      <w:r w:rsidRPr="00751300">
        <w:rPr>
          <w:rFonts w:ascii="Times New Roman" w:hAnsi="Times New Roman" w:cs="Times New Roman"/>
          <w:i/>
          <w:iCs/>
        </w:rPr>
        <w:t>y</w:t>
      </w:r>
      <w:r w:rsidRPr="00751300">
        <w:rPr>
          <w:rFonts w:ascii="Times New Roman" w:hAnsi="Times New Roman" w:cs="Times New Roman"/>
        </w:rPr>
        <w:t xml:space="preserve"> = </w:t>
      </w:r>
      <w:r w:rsidRPr="00751300">
        <w:rPr>
          <w:rFonts w:ascii="Times New Roman" w:hAnsi="Times New Roman" w:cs="Times New Roman"/>
          <w:i/>
          <w:iCs/>
        </w:rPr>
        <w:t>c</w:t>
      </w:r>
      <w:r>
        <w:t xml:space="preserve"> would also be constantly zero.</w:t>
      </w:r>
    </w:p>
    <w:p w14:paraId="3F270844" w14:textId="77777777" w:rsidR="00546622" w:rsidRDefault="00546622" w:rsidP="00546622">
      <w:pPr>
        <w:pStyle w:val="BodyText"/>
      </w:pPr>
    </w:p>
    <w:p w14:paraId="529BBAFB" w14:textId="1582BC7A" w:rsidR="00751300" w:rsidRDefault="00751300" w:rsidP="00751300">
      <w:pPr>
        <w:pStyle w:val="BodyText"/>
      </w:pPr>
      <w:r w:rsidRPr="009278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(c)</w:t>
      </w:r>
      <w:r w:rsidRPr="009278D9">
        <w:t xml:space="preserve">   </w:t>
      </w:r>
      <w:r w:rsidR="00B96F3E" w:rsidRPr="009278D9">
        <w:rPr>
          <w:noProof/>
          <w:position w:val="-28"/>
        </w:rPr>
        <w:object w:dxaOrig="2220" w:dyaOrig="680" w14:anchorId="415FDBDE">
          <v:shape id="_x0000_i1037" type="#_x0000_t75" alt="" style="width:111pt;height:33pt;mso-width-percent:0;mso-height-percent:0;mso-width-percent:0;mso-height-percent:0" o:ole="">
            <v:imagedata r:id="rId8" o:title=""/>
          </v:shape>
          <o:OLEObject Type="Embed" ProgID="Equation.DSMT4" ShapeID="_x0000_i1037" DrawAspect="Content" ObjectID="_1773821363" r:id="rId42"/>
        </w:object>
      </w:r>
    </w:p>
    <w:p w14:paraId="3B610461" w14:textId="233D480F" w:rsidR="00751300" w:rsidRDefault="00751300" w:rsidP="00751300">
      <w:pPr>
        <w:pStyle w:val="BodyText"/>
      </w:pPr>
      <w:r>
        <w:t xml:space="preserve">   </w:t>
      </w:r>
      <w:r w:rsidR="00B96F3E" w:rsidRPr="00546622">
        <w:rPr>
          <w:noProof/>
          <w:position w:val="-162"/>
        </w:rPr>
        <w:object w:dxaOrig="2900" w:dyaOrig="7140" w14:anchorId="0570C755">
          <v:shape id="_x0000_i1038" type="#_x0000_t75" alt="" style="width:145pt;height:352pt;mso-width-percent:0;mso-height-percent:0;mso-width-percent:0;mso-height-percent:0" o:ole="">
            <v:imagedata r:id="rId43" o:title=""/>
          </v:shape>
          <o:OLEObject Type="Embed" ProgID="Equation.DSMT4" ShapeID="_x0000_i1038" DrawAspect="Content" ObjectID="_1773821364" r:id="rId44"/>
        </w:object>
      </w:r>
      <w:r w:rsidR="000506C7">
        <w:t xml:space="preserve">   </w:t>
      </w:r>
    </w:p>
    <w:p w14:paraId="3B811C11" w14:textId="3CFBD125" w:rsidR="00546622" w:rsidRPr="00546622" w:rsidRDefault="00546622" w:rsidP="00546622">
      <w:pPr>
        <w:pStyle w:val="BodyText"/>
        <w:rPr>
          <w:color w:val="910D28" w:themeColor="accent1"/>
        </w:rPr>
      </w:pPr>
      <w:r w:rsidRPr="00546622">
        <w:rPr>
          <w:b/>
          <w:bCs/>
          <w:color w:val="910D28" w:themeColor="accent1"/>
        </w:rPr>
        <w:t>+1:</w:t>
      </w:r>
      <w:r w:rsidRPr="00546622">
        <w:rPr>
          <w:color w:val="910D28" w:themeColor="accent1"/>
        </w:rPr>
        <w:t xml:space="preserve"> </w:t>
      </w:r>
      <w:r w:rsidRPr="00546622">
        <w:rPr>
          <w:rFonts w:ascii="Times New Roman" w:hAnsi="Times New Roman" w:cs="Times New Roman"/>
          <w:i/>
          <w:iCs/>
          <w:color w:val="910D28" w:themeColor="accent1"/>
        </w:rPr>
        <w:t>c</w:t>
      </w:r>
      <w:r w:rsidRPr="00546622">
        <w:rPr>
          <w:rFonts w:ascii="Times New Roman" w:hAnsi="Times New Roman" w:cs="Times New Roman"/>
          <w:color w:val="910D28" w:themeColor="accent1"/>
        </w:rPr>
        <w:t xml:space="preserve"> = </w:t>
      </w:r>
      <w:r>
        <w:rPr>
          <w:rFonts w:ascii="Times New Roman" w:hAnsi="Times New Roman" w:cs="Times New Roman"/>
          <w:color w:val="910D28" w:themeColor="accent1"/>
        </w:rPr>
        <w:t>–</w:t>
      </w:r>
      <w:r w:rsidRPr="00546622">
        <w:rPr>
          <w:rFonts w:ascii="Times New Roman" w:hAnsi="Times New Roman" w:cs="Times New Roman"/>
          <w:color w:val="910D28" w:themeColor="accent1"/>
        </w:rPr>
        <w:t>1</w:t>
      </w:r>
    </w:p>
    <w:p w14:paraId="2616BDAA" w14:textId="00845CCD" w:rsidR="00546622" w:rsidRDefault="00546622" w:rsidP="00751300">
      <w:pPr>
        <w:pStyle w:val="BodyText"/>
      </w:pPr>
    </w:p>
    <w:p w14:paraId="5778884B" w14:textId="11391AB2" w:rsidR="00546622" w:rsidRDefault="00546622" w:rsidP="00751300">
      <w:pPr>
        <w:pStyle w:val="BodyText"/>
      </w:pPr>
    </w:p>
    <w:p w14:paraId="2C3ED2E2" w14:textId="6172A0E4" w:rsidR="00546622" w:rsidRDefault="00546622" w:rsidP="00751300">
      <w:pPr>
        <w:pStyle w:val="BodyText"/>
      </w:pPr>
    </w:p>
    <w:p w14:paraId="3676CECF" w14:textId="00C59591" w:rsidR="00546622" w:rsidRDefault="003C1B80" w:rsidP="00751300">
      <w:pPr>
        <w:pStyle w:val="BodyText"/>
      </w:pPr>
      <w:r w:rsidRPr="00546622">
        <w:rPr>
          <w:noProof/>
          <w:color w:val="910D28" w:themeColor="accen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D6542" wp14:editId="5244F9E7">
                <wp:simplePos x="0" y="0"/>
                <wp:positionH relativeFrom="column">
                  <wp:posOffset>266065</wp:posOffset>
                </wp:positionH>
                <wp:positionV relativeFrom="paragraph">
                  <wp:posOffset>25478</wp:posOffset>
                </wp:positionV>
                <wp:extent cx="2360930" cy="1336040"/>
                <wp:effectExtent l="0" t="0" r="0" b="0"/>
                <wp:wrapNone/>
                <wp:docPr id="1751323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6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74D72" w14:textId="3EA83A4A" w:rsidR="00546622" w:rsidRDefault="00546622" w:rsidP="00546622">
                            <w:pPr>
                              <w:pStyle w:val="BodyText"/>
                              <w:spacing w:line="240" w:lineRule="auto"/>
                              <w:rPr>
                                <w:color w:val="910D28" w:themeColor="accent1"/>
                              </w:rPr>
                            </w:pPr>
                            <w:r w:rsidRPr="00546622">
                              <w:rPr>
                                <w:b/>
                                <w:bCs/>
                                <w:color w:val="910D28" w:themeColor="accent1"/>
                              </w:rPr>
                              <w:t>+1:</w:t>
                            </w:r>
                            <w:r w:rsidRPr="00546622">
                              <w:rPr>
                                <w:color w:val="910D28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910D28" w:themeColor="accent1"/>
                              </w:rPr>
                              <w:t>separates variables</w:t>
                            </w:r>
                          </w:p>
                          <w:p w14:paraId="610F3063" w14:textId="4C0D2486" w:rsidR="00546622" w:rsidRPr="00546622" w:rsidRDefault="00546622" w:rsidP="00546622">
                            <w:pPr>
                              <w:pStyle w:val="BodyText"/>
                              <w:spacing w:line="240" w:lineRule="auto"/>
                              <w:rPr>
                                <w:color w:val="910D28" w:themeColor="accent1"/>
                              </w:rPr>
                            </w:pPr>
                            <w:r w:rsidRPr="00546622">
                              <w:rPr>
                                <w:b/>
                                <w:bCs/>
                                <w:color w:val="910D28" w:themeColor="accent1"/>
                              </w:rPr>
                              <w:t>+</w:t>
                            </w:r>
                            <w:r>
                              <w:rPr>
                                <w:b/>
                                <w:bCs/>
                                <w:color w:val="910D28" w:themeColor="accent1"/>
                              </w:rPr>
                              <w:t>2</w:t>
                            </w:r>
                            <w:r w:rsidRPr="00546622">
                              <w:rPr>
                                <w:b/>
                                <w:bCs/>
                                <w:color w:val="910D28" w:themeColor="accent1"/>
                              </w:rPr>
                              <w:t>:</w:t>
                            </w:r>
                            <w:r w:rsidRPr="00546622">
                              <w:rPr>
                                <w:color w:val="910D28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910D28" w:themeColor="accent1"/>
                              </w:rPr>
                              <w:t>antiderivatives</w:t>
                            </w:r>
                          </w:p>
                          <w:p w14:paraId="2B67B667" w14:textId="1B4B825B" w:rsidR="00546622" w:rsidRPr="00546622" w:rsidRDefault="00546622" w:rsidP="00546622">
                            <w:pPr>
                              <w:pStyle w:val="BodyText"/>
                              <w:spacing w:line="240" w:lineRule="auto"/>
                              <w:rPr>
                                <w:color w:val="910D28" w:themeColor="accent1"/>
                              </w:rPr>
                            </w:pPr>
                            <w:r w:rsidRPr="00546622">
                              <w:rPr>
                                <w:b/>
                                <w:bCs/>
                                <w:color w:val="910D28" w:themeColor="accent1"/>
                              </w:rPr>
                              <w:t>+1:</w:t>
                            </w:r>
                            <w:r w:rsidRPr="00546622">
                              <w:rPr>
                                <w:color w:val="910D28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910D28" w:themeColor="accent1"/>
                              </w:rPr>
                              <w:t>constant of integration</w:t>
                            </w:r>
                          </w:p>
                          <w:p w14:paraId="44CD696E" w14:textId="6264CE53" w:rsidR="00546622" w:rsidRPr="00546622" w:rsidRDefault="00546622" w:rsidP="00546622">
                            <w:pPr>
                              <w:pStyle w:val="BodyText"/>
                              <w:spacing w:line="240" w:lineRule="auto"/>
                              <w:rPr>
                                <w:color w:val="910D28" w:themeColor="accent1"/>
                              </w:rPr>
                            </w:pPr>
                            <w:r w:rsidRPr="00546622">
                              <w:rPr>
                                <w:b/>
                                <w:bCs/>
                                <w:color w:val="910D28" w:themeColor="accent1"/>
                              </w:rPr>
                              <w:t>+1:</w:t>
                            </w:r>
                            <w:r w:rsidRPr="00546622">
                              <w:rPr>
                                <w:color w:val="910D28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910D28" w:themeColor="accent1"/>
                              </w:rPr>
                              <w:t>uses initial condition</w:t>
                            </w:r>
                          </w:p>
                          <w:p w14:paraId="17527CE7" w14:textId="4773A53D" w:rsidR="00546622" w:rsidRPr="00546622" w:rsidRDefault="00546622" w:rsidP="00546622">
                            <w:pPr>
                              <w:pStyle w:val="BodyText"/>
                              <w:spacing w:line="240" w:lineRule="auto"/>
                              <w:rPr>
                                <w:color w:val="910D28" w:themeColor="accent1"/>
                              </w:rPr>
                            </w:pPr>
                            <w:r w:rsidRPr="00546622">
                              <w:rPr>
                                <w:b/>
                                <w:bCs/>
                                <w:color w:val="910D28" w:themeColor="accent1"/>
                              </w:rPr>
                              <w:t>+1:</w:t>
                            </w:r>
                            <w:r w:rsidRPr="00546622">
                              <w:rPr>
                                <w:color w:val="910D28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910D28" w:themeColor="accent1"/>
                              </w:rPr>
                              <w:t>answer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D6542" id="Text Box 2" o:spid="_x0000_s1029" type="#_x0000_t202" style="position:absolute;margin-left:20.95pt;margin-top:2pt;width:185.9pt;height:105.2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" filled="f" stroked="f">
                <v:textbox>
                  <w:txbxContent>
                    <w:p w14:paraId="7C674D72" w14:textId="3EA83A4A" w:rsidR="00546622" w:rsidRDefault="00546622" w:rsidP="00546622">
                      <w:pPr>
                        <w:pStyle w:val="BodyText"/>
                        <w:spacing w:line="240" w:lineRule="auto"/>
                        <w:rPr>
                          <w:color w:val="910D28" w:themeColor="accent1"/>
                        </w:rPr>
                      </w:pPr>
                      <w:r w:rsidRPr="00546622">
                        <w:rPr>
                          <w:b/>
                          <w:bCs/>
                          <w:color w:val="910D28" w:themeColor="accent1"/>
                        </w:rPr>
                        <w:t>+1:</w:t>
                      </w:r>
                      <w:r w:rsidRPr="00546622">
                        <w:rPr>
                          <w:color w:val="910D28" w:themeColor="accent1"/>
                        </w:rPr>
                        <w:t xml:space="preserve"> </w:t>
                      </w:r>
                      <w:r>
                        <w:rPr>
                          <w:color w:val="910D28" w:themeColor="accent1"/>
                        </w:rPr>
                        <w:t>separates variables</w:t>
                      </w:r>
                    </w:p>
                    <w:p w14:paraId="610F3063" w14:textId="4C0D2486" w:rsidR="00546622" w:rsidRPr="00546622" w:rsidRDefault="00546622" w:rsidP="00546622">
                      <w:pPr>
                        <w:pStyle w:val="BodyText"/>
                        <w:spacing w:line="240" w:lineRule="auto"/>
                        <w:rPr>
                          <w:color w:val="910D28" w:themeColor="accent1"/>
                        </w:rPr>
                      </w:pPr>
                      <w:r w:rsidRPr="00546622">
                        <w:rPr>
                          <w:b/>
                          <w:bCs/>
                          <w:color w:val="910D28" w:themeColor="accent1"/>
                        </w:rPr>
                        <w:t>+</w:t>
                      </w:r>
                      <w:r>
                        <w:rPr>
                          <w:b/>
                          <w:bCs/>
                          <w:color w:val="910D28" w:themeColor="accent1"/>
                        </w:rPr>
                        <w:t>2</w:t>
                      </w:r>
                      <w:r w:rsidRPr="00546622">
                        <w:rPr>
                          <w:b/>
                          <w:bCs/>
                          <w:color w:val="910D28" w:themeColor="accent1"/>
                        </w:rPr>
                        <w:t>:</w:t>
                      </w:r>
                      <w:r w:rsidRPr="00546622">
                        <w:rPr>
                          <w:color w:val="910D28" w:themeColor="accent1"/>
                        </w:rPr>
                        <w:t xml:space="preserve"> </w:t>
                      </w:r>
                      <w:r>
                        <w:rPr>
                          <w:color w:val="910D28" w:themeColor="accent1"/>
                        </w:rPr>
                        <w:t>antiderivatives</w:t>
                      </w:r>
                    </w:p>
                    <w:p w14:paraId="2B67B667" w14:textId="1B4B825B" w:rsidR="00546622" w:rsidRPr="00546622" w:rsidRDefault="00546622" w:rsidP="00546622">
                      <w:pPr>
                        <w:pStyle w:val="BodyText"/>
                        <w:spacing w:line="240" w:lineRule="auto"/>
                        <w:rPr>
                          <w:color w:val="910D28" w:themeColor="accent1"/>
                        </w:rPr>
                      </w:pPr>
                      <w:r w:rsidRPr="00546622">
                        <w:rPr>
                          <w:b/>
                          <w:bCs/>
                          <w:color w:val="910D28" w:themeColor="accent1"/>
                        </w:rPr>
                        <w:t>+1:</w:t>
                      </w:r>
                      <w:r w:rsidRPr="00546622">
                        <w:rPr>
                          <w:color w:val="910D28" w:themeColor="accent1"/>
                        </w:rPr>
                        <w:t xml:space="preserve"> </w:t>
                      </w:r>
                      <w:r>
                        <w:rPr>
                          <w:color w:val="910D28" w:themeColor="accent1"/>
                        </w:rPr>
                        <w:t>constant of integration</w:t>
                      </w:r>
                    </w:p>
                    <w:p w14:paraId="44CD696E" w14:textId="6264CE53" w:rsidR="00546622" w:rsidRPr="00546622" w:rsidRDefault="00546622" w:rsidP="00546622">
                      <w:pPr>
                        <w:pStyle w:val="BodyText"/>
                        <w:spacing w:line="240" w:lineRule="auto"/>
                        <w:rPr>
                          <w:color w:val="910D28" w:themeColor="accent1"/>
                        </w:rPr>
                      </w:pPr>
                      <w:r w:rsidRPr="00546622">
                        <w:rPr>
                          <w:b/>
                          <w:bCs/>
                          <w:color w:val="910D28" w:themeColor="accent1"/>
                        </w:rPr>
                        <w:t>+1:</w:t>
                      </w:r>
                      <w:r w:rsidRPr="00546622">
                        <w:rPr>
                          <w:color w:val="910D28" w:themeColor="accent1"/>
                        </w:rPr>
                        <w:t xml:space="preserve"> </w:t>
                      </w:r>
                      <w:r>
                        <w:rPr>
                          <w:color w:val="910D28" w:themeColor="accent1"/>
                        </w:rPr>
                        <w:t>uses initial condition</w:t>
                      </w:r>
                    </w:p>
                    <w:p w14:paraId="17527CE7" w14:textId="4773A53D" w:rsidR="00546622" w:rsidRPr="00546622" w:rsidRDefault="00546622" w:rsidP="00546622">
                      <w:pPr>
                        <w:pStyle w:val="BodyText"/>
                        <w:spacing w:line="240" w:lineRule="auto"/>
                        <w:rPr>
                          <w:color w:val="910D28" w:themeColor="accent1"/>
                        </w:rPr>
                      </w:pPr>
                      <w:r w:rsidRPr="00546622">
                        <w:rPr>
                          <w:b/>
                          <w:bCs/>
                          <w:color w:val="910D28" w:themeColor="accent1"/>
                        </w:rPr>
                        <w:t>+1:</w:t>
                      </w:r>
                      <w:r w:rsidRPr="00546622">
                        <w:rPr>
                          <w:color w:val="910D28" w:themeColor="accent1"/>
                        </w:rPr>
                        <w:t xml:space="preserve"> </w:t>
                      </w:r>
                      <w:r>
                        <w:rPr>
                          <w:color w:val="910D28" w:themeColor="accent1"/>
                        </w:rPr>
                        <w:t>answer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910D28" w:themeColor="accen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602C8" wp14:editId="37078C9B">
                <wp:simplePos x="0" y="0"/>
                <wp:positionH relativeFrom="column">
                  <wp:posOffset>229235</wp:posOffset>
                </wp:positionH>
                <wp:positionV relativeFrom="paragraph">
                  <wp:posOffset>23417</wp:posOffset>
                </wp:positionV>
                <wp:extent cx="154940" cy="1332230"/>
                <wp:effectExtent l="0" t="0" r="16510" b="20320"/>
                <wp:wrapNone/>
                <wp:docPr id="1930020037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32230"/>
                        </a:xfrm>
                        <a:prstGeom prst="leftBrace">
                          <a:avLst>
                            <a:gd name="adj1" fmla="val 7337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7FC5" id="Left Brace 1" o:spid="_x0000_s1026" type="#_x0000_t87" style="position:absolute;margin-left:18.05pt;margin-top:1.85pt;width:12.2pt;height:10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" adj="1843" strokecolor="#910d28 [3204]" strokeweight=".5pt">
                <v:stroke joinstyle="miter"/>
              </v:shape>
            </w:pict>
          </mc:Fallback>
        </mc:AlternateContent>
      </w:r>
    </w:p>
    <w:p w14:paraId="76B8B209" w14:textId="191CFED2" w:rsidR="00546622" w:rsidRDefault="00546622" w:rsidP="00546622">
      <w:pPr>
        <w:pStyle w:val="BodyText"/>
        <w:rPr>
          <w:b/>
          <w:bCs/>
          <w:color w:val="910D28" w:themeColor="accent1"/>
        </w:rPr>
      </w:pPr>
    </w:p>
    <w:p w14:paraId="61947BBF" w14:textId="52A7496D" w:rsidR="00546622" w:rsidRPr="00546622" w:rsidRDefault="00546622" w:rsidP="00546622">
      <w:pPr>
        <w:pStyle w:val="BodyText"/>
        <w:rPr>
          <w:color w:val="910D28" w:themeColor="accent1"/>
        </w:rPr>
      </w:pPr>
      <w:r>
        <w:rPr>
          <w:b/>
          <w:bCs/>
          <w:color w:val="910D28" w:themeColor="accent1"/>
        </w:rPr>
        <w:t>+6</w:t>
      </w:r>
      <w:r w:rsidRPr="00546622">
        <w:rPr>
          <w:b/>
          <w:bCs/>
          <w:color w:val="910D28" w:themeColor="accent1"/>
        </w:rPr>
        <w:t>:</w:t>
      </w:r>
      <w:r w:rsidRPr="00546622">
        <w:rPr>
          <w:color w:val="910D28" w:themeColor="accent1"/>
        </w:rPr>
        <w:t xml:space="preserve"> </w:t>
      </w:r>
    </w:p>
    <w:p w14:paraId="185C4168" w14:textId="21393440" w:rsidR="00546622" w:rsidRDefault="00546622" w:rsidP="00546622">
      <w:pPr>
        <w:pStyle w:val="BodyText"/>
        <w:rPr>
          <w:color w:val="910D28" w:themeColor="accent1"/>
        </w:rPr>
      </w:pPr>
    </w:p>
    <w:p w14:paraId="55E893CA" w14:textId="77777777" w:rsidR="003C1B80" w:rsidRDefault="003C1B80" w:rsidP="00546622">
      <w:pPr>
        <w:pStyle w:val="BodyText"/>
        <w:rPr>
          <w:color w:val="910D28" w:themeColor="accent1"/>
        </w:rPr>
      </w:pPr>
    </w:p>
    <w:p w14:paraId="404327F2" w14:textId="77777777" w:rsidR="003C1B80" w:rsidRDefault="003C1B80" w:rsidP="00546622">
      <w:pPr>
        <w:pStyle w:val="BodyText"/>
        <w:rPr>
          <w:color w:val="910D28" w:themeColor="accent1"/>
        </w:rPr>
      </w:pPr>
    </w:p>
    <w:p w14:paraId="66611677" w14:textId="540322D1" w:rsidR="003C1B80" w:rsidRDefault="003C1B80" w:rsidP="00546622">
      <w:pPr>
        <w:pStyle w:val="BodyText"/>
        <w:rPr>
          <w:color w:val="910D28" w:themeColor="accent1"/>
        </w:rPr>
      </w:pPr>
      <w:r w:rsidRPr="003C1B80">
        <w:rPr>
          <w:b/>
          <w:bCs/>
          <w:color w:val="910D28" w:themeColor="accent1"/>
        </w:rPr>
        <w:t>Note:</w:t>
      </w:r>
      <w:r w:rsidRPr="003C1B80">
        <w:rPr>
          <w:color w:val="910D28" w:themeColor="accent1"/>
        </w:rPr>
        <w:t xml:space="preserve"> If missing constant of integration, maximum of 3/6 points: 1-2-0-0-0.</w:t>
      </w:r>
    </w:p>
    <w:p w14:paraId="00D7A6BD" w14:textId="53A15ECE" w:rsidR="003C1B80" w:rsidRPr="003C1B80" w:rsidRDefault="003C1B80" w:rsidP="003C1B80">
      <w:pPr>
        <w:pStyle w:val="BodyText"/>
        <w:rPr>
          <w:color w:val="910D28" w:themeColor="accent1"/>
        </w:rPr>
      </w:pPr>
      <w:r w:rsidRPr="003C1B80">
        <w:rPr>
          <w:b/>
          <w:bCs/>
          <w:color w:val="910D28" w:themeColor="accent1"/>
        </w:rPr>
        <w:t>Note:</w:t>
      </w:r>
      <w:r w:rsidRPr="003C1B80">
        <w:rPr>
          <w:color w:val="910D28" w:themeColor="accent1"/>
        </w:rPr>
        <w:t xml:space="preserve"> If </w:t>
      </w:r>
      <w:r>
        <w:rPr>
          <w:color w:val="910D28" w:themeColor="accent1"/>
        </w:rPr>
        <w:t>no separation of variables</w:t>
      </w:r>
      <w:r w:rsidRPr="003C1B80">
        <w:rPr>
          <w:color w:val="910D28" w:themeColor="accent1"/>
        </w:rPr>
        <w:t xml:space="preserve">, </w:t>
      </w:r>
      <w:r>
        <w:rPr>
          <w:color w:val="910D28" w:themeColor="accent1"/>
        </w:rPr>
        <w:t>0</w:t>
      </w:r>
      <w:r w:rsidRPr="003C1B80">
        <w:rPr>
          <w:color w:val="910D28" w:themeColor="accent1"/>
        </w:rPr>
        <w:t>/6 points.</w:t>
      </w:r>
    </w:p>
    <w:p w14:paraId="0D152FCE" w14:textId="77777777" w:rsidR="003C1B80" w:rsidRPr="003C1B80" w:rsidRDefault="003C1B80" w:rsidP="00546622">
      <w:pPr>
        <w:pStyle w:val="BodyText"/>
        <w:rPr>
          <w:color w:val="910D28" w:themeColor="accent1"/>
        </w:rPr>
      </w:pPr>
    </w:p>
    <w:p w14:paraId="2C94E879" w14:textId="77777777" w:rsidR="003C1B80" w:rsidRPr="003C1B80" w:rsidRDefault="003C1B80" w:rsidP="00546622">
      <w:pPr>
        <w:pStyle w:val="BodyText"/>
        <w:rPr>
          <w:i/>
          <w:iCs/>
          <w:color w:val="910D28" w:themeColor="accent1"/>
        </w:rPr>
      </w:pPr>
    </w:p>
    <w:p w14:paraId="13F1C4DF" w14:textId="750F2893" w:rsidR="00751300" w:rsidRDefault="00751300" w:rsidP="00751300">
      <w:pPr>
        <w:pStyle w:val="BodyText"/>
      </w:pPr>
    </w:p>
    <w:p w14:paraId="3D1A6B5D" w14:textId="77777777" w:rsidR="00751300" w:rsidRDefault="00751300" w:rsidP="00F35171">
      <w:pPr>
        <w:pStyle w:val="BodyText"/>
        <w:sectPr w:rsidR="00751300" w:rsidSect="005614C5">
          <w:type w:val="continuous"/>
          <w:pgSz w:w="12240" w:h="15840"/>
          <w:pgMar w:top="1440" w:right="1440" w:bottom="1440" w:left="1440" w:header="720" w:footer="720" w:gutter="0"/>
          <w:pgNumType w:start="1"/>
          <w:cols w:num="2" w:sep="1" w:space="720" w:equalWidth="0">
            <w:col w:w="5760" w:space="720"/>
            <w:col w:w="2880"/>
          </w:cols>
        </w:sectPr>
      </w:pPr>
    </w:p>
    <w:p w14:paraId="0346E9AF" w14:textId="72F4EE5C" w:rsidR="00F35171" w:rsidRPr="00F35171" w:rsidRDefault="00F35171" w:rsidP="00F35171">
      <w:pPr>
        <w:pStyle w:val="BodyText"/>
      </w:pPr>
    </w:p>
    <w:sectPr w:rsidR="00F35171" w:rsidRPr="00F35171" w:rsidSect="005614C5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6B2B4" w14:textId="77777777" w:rsidR="005614C5" w:rsidRDefault="005614C5" w:rsidP="00293785">
      <w:pPr>
        <w:spacing w:after="0" w:line="240" w:lineRule="auto"/>
      </w:pPr>
      <w:r>
        <w:separator/>
      </w:r>
    </w:p>
  </w:endnote>
  <w:endnote w:type="continuationSeparator" w:id="0">
    <w:p w14:paraId="443DB1A9" w14:textId="77777777" w:rsidR="005614C5" w:rsidRDefault="005614C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D1FF" w14:textId="77777777" w:rsidR="00C35BA3" w:rsidRDefault="00C35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BB2C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0314E7" wp14:editId="3C45B2C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9DE0F" w14:textId="733FEAB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35171">
                                <w:t>Slope Fields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314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B59DE0F" w14:textId="733FEAB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35171">
                          <w:t>Slope Fields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8E7E2AB" wp14:editId="52EF8F5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A43FC" w14:textId="77777777" w:rsidR="00C35BA3" w:rsidRDefault="00C35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806D6" w14:textId="77777777" w:rsidR="005614C5" w:rsidRDefault="005614C5" w:rsidP="00293785">
      <w:pPr>
        <w:spacing w:after="0" w:line="240" w:lineRule="auto"/>
      </w:pPr>
      <w:r>
        <w:separator/>
      </w:r>
    </w:p>
  </w:footnote>
  <w:footnote w:type="continuationSeparator" w:id="0">
    <w:p w14:paraId="46170959" w14:textId="77777777" w:rsidR="005614C5" w:rsidRDefault="005614C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41D62" w14:textId="77777777" w:rsidR="00C35BA3" w:rsidRDefault="00C35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1BDBD" w14:textId="77777777" w:rsidR="00C35BA3" w:rsidRDefault="00C35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985F" w14:textId="77777777" w:rsidR="00C35BA3" w:rsidRDefault="00C35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334888">
    <w:abstractNumId w:val="6"/>
  </w:num>
  <w:num w:numId="2" w16cid:durableId="1128088038">
    <w:abstractNumId w:val="7"/>
  </w:num>
  <w:num w:numId="3" w16cid:durableId="2779814">
    <w:abstractNumId w:val="0"/>
  </w:num>
  <w:num w:numId="4" w16cid:durableId="1363214956">
    <w:abstractNumId w:val="2"/>
  </w:num>
  <w:num w:numId="5" w16cid:durableId="1251082551">
    <w:abstractNumId w:val="3"/>
  </w:num>
  <w:num w:numId="6" w16cid:durableId="1483234842">
    <w:abstractNumId w:val="5"/>
  </w:num>
  <w:num w:numId="7" w16cid:durableId="1511336445">
    <w:abstractNumId w:val="4"/>
  </w:num>
  <w:num w:numId="8" w16cid:durableId="766579753">
    <w:abstractNumId w:val="8"/>
  </w:num>
  <w:num w:numId="9" w16cid:durableId="307444823">
    <w:abstractNumId w:val="9"/>
  </w:num>
  <w:num w:numId="10" w16cid:durableId="2001274585">
    <w:abstractNumId w:val="10"/>
  </w:num>
  <w:num w:numId="11" w16cid:durableId="212765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71"/>
    <w:rsid w:val="0004006F"/>
    <w:rsid w:val="000506C7"/>
    <w:rsid w:val="00053775"/>
    <w:rsid w:val="0005619A"/>
    <w:rsid w:val="00080DF7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62208"/>
    <w:rsid w:val="00397FA9"/>
    <w:rsid w:val="003C1B80"/>
    <w:rsid w:val="003E795E"/>
    <w:rsid w:val="004277B6"/>
    <w:rsid w:val="00446C13"/>
    <w:rsid w:val="005078B4"/>
    <w:rsid w:val="0053328A"/>
    <w:rsid w:val="00540FC6"/>
    <w:rsid w:val="00546622"/>
    <w:rsid w:val="005511B6"/>
    <w:rsid w:val="00553C98"/>
    <w:rsid w:val="005614C5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51300"/>
    <w:rsid w:val="00797CB5"/>
    <w:rsid w:val="007B055F"/>
    <w:rsid w:val="007E6F1D"/>
    <w:rsid w:val="00880013"/>
    <w:rsid w:val="008920A4"/>
    <w:rsid w:val="008F5386"/>
    <w:rsid w:val="00913172"/>
    <w:rsid w:val="009278D9"/>
    <w:rsid w:val="00981E19"/>
    <w:rsid w:val="009B52E4"/>
    <w:rsid w:val="009D6E8D"/>
    <w:rsid w:val="00A101E8"/>
    <w:rsid w:val="00A151E3"/>
    <w:rsid w:val="00A23664"/>
    <w:rsid w:val="00A37E03"/>
    <w:rsid w:val="00AC349E"/>
    <w:rsid w:val="00B16583"/>
    <w:rsid w:val="00B92DBF"/>
    <w:rsid w:val="00B96F3E"/>
    <w:rsid w:val="00BD119F"/>
    <w:rsid w:val="00C35BA3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64241"/>
    <w:rsid w:val="00EA74D2"/>
    <w:rsid w:val="00ED24C8"/>
    <w:rsid w:val="00F35171"/>
    <w:rsid w:val="00F377E2"/>
    <w:rsid w:val="00F50748"/>
    <w:rsid w:val="00F615ED"/>
    <w:rsid w:val="00F72D02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638D"/>
  <w15:docId w15:val="{9221FA48-97B6-4B38-8320-D24A0977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svg"/><Relationship Id="rId18" Type="http://schemas.openxmlformats.org/officeDocument/2006/relationships/header" Target="header1.xml"/><Relationship Id="rId26" Type="http://schemas.openxmlformats.org/officeDocument/2006/relationships/image" Target="media/image10.wmf"/><Relationship Id="rId39" Type="http://schemas.openxmlformats.org/officeDocument/2006/relationships/oleObject" Target="embeddings/oleObject11.bin"/><Relationship Id="rId21" Type="http://schemas.openxmlformats.org/officeDocument/2006/relationships/footer" Target="footer2.xml"/><Relationship Id="rId34" Type="http://schemas.openxmlformats.org/officeDocument/2006/relationships/image" Target="media/image14.wmf"/><Relationship Id="rId42" Type="http://schemas.openxmlformats.org/officeDocument/2006/relationships/oleObject" Target="embeddings/oleObject13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3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header" Target="header3.xml"/><Relationship Id="rId27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9.bin"/><Relationship Id="rId43" Type="http://schemas.openxmlformats.org/officeDocument/2006/relationships/image" Target="media/image18.wmf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0" Type="http://schemas.openxmlformats.org/officeDocument/2006/relationships/footer" Target="footer1.xml"/><Relationship Id="rId41" Type="http://schemas.openxmlformats.org/officeDocument/2006/relationships/oleObject" Target="embeddings/oleObject12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Fields</vt:lpstr>
    </vt:vector>
  </TitlesOfParts>
  <Manager/>
  <Company/>
  <LinksUpToDate>false</LinksUpToDate>
  <CharactersWithSpaces>1175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Fields</dc:title>
  <dc:subject/>
  <dc:creator>Michell</dc:creator>
  <cp:keywords/>
  <dc:description/>
  <cp:lastModifiedBy>Eike, Michell L.</cp:lastModifiedBy>
  <cp:revision>4</cp:revision>
  <cp:lastPrinted>2016-07-14T14:08:00Z</cp:lastPrinted>
  <dcterms:created xsi:type="dcterms:W3CDTF">2023-12-18T18:30:00Z</dcterms:created>
  <dcterms:modified xsi:type="dcterms:W3CDTF">2024-04-05T16:23:00Z</dcterms:modified>
  <cp:category/>
</cp:coreProperties>
</file>