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AAD64" w14:textId="77777777" w:rsidR="00ED2165" w:rsidRPr="00CF419D" w:rsidRDefault="003C0FA2">
      <w:pPr>
        <w:pStyle w:val="Title"/>
        <w:rPr>
          <w:lang w:val="es-ES_tradnl"/>
        </w:rPr>
      </w:pPr>
      <w:bookmarkStart w:id="0" w:name="_heading=h.6odm1sji2xbc" w:colFirst="0" w:colLast="0"/>
      <w:bookmarkEnd w:id="0"/>
      <w:r w:rsidRPr="00CF419D">
        <w:rPr>
          <w:lang w:val="es-ES_tradnl"/>
        </w:rPr>
        <w:t>RESOLUTE</w:t>
      </w:r>
    </w:p>
    <w:p w14:paraId="58AAC831" w14:textId="77777777" w:rsidR="00ED2165" w:rsidRPr="00CF419D" w:rsidRDefault="003C0FA2">
      <w:pPr>
        <w:pStyle w:val="Heading1"/>
        <w:rPr>
          <w:lang w:val="es-ES_tradnl"/>
        </w:rPr>
      </w:pPr>
      <w:r w:rsidRPr="00CF419D">
        <w:rPr>
          <w:lang w:val="es-ES_tradnl"/>
        </w:rPr>
        <w:t>Resolute</w:t>
      </w:r>
    </w:p>
    <w:p w14:paraId="2ACEEB2D" w14:textId="4150C0F0" w:rsidR="00ED2165" w:rsidRPr="00CF419D" w:rsidRDefault="00300269">
      <w:pPr>
        <w:rPr>
          <w:lang w:val="es-ES_tradnl"/>
        </w:rPr>
      </w:pPr>
      <w:r w:rsidRPr="009E2078">
        <w:rPr>
          <w:lang w:val="es-ES_tradnl"/>
        </w:rPr>
        <w:t>Usando tus propias palabras y conocimientos previos, ¿cuál es el significado del término</w:t>
      </w:r>
      <w:r w:rsidR="003C0FA2" w:rsidRPr="00CF419D">
        <w:rPr>
          <w:lang w:val="es-ES_tradnl"/>
        </w:rPr>
        <w:t xml:space="preserve"> </w:t>
      </w:r>
      <w:r w:rsidR="003C0FA2" w:rsidRPr="00CF419D">
        <w:rPr>
          <w:i/>
          <w:lang w:val="es-ES_tradnl"/>
        </w:rPr>
        <w:t>resolute?</w:t>
      </w:r>
    </w:p>
    <w:p w14:paraId="5F20DBFC" w14:textId="77777777" w:rsidR="00ED2165" w:rsidRPr="00CF419D" w:rsidRDefault="00ED2165">
      <w:pPr>
        <w:rPr>
          <w:lang w:val="es-ES_tradnl"/>
        </w:rPr>
      </w:pPr>
    </w:p>
    <w:p w14:paraId="0AA44D0F" w14:textId="77777777" w:rsidR="00ED2165" w:rsidRPr="00CF419D" w:rsidRDefault="00ED2165">
      <w:pPr>
        <w:rPr>
          <w:lang w:val="es-ES_tradnl"/>
        </w:rPr>
      </w:pPr>
    </w:p>
    <w:p w14:paraId="672ED305" w14:textId="77777777" w:rsidR="00300269" w:rsidRPr="009E2078" w:rsidRDefault="00300269" w:rsidP="00300269">
      <w:pPr>
        <w:pStyle w:val="Heading1"/>
        <w:rPr>
          <w:lang w:val="es-ES_tradnl"/>
        </w:rPr>
      </w:pPr>
      <w:r>
        <w:rPr>
          <w:lang w:val="es-ES_tradnl"/>
        </w:rPr>
        <w:t>Texto Traducido al inglés</w:t>
      </w:r>
    </w:p>
    <w:p w14:paraId="0A624E98" w14:textId="51F7CE41" w:rsidR="00300269" w:rsidRPr="009E2078" w:rsidRDefault="00300269" w:rsidP="00300269">
      <w:pPr>
        <w:spacing w:after="0" w:line="240" w:lineRule="auto"/>
        <w:rPr>
          <w:lang w:val="es-ES_tradnl"/>
        </w:rPr>
      </w:pPr>
      <w:r>
        <w:rPr>
          <w:lang w:val="es-ES_tradnl"/>
        </w:rPr>
        <w:t>Lee el siguiente pasaje para determinar el significado de</w:t>
      </w:r>
      <w:r w:rsidRPr="009E2078">
        <w:rPr>
          <w:lang w:val="es-ES_tradnl"/>
        </w:rPr>
        <w:t xml:space="preserve"> </w:t>
      </w:r>
      <w:r>
        <w:rPr>
          <w:i/>
          <w:lang w:val="es-ES_tradnl"/>
        </w:rPr>
        <w:t>r</w:t>
      </w:r>
      <w:r w:rsidRPr="009E2078">
        <w:rPr>
          <w:i/>
          <w:lang w:val="es-ES_tradnl"/>
        </w:rPr>
        <w:t>esol</w:t>
      </w:r>
      <w:r>
        <w:rPr>
          <w:i/>
          <w:lang w:val="es-ES_tradnl"/>
        </w:rPr>
        <w:t>u</w:t>
      </w:r>
      <w:r w:rsidRPr="009E2078">
        <w:rPr>
          <w:i/>
          <w:lang w:val="es-ES_tradnl"/>
        </w:rPr>
        <w:t>te</w:t>
      </w:r>
      <w:r w:rsidRPr="009E2078">
        <w:rPr>
          <w:lang w:val="es-ES_tradnl"/>
        </w:rPr>
        <w:t xml:space="preserve"> u</w:t>
      </w:r>
      <w:r>
        <w:rPr>
          <w:lang w:val="es-ES_tradnl"/>
        </w:rPr>
        <w:t>sando las claves de contexto. Añade a tus reflexiones cuál es el significado y cuáles claves te ayudaron a entender la palabra</w:t>
      </w:r>
      <w:r w:rsidRPr="009E2078">
        <w:rPr>
          <w:lang w:val="es-ES_tradnl"/>
        </w:rPr>
        <w:t>.</w:t>
      </w:r>
    </w:p>
    <w:p w14:paraId="25A109F1" w14:textId="77777777" w:rsidR="00ED2165" w:rsidRPr="00CF419D" w:rsidRDefault="00ED2165">
      <w:pPr>
        <w:rPr>
          <w:highlight w:val="cyan"/>
          <w:lang w:val="es-ES_tradnl"/>
        </w:rPr>
      </w:pPr>
    </w:p>
    <w:p w14:paraId="2E072D68" w14:textId="77777777" w:rsidR="00ED2165" w:rsidRPr="00CF419D" w:rsidRDefault="003C0FA2">
      <w:pPr>
        <w:widowControl w:val="0"/>
        <w:spacing w:after="0" w:line="240" w:lineRule="auto"/>
        <w:rPr>
          <w:i/>
          <w:lang w:val="es-ES_tradnl"/>
        </w:rPr>
      </w:pPr>
      <w:r w:rsidRPr="00CF419D">
        <w:rPr>
          <w:i/>
          <w:lang w:val="es-ES_tradnl"/>
        </w:rPr>
        <w:t xml:space="preserve">So </w:t>
      </w:r>
      <w:proofErr w:type="spellStart"/>
      <w:r w:rsidRPr="00CF419D">
        <w:rPr>
          <w:i/>
          <w:lang w:val="es-ES_tradnl"/>
        </w:rPr>
        <w:t>the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Shieldings</w:t>
      </w:r>
      <w:proofErr w:type="spellEnd"/>
      <w:r w:rsidRPr="00CF419D">
        <w:rPr>
          <w:i/>
          <w:lang w:val="es-ES_tradnl"/>
        </w:rPr>
        <w:t xml:space="preserve">’ </w:t>
      </w:r>
      <w:proofErr w:type="spellStart"/>
      <w:r w:rsidRPr="00CF419D">
        <w:rPr>
          <w:i/>
          <w:lang w:val="es-ES_tradnl"/>
        </w:rPr>
        <w:t>hero</w:t>
      </w:r>
      <w:proofErr w:type="spellEnd"/>
      <w:r w:rsidRPr="00CF419D">
        <w:rPr>
          <w:i/>
          <w:lang w:val="es-ES_tradnl"/>
        </w:rPr>
        <w:t xml:space="preserve">, </w:t>
      </w:r>
      <w:proofErr w:type="spellStart"/>
      <w:r w:rsidRPr="00CF419D">
        <w:rPr>
          <w:i/>
          <w:lang w:val="es-ES_tradnl"/>
        </w:rPr>
        <w:t>hard-pressed</w:t>
      </w:r>
      <w:proofErr w:type="spellEnd"/>
      <w:r w:rsidRPr="00CF419D">
        <w:rPr>
          <w:i/>
          <w:lang w:val="es-ES_tradnl"/>
        </w:rPr>
        <w:t xml:space="preserve"> and </w:t>
      </w:r>
      <w:proofErr w:type="spellStart"/>
      <w:r w:rsidRPr="00CF419D">
        <w:rPr>
          <w:i/>
          <w:lang w:val="es-ES_tradnl"/>
        </w:rPr>
        <w:t>enraged</w:t>
      </w:r>
      <w:proofErr w:type="spellEnd"/>
      <w:r w:rsidRPr="00CF419D">
        <w:rPr>
          <w:i/>
          <w:lang w:val="es-ES_tradnl"/>
        </w:rPr>
        <w:t xml:space="preserve">, </w:t>
      </w:r>
      <w:proofErr w:type="spellStart"/>
      <w:r w:rsidRPr="00CF419D">
        <w:rPr>
          <w:i/>
          <w:lang w:val="es-ES_tradnl"/>
        </w:rPr>
        <w:t>took</w:t>
      </w:r>
      <w:proofErr w:type="spellEnd"/>
      <w:r w:rsidRPr="00CF419D">
        <w:rPr>
          <w:i/>
          <w:lang w:val="es-ES_tradnl"/>
        </w:rPr>
        <w:t xml:space="preserve"> a </w:t>
      </w:r>
      <w:proofErr w:type="spellStart"/>
      <w:r w:rsidRPr="00CF419D">
        <w:rPr>
          <w:i/>
          <w:lang w:val="es-ES_tradnl"/>
        </w:rPr>
        <w:t>firm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hold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of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the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hilt</w:t>
      </w:r>
      <w:proofErr w:type="spellEnd"/>
      <w:r w:rsidRPr="00CF419D">
        <w:rPr>
          <w:i/>
          <w:lang w:val="es-ES_tradnl"/>
        </w:rPr>
        <w:t xml:space="preserve"> and </w:t>
      </w:r>
      <w:proofErr w:type="spellStart"/>
      <w:r w:rsidRPr="00CF419D">
        <w:rPr>
          <w:i/>
          <w:lang w:val="es-ES_tradnl"/>
        </w:rPr>
        <w:t>swung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the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blade</w:t>
      </w:r>
      <w:proofErr w:type="spellEnd"/>
      <w:r w:rsidRPr="00CF419D">
        <w:rPr>
          <w:i/>
          <w:lang w:val="es-ES_tradnl"/>
        </w:rPr>
        <w:t xml:space="preserve"> in </w:t>
      </w:r>
      <w:proofErr w:type="spellStart"/>
      <w:r w:rsidRPr="00CF419D">
        <w:rPr>
          <w:i/>
          <w:lang w:val="es-ES_tradnl"/>
        </w:rPr>
        <w:t>an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arc</w:t>
      </w:r>
      <w:proofErr w:type="spellEnd"/>
      <w:r w:rsidRPr="00CF419D">
        <w:rPr>
          <w:i/>
          <w:lang w:val="es-ES_tradnl"/>
        </w:rPr>
        <w:t xml:space="preserve">, a resolute </w:t>
      </w:r>
      <w:proofErr w:type="spellStart"/>
      <w:r w:rsidRPr="00CF419D">
        <w:rPr>
          <w:i/>
          <w:lang w:val="es-ES_tradnl"/>
        </w:rPr>
        <w:t>blow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that</w:t>
      </w:r>
      <w:proofErr w:type="spellEnd"/>
      <w:r w:rsidRPr="00CF419D">
        <w:rPr>
          <w:i/>
          <w:lang w:val="es-ES_tradnl"/>
        </w:rPr>
        <w:t xml:space="preserve"> bit </w:t>
      </w:r>
      <w:proofErr w:type="spellStart"/>
      <w:r w:rsidRPr="00CF419D">
        <w:rPr>
          <w:i/>
          <w:lang w:val="es-ES_tradnl"/>
        </w:rPr>
        <w:t>deep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into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her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neck-bone</w:t>
      </w:r>
      <w:proofErr w:type="spellEnd"/>
      <w:r w:rsidRPr="00CF419D">
        <w:rPr>
          <w:i/>
          <w:lang w:val="es-ES_tradnl"/>
        </w:rPr>
        <w:t xml:space="preserve"> and </w:t>
      </w:r>
      <w:proofErr w:type="spellStart"/>
      <w:r w:rsidRPr="00CF419D">
        <w:rPr>
          <w:i/>
          <w:lang w:val="es-ES_tradnl"/>
        </w:rPr>
        <w:t>severed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r w:rsidRPr="00CF419D">
        <w:rPr>
          <w:i/>
          <w:lang w:val="es-ES_tradnl"/>
        </w:rPr>
        <w:t>it</w:t>
      </w:r>
      <w:proofErr w:type="spellEnd"/>
      <w:r w:rsidRPr="00CF419D">
        <w:rPr>
          <w:i/>
          <w:lang w:val="es-ES_tradnl"/>
        </w:rPr>
        <w:t xml:space="preserve"> </w:t>
      </w:r>
      <w:proofErr w:type="spellStart"/>
      <w:proofErr w:type="gramStart"/>
      <w:r w:rsidRPr="00CF419D">
        <w:rPr>
          <w:i/>
          <w:lang w:val="es-ES_tradnl"/>
        </w:rPr>
        <w:t>entirely</w:t>
      </w:r>
      <w:proofErr w:type="spellEnd"/>
      <w:r w:rsidRPr="00CF419D">
        <w:rPr>
          <w:i/>
          <w:lang w:val="es-ES_tradnl"/>
        </w:rPr>
        <w:t>,…</w:t>
      </w:r>
      <w:proofErr w:type="gramEnd"/>
      <w:r w:rsidRPr="00CF419D">
        <w:rPr>
          <w:i/>
          <w:lang w:val="es-ES_tradnl"/>
        </w:rPr>
        <w:t>”</w:t>
      </w:r>
    </w:p>
    <w:p w14:paraId="6465B3DD" w14:textId="77777777" w:rsidR="00ED2165" w:rsidRPr="00CF419D" w:rsidRDefault="00ED2165">
      <w:pPr>
        <w:widowControl w:val="0"/>
        <w:spacing w:after="0" w:line="240" w:lineRule="auto"/>
        <w:rPr>
          <w:lang w:val="es-ES_tradnl"/>
        </w:rPr>
      </w:pPr>
    </w:p>
    <w:p w14:paraId="2CB21142" w14:textId="77777777" w:rsidR="00ED2165" w:rsidRPr="00CF419D" w:rsidRDefault="00ED2165">
      <w:pPr>
        <w:rPr>
          <w:lang w:val="es-ES_tradnl"/>
        </w:rPr>
      </w:pPr>
    </w:p>
    <w:p w14:paraId="0D2CF48C" w14:textId="7E9638AA" w:rsidR="00C43496" w:rsidRPr="009E2078" w:rsidRDefault="00C43496" w:rsidP="00C43496">
      <w:pPr>
        <w:rPr>
          <w:lang w:val="es-ES_tradnl"/>
        </w:rPr>
      </w:pPr>
      <w:r>
        <w:rPr>
          <w:lang w:val="es-ES_tradnl"/>
        </w:rPr>
        <w:t>¿Cómo han cambiado o permanecido tus pensamientos sobre el significado de</w:t>
      </w:r>
      <w:r w:rsidRPr="009E2078">
        <w:rPr>
          <w:lang w:val="es-ES_tradnl"/>
        </w:rPr>
        <w:t xml:space="preserve"> </w:t>
      </w:r>
      <w:r>
        <w:rPr>
          <w:i/>
          <w:lang w:val="es-ES_tradnl"/>
        </w:rPr>
        <w:t>r</w:t>
      </w:r>
      <w:r w:rsidRPr="009E2078">
        <w:rPr>
          <w:i/>
          <w:lang w:val="es-ES_tradnl"/>
        </w:rPr>
        <w:t>esol</w:t>
      </w:r>
      <w:r>
        <w:rPr>
          <w:i/>
          <w:lang w:val="es-ES_tradnl"/>
        </w:rPr>
        <w:t>u</w:t>
      </w:r>
      <w:r w:rsidRPr="009E2078">
        <w:rPr>
          <w:i/>
          <w:lang w:val="es-ES_tradnl"/>
        </w:rPr>
        <w:t>te</w:t>
      </w:r>
      <w:r w:rsidRPr="009E2078">
        <w:rPr>
          <w:lang w:val="es-ES_tradnl"/>
        </w:rPr>
        <w:t>?</w:t>
      </w:r>
      <w:r>
        <w:rPr>
          <w:lang w:val="es-ES_tradnl"/>
        </w:rPr>
        <w:t xml:space="preserve"> ¿Cuáles claves de contexto te han ayudado</w:t>
      </w:r>
      <w:r w:rsidRPr="009E2078">
        <w:rPr>
          <w:lang w:val="es-ES_tradnl"/>
        </w:rPr>
        <w:t>?</w:t>
      </w:r>
    </w:p>
    <w:p w14:paraId="0E60968B" w14:textId="77777777" w:rsidR="00ED2165" w:rsidRPr="00CF419D" w:rsidRDefault="00ED2165">
      <w:pPr>
        <w:rPr>
          <w:lang w:val="es-ES_tradnl"/>
        </w:rPr>
      </w:pPr>
    </w:p>
    <w:p w14:paraId="2A7C084C" w14:textId="77777777" w:rsidR="00ED2165" w:rsidRPr="00CF419D" w:rsidRDefault="00ED2165">
      <w:pPr>
        <w:rPr>
          <w:lang w:val="es-ES_tradnl"/>
        </w:rPr>
      </w:pPr>
    </w:p>
    <w:p w14:paraId="73570F1E" w14:textId="77777777" w:rsidR="00ED2165" w:rsidRPr="00CF419D" w:rsidRDefault="00ED2165">
      <w:pPr>
        <w:rPr>
          <w:lang w:val="es-ES_tradnl"/>
        </w:rPr>
      </w:pPr>
    </w:p>
    <w:p w14:paraId="6DEBE4FC" w14:textId="0C90426F" w:rsidR="00ED2165" w:rsidRPr="00CF419D" w:rsidRDefault="007023DA">
      <w:pPr>
        <w:pStyle w:val="Heading1"/>
        <w:rPr>
          <w:lang w:val="es-ES_tradnl"/>
        </w:rPr>
      </w:pPr>
      <w:r>
        <w:rPr>
          <w:lang w:val="es-ES_tradnl"/>
        </w:rPr>
        <w:t xml:space="preserve">Novela </w:t>
      </w:r>
      <w:r w:rsidRPr="009E2078">
        <w:rPr>
          <w:lang w:val="es-ES_tradnl"/>
        </w:rPr>
        <w:t>Gr</w:t>
      </w:r>
      <w:r>
        <w:rPr>
          <w:lang w:val="es-ES_tradnl"/>
        </w:rPr>
        <w:t>áf</w:t>
      </w:r>
      <w:r w:rsidRPr="009E2078">
        <w:rPr>
          <w:lang w:val="es-ES_tradnl"/>
        </w:rPr>
        <w:t>ic</w:t>
      </w:r>
      <w:r>
        <w:rPr>
          <w:lang w:val="es-ES_tradnl"/>
        </w:rPr>
        <w:t>a</w:t>
      </w:r>
      <w:r w:rsidRPr="009E2078">
        <w:rPr>
          <w:lang w:val="es-ES_tradnl"/>
        </w:rPr>
        <w:t xml:space="preserve"> - </w:t>
      </w:r>
      <w:r>
        <w:rPr>
          <w:lang w:val="es-ES_tradnl"/>
        </w:rPr>
        <w:t>pá</w:t>
      </w:r>
      <w:r w:rsidRPr="009E2078">
        <w:rPr>
          <w:lang w:val="es-ES_tradnl"/>
        </w:rPr>
        <w:t>g.</w:t>
      </w:r>
      <w:r w:rsidR="003C0FA2" w:rsidRPr="00CF419D">
        <w:rPr>
          <w:lang w:val="es-ES_tradnl"/>
        </w:rPr>
        <w:t xml:space="preserve"> 40 </w:t>
      </w:r>
    </w:p>
    <w:p w14:paraId="634D3B86" w14:textId="7407DD57" w:rsidR="007023DA" w:rsidRPr="009E2078" w:rsidRDefault="007023DA" w:rsidP="007023DA">
      <w:pPr>
        <w:spacing w:after="0" w:line="240" w:lineRule="auto"/>
        <w:rPr>
          <w:lang w:val="es-ES_tradnl"/>
        </w:rPr>
      </w:pPr>
      <w:r>
        <w:rPr>
          <w:lang w:val="es-ES_tradnl"/>
        </w:rPr>
        <w:t>Lee la sección de la novela en la que se representa visualmente la escena</w:t>
      </w:r>
      <w:r w:rsidRPr="009E2078">
        <w:rPr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  <w:r w:rsidRPr="00C50C8E">
        <w:rPr>
          <w:lang w:val="es-ES_tradnl"/>
        </w:rPr>
        <w:t>¿</w:t>
      </w:r>
      <w:r>
        <w:rPr>
          <w:lang w:val="es-ES_tradnl"/>
        </w:rPr>
        <w:t xml:space="preserve">Cómo han cambiado o permanecido tus pensamientos sobre el significado de </w:t>
      </w:r>
      <w:r>
        <w:rPr>
          <w:i/>
          <w:lang w:val="es-ES_tradnl"/>
        </w:rPr>
        <w:t>r</w:t>
      </w:r>
      <w:r w:rsidRPr="009E2078">
        <w:rPr>
          <w:i/>
          <w:lang w:val="es-ES_tradnl"/>
        </w:rPr>
        <w:t>esol</w:t>
      </w:r>
      <w:r>
        <w:rPr>
          <w:i/>
          <w:lang w:val="es-ES_tradnl"/>
        </w:rPr>
        <w:t>u</w:t>
      </w:r>
      <w:r w:rsidRPr="009E2078">
        <w:rPr>
          <w:i/>
          <w:lang w:val="es-ES_tradnl"/>
        </w:rPr>
        <w:t>te</w:t>
      </w:r>
      <w:r w:rsidRPr="009E2078">
        <w:rPr>
          <w:lang w:val="es-ES_tradnl"/>
        </w:rPr>
        <w:t xml:space="preserve">? </w:t>
      </w:r>
      <w:r>
        <w:rPr>
          <w:lang w:val="es-ES_tradnl"/>
        </w:rPr>
        <w:t>¿Cuáles claves de contexto te han ayudado</w:t>
      </w:r>
      <w:r w:rsidRPr="009E2078">
        <w:rPr>
          <w:lang w:val="es-ES_tradnl"/>
        </w:rPr>
        <w:t>?</w:t>
      </w:r>
    </w:p>
    <w:p w14:paraId="17167280" w14:textId="77777777" w:rsidR="00ED2165" w:rsidRPr="00CF419D" w:rsidRDefault="00ED2165">
      <w:pPr>
        <w:spacing w:after="0" w:line="240" w:lineRule="auto"/>
        <w:rPr>
          <w:highlight w:val="cyan"/>
          <w:lang w:val="es-ES_tradnl"/>
        </w:rPr>
      </w:pPr>
    </w:p>
    <w:p w14:paraId="5333527E" w14:textId="77777777" w:rsidR="00ED2165" w:rsidRPr="00CF419D" w:rsidRDefault="00ED2165">
      <w:pPr>
        <w:spacing w:after="0" w:line="240" w:lineRule="auto"/>
        <w:rPr>
          <w:highlight w:val="cyan"/>
          <w:lang w:val="es-ES_tradnl"/>
        </w:rPr>
      </w:pPr>
    </w:p>
    <w:p w14:paraId="72F09C3D" w14:textId="1B04EFB1" w:rsidR="00ED2165" w:rsidRPr="00CF419D" w:rsidRDefault="007023DA">
      <w:pPr>
        <w:pStyle w:val="Heading1"/>
        <w:rPr>
          <w:lang w:val="es-ES_tradnl"/>
        </w:rPr>
      </w:pPr>
      <w:r w:rsidRPr="00CF419D">
        <w:rPr>
          <w:lang w:val="es-ES_tradnl"/>
        </w:rPr>
        <w:t>Definición</w:t>
      </w:r>
    </w:p>
    <w:p w14:paraId="7785B6FF" w14:textId="77777777" w:rsidR="007023DA" w:rsidRPr="009E2078" w:rsidRDefault="007023DA" w:rsidP="007023DA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Pr="009E2078">
        <w:rPr>
          <w:lang w:val="es-ES_tradnl"/>
        </w:rPr>
        <w:t>?</w:t>
      </w:r>
    </w:p>
    <w:p w14:paraId="7F86491F" w14:textId="77777777" w:rsidR="00ED2165" w:rsidRPr="00CF419D" w:rsidRDefault="00ED2165">
      <w:pPr>
        <w:spacing w:after="0" w:line="240" w:lineRule="auto"/>
        <w:rPr>
          <w:lang w:val="es-ES_tradnl"/>
        </w:rPr>
      </w:pPr>
    </w:p>
    <w:p w14:paraId="5DB01CE7" w14:textId="77777777" w:rsidR="00ED2165" w:rsidRPr="00CF419D" w:rsidRDefault="00ED2165">
      <w:pPr>
        <w:spacing w:after="0" w:line="240" w:lineRule="auto"/>
        <w:rPr>
          <w:lang w:val="es-ES_tradnl"/>
        </w:rPr>
      </w:pPr>
    </w:p>
    <w:p w14:paraId="4851A076" w14:textId="77777777" w:rsidR="00ED2165" w:rsidRPr="00CF419D" w:rsidRDefault="00ED2165">
      <w:pPr>
        <w:spacing w:after="0" w:line="240" w:lineRule="auto"/>
        <w:rPr>
          <w:lang w:val="es-ES_tradnl"/>
        </w:rPr>
      </w:pPr>
    </w:p>
    <w:p w14:paraId="077D358C" w14:textId="77777777" w:rsidR="00ED2165" w:rsidRPr="00CF419D" w:rsidRDefault="00ED2165">
      <w:pPr>
        <w:spacing w:after="0" w:line="240" w:lineRule="auto"/>
        <w:rPr>
          <w:lang w:val="es-ES_tradnl"/>
        </w:rPr>
      </w:pPr>
    </w:p>
    <w:p w14:paraId="697BE9B7" w14:textId="77777777" w:rsidR="00ED2165" w:rsidRPr="00CF419D" w:rsidRDefault="00ED2165">
      <w:pPr>
        <w:spacing w:after="0" w:line="240" w:lineRule="auto"/>
        <w:rPr>
          <w:lang w:val="es-ES_tradnl"/>
        </w:rPr>
      </w:pPr>
    </w:p>
    <w:p w14:paraId="3BAD8BEB" w14:textId="77777777" w:rsidR="00ED2165" w:rsidRPr="00CF419D" w:rsidRDefault="00ED2165">
      <w:pPr>
        <w:spacing w:after="0" w:line="240" w:lineRule="auto"/>
        <w:rPr>
          <w:lang w:val="es-ES_tradnl"/>
        </w:rPr>
      </w:pPr>
    </w:p>
    <w:sectPr w:rsidR="00ED2165" w:rsidRPr="00CF4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90D3" w14:textId="77777777" w:rsidR="0003091E" w:rsidRDefault="0003091E">
      <w:pPr>
        <w:spacing w:after="0" w:line="240" w:lineRule="auto"/>
      </w:pPr>
      <w:r>
        <w:separator/>
      </w:r>
    </w:p>
  </w:endnote>
  <w:endnote w:type="continuationSeparator" w:id="0">
    <w:p w14:paraId="543AA741" w14:textId="77777777" w:rsidR="0003091E" w:rsidRDefault="0003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3C0FA2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3C0FA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32B1" w14:textId="77777777" w:rsidR="0003091E" w:rsidRDefault="0003091E">
      <w:pPr>
        <w:spacing w:after="0" w:line="240" w:lineRule="auto"/>
      </w:pPr>
      <w:r>
        <w:separator/>
      </w:r>
    </w:p>
  </w:footnote>
  <w:footnote w:type="continuationSeparator" w:id="0">
    <w:p w14:paraId="1C32441E" w14:textId="77777777" w:rsidR="0003091E" w:rsidRDefault="0003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3091E"/>
    <w:rsid w:val="000316A8"/>
    <w:rsid w:val="002B1144"/>
    <w:rsid w:val="00300269"/>
    <w:rsid w:val="00352F10"/>
    <w:rsid w:val="003B7818"/>
    <w:rsid w:val="003C0FA2"/>
    <w:rsid w:val="00516BE3"/>
    <w:rsid w:val="00550026"/>
    <w:rsid w:val="007023DA"/>
    <w:rsid w:val="008C34EE"/>
    <w:rsid w:val="0090692A"/>
    <w:rsid w:val="00C43496"/>
    <w:rsid w:val="00CF419D"/>
    <w:rsid w:val="00D71DA2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837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10</cp:revision>
  <dcterms:created xsi:type="dcterms:W3CDTF">2023-12-20T19:05:00Z</dcterms:created>
  <dcterms:modified xsi:type="dcterms:W3CDTF">2024-01-05T20:27:00Z</dcterms:modified>
  <cp:category/>
</cp:coreProperties>
</file>