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AA9488" w14:textId="77777777" w:rsidR="00BA4BA3" w:rsidRDefault="00BA4BA3">
      <w:pPr>
        <w:spacing w:before="180"/>
        <w:rPr>
          <w:color w:val="4E6F74"/>
          <w:sz w:val="14"/>
          <w:szCs w:val="14"/>
        </w:rPr>
      </w:pPr>
    </w:p>
    <w:p w14:paraId="5710E1B9" w14:textId="13BBB298" w:rsidR="00BA4BA3" w:rsidRDefault="00B83B7D">
      <w:pPr>
        <w:spacing w:before="180"/>
        <w:rPr>
          <w:b/>
          <w:sz w:val="28"/>
          <w:szCs w:val="28"/>
        </w:rPr>
      </w:pPr>
      <w:r>
        <w:rPr>
          <w:b/>
          <w:sz w:val="28"/>
          <w:szCs w:val="28"/>
        </w:rPr>
        <w:t>COMPLETED STUDENT NOTES</w:t>
      </w:r>
    </w:p>
    <w:p w14:paraId="22BF1DA7" w14:textId="18E15E7F" w:rsidR="00F77787" w:rsidRPr="00F77787" w:rsidRDefault="00F77787">
      <w:pPr>
        <w:spacing w:before="180"/>
        <w:rPr>
          <w:rFonts w:ascii="Special Elite" w:eastAsia="Special Elite" w:hAnsi="Special Elite" w:cs="Special Elite"/>
          <w:color w:val="910D28" w:themeColor="accent1"/>
          <w:sz w:val="24"/>
          <w:szCs w:val="24"/>
        </w:rPr>
      </w:pPr>
      <w:r w:rsidRPr="00F77787">
        <w:rPr>
          <w:b/>
          <w:color w:val="910D28" w:themeColor="accent1"/>
          <w:sz w:val="24"/>
          <w:szCs w:val="24"/>
        </w:rPr>
        <w:t>Argumentative Writing</w:t>
      </w:r>
    </w:p>
    <w:p w14:paraId="31407F6B" w14:textId="77777777" w:rsidR="00BA4BA3" w:rsidRDefault="00BA4BA3" w:rsidP="00F77787">
      <w:pPr>
        <w:spacing w:line="276" w:lineRule="auto"/>
        <w:rPr>
          <w:rFonts w:ascii="Special Elite" w:eastAsia="Special Elite" w:hAnsi="Special Elite" w:cs="Special Elite"/>
          <w:color w:val="000000"/>
          <w:sz w:val="22"/>
          <w:szCs w:val="22"/>
        </w:rPr>
      </w:pPr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A4BA3" w14:paraId="00008688" w14:textId="77777777">
        <w:trPr>
          <w:trHeight w:val="8440"/>
          <w:jc w:val="center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FFF2" w14:textId="77777777" w:rsidR="00BA4BA3" w:rsidRDefault="00B83B7D">
            <w:pPr>
              <w:widowControl w:val="0"/>
              <w:spacing w:line="276" w:lineRule="auto"/>
              <w:rPr>
                <w:color w:val="910D28" w:themeColor="accent1"/>
              </w:rPr>
            </w:pPr>
            <w:r>
              <w:rPr>
                <w:color w:val="000000"/>
              </w:rPr>
              <w:t xml:space="preserve">Argumentative writing is when you </w:t>
            </w:r>
            <w:r w:rsidRPr="00F77787">
              <w:rPr>
                <w:color w:val="910D28" w:themeColor="accent1"/>
              </w:rPr>
              <w:t>argue one side of a discussion.</w:t>
            </w:r>
          </w:p>
          <w:p w14:paraId="315344BB" w14:textId="77777777" w:rsidR="00F77787" w:rsidRDefault="00F77787">
            <w:pPr>
              <w:widowControl w:val="0"/>
              <w:spacing w:line="276" w:lineRule="auto"/>
              <w:rPr>
                <w:color w:val="FF0000"/>
              </w:rPr>
            </w:pPr>
            <w:bookmarkStart w:id="0" w:name="_GoBack"/>
            <w:bookmarkEnd w:id="0"/>
          </w:p>
          <w:p w14:paraId="47BB92BF" w14:textId="77777777" w:rsidR="00BA4BA3" w:rsidRDefault="00B83B7D">
            <w:pPr>
              <w:widowControl w:val="0"/>
              <w:spacing w:line="276" w:lineRule="auto"/>
              <w:rPr>
                <w:color w:val="000000"/>
              </w:rPr>
            </w:pPr>
            <w:r w:rsidRPr="00F77787">
              <w:rPr>
                <w:color w:val="910D28" w:themeColor="accent1"/>
              </w:rPr>
              <w:t>Argue</w:t>
            </w:r>
            <w:r>
              <w:rPr>
                <w:color w:val="000000"/>
              </w:rPr>
              <w:t xml:space="preserve">= to prove or defend a point by using </w:t>
            </w:r>
            <w:r w:rsidRPr="00F77787">
              <w:rPr>
                <w:color w:val="910D28" w:themeColor="accent1"/>
              </w:rPr>
              <w:t>EVIDENCE</w:t>
            </w:r>
            <w:r>
              <w:rPr>
                <w:color w:val="000000"/>
              </w:rPr>
              <w:t xml:space="preserve">. </w:t>
            </w:r>
          </w:p>
          <w:p w14:paraId="01F98D32" w14:textId="77777777" w:rsidR="00BA4BA3" w:rsidRDefault="00BA4BA3">
            <w:pPr>
              <w:widowControl w:val="0"/>
              <w:spacing w:line="276" w:lineRule="auto"/>
              <w:rPr>
                <w:color w:val="000000"/>
              </w:rPr>
            </w:pPr>
          </w:p>
          <w:p w14:paraId="5DAA688A" w14:textId="77777777" w:rsidR="00BA4BA3" w:rsidRDefault="00B83B7D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Any claim you make MUST be supported by evidence </w:t>
            </w:r>
          </w:p>
          <w:p w14:paraId="6D796ADF" w14:textId="77777777" w:rsidR="00BA4BA3" w:rsidRDefault="00B83B7D">
            <w:pPr>
              <w:widowControl w:val="0"/>
              <w:numPr>
                <w:ilvl w:val="0"/>
                <w:numId w:val="3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This is different than persuasive writing, which may use an emotional appeal</w:t>
            </w:r>
          </w:p>
          <w:p w14:paraId="6605DDB4" w14:textId="77777777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You CANNOT </w:t>
            </w:r>
            <w:r w:rsidRPr="00F77787">
              <w:rPr>
                <w:color w:val="910D28" w:themeColor="accent1"/>
              </w:rPr>
              <w:t>argue both sides</w:t>
            </w:r>
            <w:r>
              <w:rPr>
                <w:color w:val="000000"/>
              </w:rPr>
              <w:t>!</w:t>
            </w:r>
          </w:p>
          <w:p w14:paraId="0A17236D" w14:textId="77777777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 argumentative paragraph is set up MUCH like an expository paragraph: </w:t>
            </w:r>
          </w:p>
          <w:p w14:paraId="34B6C8B1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Claim</w:t>
            </w:r>
          </w:p>
          <w:p w14:paraId="633DFBB3" w14:textId="26E4C481" w:rsidR="00BA4BA3" w:rsidRDefault="00F77787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</w:t>
            </w:r>
            <w:r w:rsidR="00B83B7D">
              <w:rPr>
                <w:color w:val="000000"/>
              </w:rPr>
              <w:t>Evidence</w:t>
            </w:r>
          </w:p>
          <w:p w14:paraId="5BEDF437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52BEDB4A" w14:textId="21A2C77B" w:rsidR="00BA4BA3" w:rsidRDefault="00F77787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</w:t>
            </w:r>
            <w:r w:rsidR="00B83B7D">
              <w:rPr>
                <w:color w:val="000000"/>
              </w:rPr>
              <w:t>Evidence</w:t>
            </w:r>
          </w:p>
          <w:p w14:paraId="7EEF82A4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4573C8D6" w14:textId="77777777" w:rsidR="00BA4BA3" w:rsidRDefault="00B83B7D">
            <w:pPr>
              <w:widowControl w:val="0"/>
              <w:numPr>
                <w:ilvl w:val="0"/>
                <w:numId w:val="2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STOP! Here we have to add something new!</w:t>
            </w:r>
          </w:p>
          <w:p w14:paraId="05EC8BF1" w14:textId="77777777" w:rsidR="00D83333" w:rsidRDefault="00D83333">
            <w:pPr>
              <w:widowControl w:val="0"/>
              <w:spacing w:line="276" w:lineRule="auto"/>
              <w:rPr>
                <w:color w:val="000000"/>
              </w:rPr>
            </w:pPr>
          </w:p>
          <w:p w14:paraId="5EC159FE" w14:textId="77777777" w:rsidR="00BA4BA3" w:rsidRDefault="00B83B7D">
            <w:pPr>
              <w:widowControl w:val="0"/>
              <w:spacing w:line="276" w:lineRule="auto"/>
              <w:rPr>
                <w:color w:val="FF0000"/>
              </w:rPr>
            </w:pPr>
            <w:r>
              <w:rPr>
                <w:color w:val="000000"/>
              </w:rPr>
              <w:t xml:space="preserve">Argumentative writing has something expository writing doesn’t: </w:t>
            </w:r>
            <w:r w:rsidRPr="00F77787">
              <w:rPr>
                <w:color w:val="910D28" w:themeColor="accent1"/>
              </w:rPr>
              <w:t>a counterclaim!</w:t>
            </w:r>
          </w:p>
          <w:p w14:paraId="3AA63D04" w14:textId="77777777" w:rsidR="00BA4BA3" w:rsidRDefault="00B83B7D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Address the OTHER point of view in an argument</w:t>
            </w:r>
          </w:p>
          <w:p w14:paraId="167F90D5" w14:textId="77777777" w:rsidR="00BA4BA3" w:rsidRDefault="00B83B7D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You MUST have one to have a valid argument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EEB5" w14:textId="77777777" w:rsidR="00BA4BA3" w:rsidRDefault="00B83B7D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Acknowledge the counterclaim </w:t>
            </w:r>
            <w:r w:rsidRPr="00F77787">
              <w:rPr>
                <w:color w:val="910D28" w:themeColor="accent1"/>
              </w:rPr>
              <w:t>BRIEFLY</w:t>
            </w:r>
            <w:r>
              <w:rPr>
                <w:color w:val="000000"/>
              </w:rPr>
              <w:t xml:space="preserve">, then </w:t>
            </w:r>
            <w:r w:rsidRPr="00F77787">
              <w:rPr>
                <w:color w:val="910D28" w:themeColor="accent1"/>
              </w:rPr>
              <w:t xml:space="preserve">REFUTE </w:t>
            </w:r>
            <w:r>
              <w:rPr>
                <w:color w:val="000000"/>
              </w:rPr>
              <w:t xml:space="preserve">it by explaining why your point of view is better. </w:t>
            </w:r>
          </w:p>
          <w:p w14:paraId="6149597D" w14:textId="77777777" w:rsidR="00BA4BA3" w:rsidRDefault="00BA4BA3">
            <w:pPr>
              <w:widowControl w:val="0"/>
              <w:spacing w:line="276" w:lineRule="auto"/>
              <w:rPr>
                <w:color w:val="000000"/>
              </w:rPr>
            </w:pPr>
          </w:p>
          <w:p w14:paraId="55FAF20A" w14:textId="77777777" w:rsidR="00BA4BA3" w:rsidRDefault="00B83B7D">
            <w:pPr>
              <w:widowControl w:val="0"/>
              <w:spacing w:line="276" w:lineRule="auto"/>
              <w:rPr>
                <w:color w:val="FF0000"/>
              </w:rPr>
            </w:pPr>
            <w:r>
              <w:rPr>
                <w:color w:val="000000"/>
              </w:rPr>
              <w:t xml:space="preserve">REFUTE= </w:t>
            </w:r>
            <w:r w:rsidRPr="00F77787">
              <w:rPr>
                <w:color w:val="910D28" w:themeColor="accent1"/>
              </w:rPr>
              <w:t>to prove wrong using evidence.</w:t>
            </w:r>
          </w:p>
          <w:p w14:paraId="17245D7A" w14:textId="77777777" w:rsidR="00BA4BA3" w:rsidRDefault="00BA4BA3">
            <w:pPr>
              <w:widowControl w:val="0"/>
              <w:spacing w:line="276" w:lineRule="auto"/>
              <w:rPr>
                <w:color w:val="000000"/>
              </w:rPr>
            </w:pPr>
          </w:p>
          <w:p w14:paraId="6922BDC0" w14:textId="77777777" w:rsidR="00BA4BA3" w:rsidRDefault="00B83B7D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Example: </w:t>
            </w:r>
          </w:p>
          <w:p w14:paraId="5FC4CB52" w14:textId="4EBA74B4" w:rsidR="00D83333" w:rsidRDefault="00B83B7D" w:rsidP="00F77787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Claim</w:t>
            </w:r>
            <w:r>
              <w:rPr>
                <w:color w:val="000000"/>
              </w:rPr>
              <w:t xml:space="preserve">: Since smoking can cause cancer, people should not smoke. </w:t>
            </w:r>
          </w:p>
          <w:p w14:paraId="621BFF2C" w14:textId="77777777" w:rsidR="00F77787" w:rsidRPr="00F77787" w:rsidRDefault="00F77787" w:rsidP="00F77787">
            <w:pPr>
              <w:widowControl w:val="0"/>
              <w:spacing w:line="276" w:lineRule="auto"/>
              <w:rPr>
                <w:color w:val="000000"/>
              </w:rPr>
            </w:pPr>
          </w:p>
          <w:p w14:paraId="3A40DEB6" w14:textId="77777777" w:rsidR="00F77787" w:rsidRDefault="00B83B7D" w:rsidP="00F77787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Counterclaim</w:t>
            </w:r>
            <w:r>
              <w:rPr>
                <w:color w:val="000000"/>
              </w:rPr>
              <w:t>: Some may say that just because something has the potential to cause cancer doesn’t mean that it will, so it isn’t necessary to avoid smo</w:t>
            </w:r>
            <w:r w:rsidR="00F77787">
              <w:rPr>
                <w:color w:val="000000"/>
              </w:rPr>
              <w:t>king altogether.</w:t>
            </w:r>
          </w:p>
          <w:p w14:paraId="234D6832" w14:textId="77777777" w:rsidR="00F77787" w:rsidRDefault="00F77787" w:rsidP="00F77787">
            <w:pPr>
              <w:widowControl w:val="0"/>
              <w:spacing w:after="80" w:line="276" w:lineRule="auto"/>
              <w:rPr>
                <w:color w:val="000000"/>
              </w:rPr>
            </w:pPr>
          </w:p>
          <w:p w14:paraId="2358D86F" w14:textId="451B0FFB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Refutation</w:t>
            </w:r>
            <w:r>
              <w:rPr>
                <w:color w:val="000000"/>
              </w:rPr>
              <w:t xml:space="preserve">: However, when your health is on the line, it’s better to weigh the risks and avoid an activity that has been proven to be so dangerous. </w:t>
            </w:r>
          </w:p>
          <w:p w14:paraId="2273CE8D" w14:textId="77777777" w:rsidR="00BA4BA3" w:rsidRDefault="00B83B7D">
            <w:pPr>
              <w:widowControl w:val="0"/>
              <w:spacing w:after="3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Including the counterclaim, an outline of an argumentative paragraph looks like this: </w:t>
            </w:r>
          </w:p>
          <w:p w14:paraId="4FC7C1DA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Claim</w:t>
            </w:r>
          </w:p>
          <w:p w14:paraId="3D649EBD" w14:textId="5197703B" w:rsidR="00BA4BA3" w:rsidRDefault="00F77787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</w:t>
            </w:r>
            <w:r w:rsidR="00B83B7D">
              <w:rPr>
                <w:color w:val="000000"/>
              </w:rPr>
              <w:t>Evidence</w:t>
            </w:r>
          </w:p>
          <w:p w14:paraId="582A8AA1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731537C0" w14:textId="19E9542E" w:rsidR="00BA4BA3" w:rsidRDefault="00F77787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Lead-in/</w:t>
            </w:r>
            <w:r w:rsidR="00B83B7D">
              <w:rPr>
                <w:color w:val="000000"/>
              </w:rPr>
              <w:t>Evidence</w:t>
            </w:r>
          </w:p>
          <w:p w14:paraId="1008A4DC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Commentary</w:t>
            </w:r>
          </w:p>
          <w:p w14:paraId="36A932D0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Counterclaim</w:t>
            </w:r>
          </w:p>
          <w:p w14:paraId="140F1375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Refutation</w:t>
            </w:r>
          </w:p>
          <w:p w14:paraId="216A2455" w14:textId="77777777" w:rsidR="00BA4BA3" w:rsidRDefault="00B83B7D">
            <w:pPr>
              <w:widowControl w:val="0"/>
              <w:numPr>
                <w:ilvl w:val="0"/>
                <w:numId w:val="1"/>
              </w:numPr>
              <w:spacing w:after="32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Conclusion</w:t>
            </w:r>
          </w:p>
        </w:tc>
      </w:tr>
    </w:tbl>
    <w:p w14:paraId="2F35C4FB" w14:textId="65ACB8D7" w:rsidR="00BA4BA3" w:rsidRDefault="00BA4BA3">
      <w:pPr>
        <w:spacing w:line="276" w:lineRule="auto"/>
      </w:pPr>
    </w:p>
    <w:sectPr w:rsidR="00BA4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FBD4" w14:textId="77777777" w:rsidR="00992441" w:rsidRDefault="00992441">
      <w:r>
        <w:separator/>
      </w:r>
    </w:p>
  </w:endnote>
  <w:endnote w:type="continuationSeparator" w:id="0">
    <w:p w14:paraId="1FD5FF35" w14:textId="77777777" w:rsidR="00992441" w:rsidRDefault="009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ecial Elit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84ED" w14:textId="77777777" w:rsidR="00D83333" w:rsidRDefault="00D83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CD44" w14:textId="77777777" w:rsidR="00BA4BA3" w:rsidRDefault="00B83B7D">
    <w:pPr>
      <w:tabs>
        <w:tab w:val="right" w:pos="7740"/>
      </w:tabs>
      <w:spacing w:after="720"/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6754E42D" wp14:editId="3EC279D3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C86792" wp14:editId="343A36AA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4FDD71" w14:textId="77777777" w:rsidR="00BA4BA3" w:rsidRDefault="00D8333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WRITING AN ARGUMENTATIVE PARAGRAPH</w:t>
                          </w:r>
                        </w:p>
                        <w:p w14:paraId="6AEF0F0A" w14:textId="77777777" w:rsidR="00BA4BA3" w:rsidRDefault="00BA4BA3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5C86792" id="Rectangle 2" o:spid="_x0000_s1026" style="position:absolute;left:0;text-align:left;margin-left:80pt;margin-top:-12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" filled="f" stroked="f">
              <v:textbox inset="2.53958mm,1.2694mm,2.53958mm,1.2694mm">
                <w:txbxContent>
                  <w:p w14:paraId="384FDD71" w14:textId="77777777" w:rsidR="00BA4BA3" w:rsidRDefault="00D83333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WRITING AN ARGUMENTATIVE PARAGRAPH</w:t>
                    </w:r>
                  </w:p>
                  <w:p w14:paraId="6AEF0F0A" w14:textId="77777777" w:rsidR="00BA4BA3" w:rsidRDefault="00BA4BA3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2F10" w14:textId="77777777" w:rsidR="00D83333" w:rsidRDefault="00D8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02" w14:textId="77777777" w:rsidR="00992441" w:rsidRDefault="00992441">
      <w:r>
        <w:separator/>
      </w:r>
    </w:p>
  </w:footnote>
  <w:footnote w:type="continuationSeparator" w:id="0">
    <w:p w14:paraId="0603524C" w14:textId="77777777" w:rsidR="00992441" w:rsidRDefault="0099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A681" w14:textId="77777777" w:rsidR="00D83333" w:rsidRDefault="00D83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B0BA" w14:textId="77777777" w:rsidR="00D83333" w:rsidRDefault="00D83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4CBF" w14:textId="77777777" w:rsidR="00D83333" w:rsidRDefault="00D83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4101"/>
    <w:multiLevelType w:val="multilevel"/>
    <w:tmpl w:val="09AEC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7F1692"/>
    <w:multiLevelType w:val="multilevel"/>
    <w:tmpl w:val="3294D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FD3F5A"/>
    <w:multiLevelType w:val="multilevel"/>
    <w:tmpl w:val="4F7806CC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41AC3666"/>
    <w:multiLevelType w:val="multilevel"/>
    <w:tmpl w:val="42508282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BA3"/>
    <w:rsid w:val="00992441"/>
    <w:rsid w:val="00B83B7D"/>
    <w:rsid w:val="00BA4BA3"/>
    <w:rsid w:val="00D83333"/>
    <w:rsid w:val="00F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8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333"/>
  </w:style>
  <w:style w:type="paragraph" w:styleId="Footer">
    <w:name w:val="footer"/>
    <w:basedOn w:val="Normal"/>
    <w:link w:val="FooterChar"/>
    <w:uiPriority w:val="99"/>
    <w:unhideWhenUsed/>
    <w:rsid w:val="00D8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3</cp:revision>
  <dcterms:created xsi:type="dcterms:W3CDTF">2017-08-30T21:05:00Z</dcterms:created>
  <dcterms:modified xsi:type="dcterms:W3CDTF">2017-09-20T14:12:00Z</dcterms:modified>
</cp:coreProperties>
</file>