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C516A2" w14:textId="4BDA7B2D" w:rsidR="009413B5" w:rsidRPr="009413B5" w:rsidRDefault="009413B5" w:rsidP="009413B5">
      <w:r w:rsidRPr="009413B5">
        <w:t xml:space="preserve">Review each of the budget categories. Based on what you think the actual federal budget amounts are, give each category a percentage amount. On another piece of paper, create a pie chart that depicts the category with their percentages. Make each category a different color.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61"/>
        <w:gridCol w:w="6028"/>
        <w:gridCol w:w="1351"/>
      </w:tblGrid>
      <w:tr w:rsidR="00FA41BA" w14:paraId="412B11EF" w14:textId="77777777">
        <w:trPr>
          <w:cantSplit/>
          <w:tblHeader/>
        </w:trPr>
        <w:tc>
          <w:tcPr>
            <w:tcW w:w="1961" w:type="dxa"/>
            <w:shd w:val="clear" w:color="auto" w:fill="3E5C61"/>
          </w:tcPr>
          <w:p w14:paraId="0D2DA5D3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tcW w:w="6028" w:type="dxa"/>
            <w:shd w:val="clear" w:color="auto" w:fill="3E5C61"/>
          </w:tcPr>
          <w:p w14:paraId="2B3F52CA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1351" w:type="dxa"/>
            <w:shd w:val="clear" w:color="auto" w:fill="3E5C61"/>
          </w:tcPr>
          <w:p w14:paraId="3757DFA2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</w:t>
            </w:r>
          </w:p>
        </w:tc>
      </w:tr>
      <w:tr w:rsidR="00FA41BA" w14:paraId="73A146BF" w14:textId="77777777">
        <w:tc>
          <w:tcPr>
            <w:tcW w:w="1961" w:type="dxa"/>
          </w:tcPr>
          <w:p w14:paraId="2C5BCDA0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Commerce and Housing Credit</w:t>
            </w:r>
          </w:p>
        </w:tc>
        <w:tc>
          <w:tcPr>
            <w:tcW w:w="6028" w:type="dxa"/>
          </w:tcPr>
          <w:p w14:paraId="58EC37C2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Loans provided to people so they can purchase homes and open businesses</w:t>
            </w:r>
          </w:p>
        </w:tc>
        <w:tc>
          <w:tcPr>
            <w:tcW w:w="1351" w:type="dxa"/>
          </w:tcPr>
          <w:p w14:paraId="7923F600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0EB0DAF4" w14:textId="77777777">
        <w:tc>
          <w:tcPr>
            <w:tcW w:w="1961" w:type="dxa"/>
          </w:tcPr>
          <w:p w14:paraId="0D240B32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Education, Training, Employment Services</w:t>
            </w:r>
          </w:p>
        </w:tc>
        <w:tc>
          <w:tcPr>
            <w:tcW w:w="6028" w:type="dxa"/>
          </w:tcPr>
          <w:p w14:paraId="3ACE2FBE" w14:textId="1907181C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Funds</w:t>
            </w:r>
            <w:proofErr w:type="gramEnd"/>
            <w:r>
              <w:rPr>
                <w:color w:val="000000"/>
              </w:rPr>
              <w:t xml:space="preserve"> school lunch programs, supports schools with student populations</w:t>
            </w:r>
            <w:r w:rsidR="00BB18F2">
              <w:rPr>
                <w:color w:val="000000"/>
              </w:rPr>
              <w:t xml:space="preserve"> of lower income</w:t>
            </w:r>
            <w:r>
              <w:rPr>
                <w:color w:val="000000"/>
              </w:rPr>
              <w:t>, contributes to Head Start for preschool education, and offers training for displaced workers</w:t>
            </w:r>
          </w:p>
        </w:tc>
        <w:tc>
          <w:tcPr>
            <w:tcW w:w="1351" w:type="dxa"/>
          </w:tcPr>
          <w:p w14:paraId="130A56CE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21B60669" w14:textId="77777777">
        <w:tc>
          <w:tcPr>
            <w:tcW w:w="1961" w:type="dxa"/>
          </w:tcPr>
          <w:p w14:paraId="31CC8C5F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Health</w:t>
            </w:r>
          </w:p>
        </w:tc>
        <w:tc>
          <w:tcPr>
            <w:tcW w:w="6028" w:type="dxa"/>
          </w:tcPr>
          <w:p w14:paraId="0F31E82A" w14:textId="093B587C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Offers healthcare to individuals</w:t>
            </w:r>
            <w:r w:rsidR="006B683E">
              <w:rPr>
                <w:color w:val="000000"/>
              </w:rPr>
              <w:t xml:space="preserve"> with low incomes and </w:t>
            </w:r>
            <w:r>
              <w:rPr>
                <w:color w:val="000000"/>
              </w:rPr>
              <w:t>funds the Centers for Disease Control and Prevention and the National Institutes of Health for research</w:t>
            </w:r>
            <w:r w:rsidR="000E76B5">
              <w:rPr>
                <w:color w:val="000000"/>
              </w:rPr>
              <w:t xml:space="preserve"> on </w:t>
            </w:r>
            <w:r w:rsidR="0093399C">
              <w:rPr>
                <w:color w:val="000000"/>
              </w:rPr>
              <w:t>saving lives</w:t>
            </w:r>
          </w:p>
        </w:tc>
        <w:tc>
          <w:tcPr>
            <w:tcW w:w="1351" w:type="dxa"/>
          </w:tcPr>
          <w:p w14:paraId="08A449F6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7A58BE06" w14:textId="77777777">
        <w:tc>
          <w:tcPr>
            <w:tcW w:w="1961" w:type="dxa"/>
          </w:tcPr>
          <w:p w14:paraId="5F20ABC8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Income Security</w:t>
            </w:r>
          </w:p>
        </w:tc>
        <w:tc>
          <w:tcPr>
            <w:tcW w:w="6028" w:type="dxa"/>
          </w:tcPr>
          <w:p w14:paraId="036AF5FF" w14:textId="6B8EFA11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Provides money for food and housing </w:t>
            </w:r>
            <w:r w:rsidR="006B683E">
              <w:rPr>
                <w:color w:val="000000"/>
              </w:rPr>
              <w:t xml:space="preserve">for people with </w:t>
            </w:r>
            <w:r>
              <w:rPr>
                <w:color w:val="000000"/>
              </w:rPr>
              <w:t>low</w:t>
            </w:r>
            <w:r w:rsidR="006B68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income</w:t>
            </w:r>
          </w:p>
        </w:tc>
        <w:tc>
          <w:tcPr>
            <w:tcW w:w="1351" w:type="dxa"/>
          </w:tcPr>
          <w:p w14:paraId="396BDF0D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6953D6EA" w14:textId="77777777">
        <w:tc>
          <w:tcPr>
            <w:tcW w:w="1961" w:type="dxa"/>
          </w:tcPr>
          <w:p w14:paraId="397EF73F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Medicare</w:t>
            </w:r>
          </w:p>
        </w:tc>
        <w:tc>
          <w:tcPr>
            <w:tcW w:w="6028" w:type="dxa"/>
          </w:tcPr>
          <w:p w14:paraId="56E00A85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Provides healthcare to people aged 65 and over</w:t>
            </w:r>
          </w:p>
        </w:tc>
        <w:tc>
          <w:tcPr>
            <w:tcW w:w="1351" w:type="dxa"/>
          </w:tcPr>
          <w:p w14:paraId="6C0079F7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26791180" w14:textId="77777777">
        <w:tc>
          <w:tcPr>
            <w:tcW w:w="1961" w:type="dxa"/>
          </w:tcPr>
          <w:p w14:paraId="5068B549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National Defense</w:t>
            </w:r>
          </w:p>
        </w:tc>
        <w:tc>
          <w:tcPr>
            <w:tcW w:w="6028" w:type="dxa"/>
          </w:tcPr>
          <w:p w14:paraId="5BFF8909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Funds the military branches to ensure U.S. safety</w:t>
            </w:r>
          </w:p>
        </w:tc>
        <w:tc>
          <w:tcPr>
            <w:tcW w:w="1351" w:type="dxa"/>
          </w:tcPr>
          <w:p w14:paraId="7538FE1A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1EE3BFED" w14:textId="77777777">
        <w:tc>
          <w:tcPr>
            <w:tcW w:w="1961" w:type="dxa"/>
          </w:tcPr>
          <w:p w14:paraId="0DA11E44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Net Interest</w:t>
            </w:r>
          </w:p>
        </w:tc>
        <w:tc>
          <w:tcPr>
            <w:tcW w:w="6028" w:type="dxa"/>
          </w:tcPr>
          <w:p w14:paraId="7912C41B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interest paid on the amount of debt that the federal government has</w:t>
            </w:r>
          </w:p>
        </w:tc>
        <w:tc>
          <w:tcPr>
            <w:tcW w:w="1351" w:type="dxa"/>
          </w:tcPr>
          <w:p w14:paraId="5FFA42DB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09E43199" w14:textId="77777777">
        <w:tc>
          <w:tcPr>
            <w:tcW w:w="1961" w:type="dxa"/>
          </w:tcPr>
          <w:p w14:paraId="22469DF3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Social Security</w:t>
            </w:r>
          </w:p>
        </w:tc>
        <w:tc>
          <w:tcPr>
            <w:tcW w:w="6028" w:type="dxa"/>
          </w:tcPr>
          <w:p w14:paraId="0A262542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Retirement money paid to people aged 65 and over</w:t>
            </w:r>
          </w:p>
        </w:tc>
        <w:tc>
          <w:tcPr>
            <w:tcW w:w="1351" w:type="dxa"/>
          </w:tcPr>
          <w:p w14:paraId="74700E5E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7CFBEE34" w14:textId="77777777">
        <w:tc>
          <w:tcPr>
            <w:tcW w:w="1961" w:type="dxa"/>
          </w:tcPr>
          <w:p w14:paraId="124F8164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Transportation</w:t>
            </w:r>
          </w:p>
        </w:tc>
        <w:tc>
          <w:tcPr>
            <w:tcW w:w="6028" w:type="dxa"/>
          </w:tcPr>
          <w:p w14:paraId="0F23A5C2" w14:textId="2EEDD480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Provides money to states for building roads and highways</w:t>
            </w:r>
          </w:p>
        </w:tc>
        <w:tc>
          <w:tcPr>
            <w:tcW w:w="1351" w:type="dxa"/>
          </w:tcPr>
          <w:p w14:paraId="659AC171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A41BA" w14:paraId="1BFE8BE7" w14:textId="77777777">
        <w:tc>
          <w:tcPr>
            <w:tcW w:w="1961" w:type="dxa"/>
          </w:tcPr>
          <w:p w14:paraId="67EE3F25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Veterans Benefits</w:t>
            </w:r>
          </w:p>
        </w:tc>
        <w:tc>
          <w:tcPr>
            <w:tcW w:w="6028" w:type="dxa"/>
          </w:tcPr>
          <w:p w14:paraId="39F94AD4" w14:textId="77777777" w:rsidR="00FA41BA" w:rsidRDefault="00D0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Offers services to military veterans, including healthcare and disability </w:t>
            </w:r>
            <w:proofErr w:type="gramStart"/>
            <w:r>
              <w:rPr>
                <w:color w:val="000000"/>
              </w:rPr>
              <w:t>payments</w:t>
            </w:r>
            <w:proofErr w:type="gramEnd"/>
          </w:p>
          <w:p w14:paraId="2BB87F6F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51" w:type="dxa"/>
          </w:tcPr>
          <w:p w14:paraId="5FFD85B0" w14:textId="77777777" w:rsidR="00FA41BA" w:rsidRDefault="00FA4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F49E407" w14:textId="77777777" w:rsidR="00FA41BA" w:rsidRDefault="00FA41BA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sectPr w:rsidR="00FA4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6145" w14:textId="77777777" w:rsidR="00C20FD0" w:rsidRDefault="00C20FD0">
      <w:pPr>
        <w:spacing w:after="0" w:line="240" w:lineRule="auto"/>
      </w:pPr>
      <w:r>
        <w:separator/>
      </w:r>
    </w:p>
  </w:endnote>
  <w:endnote w:type="continuationSeparator" w:id="0">
    <w:p w14:paraId="50132069" w14:textId="77777777" w:rsidR="00C20FD0" w:rsidRDefault="00C2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B4F9" w14:textId="77777777" w:rsidR="009413B5" w:rsidRDefault="00941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F957" w14:textId="77777777" w:rsidR="00FA41BA" w:rsidRDefault="00D056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05B31F4" wp14:editId="359829FE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8FD2A3" wp14:editId="0D907722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42760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70480" w14:textId="77777777" w:rsidR="00FA41BA" w:rsidRDefault="00D0564A" w:rsidP="009413B5">
                          <w:pPr>
                            <w:pStyle w:val="LessonFooter"/>
                          </w:pPr>
                          <w:r>
                            <w:t>FISCAL FITNESS</w:t>
                          </w:r>
                        </w:p>
                        <w:p w14:paraId="2BB4A8B3" w14:textId="77777777" w:rsidR="00FA41BA" w:rsidRDefault="00FA41BA" w:rsidP="009413B5">
                          <w:pPr>
                            <w:pStyle w:val="LessonFoote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8FD2A3" id="Rectangle 9" o:spid="_x0000_s1026" style="position:absolute;margin-left:116pt;margin-top:-20pt;width:315.75pt;height:3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D/xO4XiAAAADwEAAA8AAABkcnMvZG93bnJldi54&#13;&#10;bWxMj09vgzAMxe+T9h0iV9qtDYWWVZRQTftz2HF0hx1T4gFq4iASWvrt5522i2Xr2c/vVx5mZ8UF&#13;&#10;x9B7UrBeJSCQGm96ahV8Ht+WOxAhajLaekIFNwxwqO7vSl0Yf6UPvNSxFWxCodAKuhiHQsrQdOh0&#13;&#10;WPkBibVvPzodeRxbaUZ9ZXNnZZokuXS6J/7Q6QGfO2zO9eQUDGjNZDd18tXI15HW+ftR3rZKPSzm&#13;&#10;lz2Xpz2IiHP8u4BfBs4PFQc7+YlMEFZBmqUMFBUsNwk3vLHLsy2IE0uPGciqlP85qh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P/E7heIAAAAPAQAADwAAAAAAAAAAAAAAAAAQBAAA&#13;&#10;ZHJzL2Rvd25yZXYueG1sUEsFBgAAAAAEAAQA8wAAAB8FAAAAAA==&#13;&#10;" filled="f" stroked="f">
              <v:textbox inset="2.53958mm,1.2694mm,2.53958mm,1.2694mm">
                <w:txbxContent>
                  <w:p w14:paraId="7A370480" w14:textId="77777777" w:rsidR="00FA41BA" w:rsidRDefault="00D0564A" w:rsidP="009413B5">
                    <w:pPr>
                      <w:pStyle w:val="LessonFooter"/>
                    </w:pPr>
                    <w:r>
                      <w:t>FISCAL FITNESS</w:t>
                    </w:r>
                  </w:p>
                  <w:p w14:paraId="2BB4A8B3" w14:textId="77777777" w:rsidR="00FA41BA" w:rsidRDefault="00FA41BA" w:rsidP="009413B5">
                    <w:pPr>
                      <w:pStyle w:val="LessonFoo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C1F9" w14:textId="77777777" w:rsidR="009413B5" w:rsidRDefault="00941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AF45" w14:textId="77777777" w:rsidR="00C20FD0" w:rsidRDefault="00C20FD0">
      <w:pPr>
        <w:spacing w:after="0" w:line="240" w:lineRule="auto"/>
      </w:pPr>
      <w:r>
        <w:separator/>
      </w:r>
    </w:p>
  </w:footnote>
  <w:footnote w:type="continuationSeparator" w:id="0">
    <w:p w14:paraId="79DF8CF9" w14:textId="77777777" w:rsidR="00C20FD0" w:rsidRDefault="00C2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98D6" w14:textId="77777777" w:rsidR="009413B5" w:rsidRDefault="00941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DA13" w14:textId="0E42DCDB" w:rsidR="00FA41BA" w:rsidRPr="009413B5" w:rsidRDefault="009413B5" w:rsidP="009413B5">
    <w:pPr>
      <w:pStyle w:val="Title"/>
    </w:pPr>
    <w:r w:rsidRPr="009413B5">
      <w:t>Dividing the (budget) pie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FABF" w14:textId="77777777" w:rsidR="009413B5" w:rsidRDefault="00941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BA"/>
    <w:rsid w:val="000E76B5"/>
    <w:rsid w:val="001C3F67"/>
    <w:rsid w:val="002B6AEA"/>
    <w:rsid w:val="006B683E"/>
    <w:rsid w:val="0093399C"/>
    <w:rsid w:val="009413B5"/>
    <w:rsid w:val="00BB18F2"/>
    <w:rsid w:val="00C20FD0"/>
    <w:rsid w:val="00D0564A"/>
    <w:rsid w:val="00F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32D60"/>
  <w15:docId w15:val="{1F5BE45E-EE4C-4AB2-A333-4EC498C6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cXqbj2wRWDOBns69NgRlEWWYw==">CgMxLjA4AHIhMV8zYnVDbUdVZUlyLWlyYlpJamN5bjBmdS15QVVKekFh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1134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Fitness</dc:title>
  <dc:subject/>
  <dc:creator>K20 Center</dc:creator>
  <cp:keywords/>
  <dc:description/>
  <cp:lastModifiedBy>Gracia, Ann M.</cp:lastModifiedBy>
  <cp:revision>6</cp:revision>
  <dcterms:created xsi:type="dcterms:W3CDTF">2024-03-04T19:00:00Z</dcterms:created>
  <dcterms:modified xsi:type="dcterms:W3CDTF">2024-03-11T18:41:00Z</dcterms:modified>
  <cp:category/>
</cp:coreProperties>
</file>