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43538" w14:textId="3E8BED24" w:rsidR="004B3957" w:rsidRDefault="00F4180C"/>
    <w:p w14:paraId="76455E43" w14:textId="02C24A36" w:rsidR="00EB0FA5" w:rsidRPr="00EB0FA5" w:rsidRDefault="00EB0FA5" w:rsidP="00EB0FA5">
      <w:pPr>
        <w:rPr>
          <w:b/>
          <w:sz w:val="36"/>
        </w:rPr>
      </w:pPr>
      <w:r w:rsidRPr="00EB0FA5">
        <w:rPr>
          <w:b/>
          <w:sz w:val="36"/>
        </w:rPr>
        <w:t>CITY PROJECT EXAMPLE</w:t>
      </w:r>
    </w:p>
    <w:p w14:paraId="5E3E351C" w14:textId="486797AD" w:rsidR="00EB0FA5" w:rsidRDefault="00EB0FA5" w:rsidP="00EB0FA5">
      <w:pPr>
        <w:ind w:left="720"/>
        <w:rPr>
          <w:sz w:val="36"/>
        </w:rPr>
      </w:pPr>
      <w:r w:rsidRPr="00965098">
        <w:rPr>
          <w:noProof/>
        </w:rPr>
        <w:drawing>
          <wp:anchor distT="0" distB="0" distL="114300" distR="114300" simplePos="0" relativeHeight="251658240" behindDoc="0" locked="0" layoutInCell="1" allowOverlap="1" wp14:anchorId="73FB8457" wp14:editId="2906BE61">
            <wp:simplePos x="0" y="0"/>
            <wp:positionH relativeFrom="column">
              <wp:posOffset>0</wp:posOffset>
            </wp:positionH>
            <wp:positionV relativeFrom="paragraph">
              <wp:posOffset>388620</wp:posOffset>
            </wp:positionV>
            <wp:extent cx="5943600" cy="3876675"/>
            <wp:effectExtent l="0" t="0" r="0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86E48" w14:textId="77777777" w:rsidR="00EB0FA5" w:rsidRDefault="00EB0FA5" w:rsidP="00EB0FA5">
      <w:pPr>
        <w:ind w:left="720"/>
        <w:rPr>
          <w:sz w:val="36"/>
        </w:rPr>
      </w:pPr>
    </w:p>
    <w:p w14:paraId="4CB290D0" w14:textId="77777777" w:rsidR="006A69F6" w:rsidRDefault="006A69F6" w:rsidP="006A69F6">
      <w:pPr>
        <w:ind w:left="720"/>
        <w:rPr>
          <w:sz w:val="36"/>
        </w:rPr>
      </w:pPr>
      <w:bookmarkStart w:id="0" w:name="_GoBack"/>
      <w:bookmarkEnd w:id="0"/>
    </w:p>
    <w:p w14:paraId="1B0A9271" w14:textId="77777777" w:rsidR="00F105EE" w:rsidRPr="00965098" w:rsidRDefault="00965098" w:rsidP="00965098">
      <w:pPr>
        <w:numPr>
          <w:ilvl w:val="0"/>
          <w:numId w:val="1"/>
        </w:numPr>
        <w:rPr>
          <w:sz w:val="36"/>
        </w:rPr>
      </w:pPr>
      <w:r w:rsidRPr="00965098">
        <w:rPr>
          <w:sz w:val="36"/>
        </w:rPr>
        <w:t xml:space="preserve">Melville county court is </w:t>
      </w:r>
      <w:r w:rsidRPr="00965098">
        <w:rPr>
          <w:b/>
          <w:sz w:val="36"/>
        </w:rPr>
        <w:t>corresponding</w:t>
      </w:r>
      <w:r w:rsidRPr="00965098">
        <w:rPr>
          <w:sz w:val="36"/>
        </w:rPr>
        <w:t xml:space="preserve"> to the Mel Mart</w:t>
      </w:r>
    </w:p>
    <w:p w14:paraId="7FA0BE81" w14:textId="77777777" w:rsidR="00F105EE" w:rsidRPr="00965098" w:rsidRDefault="00965098" w:rsidP="00965098">
      <w:pPr>
        <w:numPr>
          <w:ilvl w:val="0"/>
          <w:numId w:val="1"/>
        </w:numPr>
        <w:rPr>
          <w:sz w:val="36"/>
        </w:rPr>
      </w:pPr>
      <w:r w:rsidRPr="00965098">
        <w:rPr>
          <w:sz w:val="36"/>
        </w:rPr>
        <w:t xml:space="preserve">Le Chat Fraise Café is </w:t>
      </w:r>
      <w:r w:rsidRPr="00965098">
        <w:rPr>
          <w:b/>
          <w:sz w:val="36"/>
        </w:rPr>
        <w:t>vertical</w:t>
      </w:r>
      <w:r w:rsidRPr="00965098">
        <w:rPr>
          <w:sz w:val="36"/>
        </w:rPr>
        <w:t xml:space="preserve"> to the St. </w:t>
      </w:r>
      <w:proofErr w:type="spellStart"/>
      <w:r w:rsidRPr="00965098">
        <w:rPr>
          <w:sz w:val="36"/>
        </w:rPr>
        <w:t>Melving</w:t>
      </w:r>
      <w:proofErr w:type="spellEnd"/>
      <w:r w:rsidRPr="00965098">
        <w:rPr>
          <w:sz w:val="36"/>
        </w:rPr>
        <w:t xml:space="preserve"> Church</w:t>
      </w:r>
    </w:p>
    <w:p w14:paraId="54B969AD" w14:textId="77777777" w:rsidR="00F105EE" w:rsidRPr="00965098" w:rsidRDefault="00965098" w:rsidP="00965098">
      <w:pPr>
        <w:numPr>
          <w:ilvl w:val="0"/>
          <w:numId w:val="1"/>
        </w:numPr>
        <w:rPr>
          <w:sz w:val="36"/>
        </w:rPr>
      </w:pPr>
      <w:r w:rsidRPr="00965098">
        <w:rPr>
          <w:sz w:val="36"/>
        </w:rPr>
        <w:t xml:space="preserve">Tavern is </w:t>
      </w:r>
      <w:r w:rsidRPr="00965098">
        <w:rPr>
          <w:b/>
          <w:sz w:val="36"/>
        </w:rPr>
        <w:t>alternate interior</w:t>
      </w:r>
      <w:r w:rsidRPr="00965098">
        <w:rPr>
          <w:sz w:val="36"/>
        </w:rPr>
        <w:t xml:space="preserve"> to the Melville county court</w:t>
      </w:r>
    </w:p>
    <w:p w14:paraId="6817F3C7" w14:textId="77777777" w:rsidR="00F105EE" w:rsidRPr="00965098" w:rsidRDefault="00965098" w:rsidP="00965098">
      <w:pPr>
        <w:numPr>
          <w:ilvl w:val="0"/>
          <w:numId w:val="1"/>
        </w:numPr>
        <w:rPr>
          <w:sz w:val="36"/>
        </w:rPr>
      </w:pPr>
      <w:r w:rsidRPr="00965098">
        <w:rPr>
          <w:sz w:val="36"/>
        </w:rPr>
        <w:t xml:space="preserve">Le Chat Fraise Café is </w:t>
      </w:r>
      <w:r w:rsidRPr="00965098">
        <w:rPr>
          <w:b/>
          <w:sz w:val="36"/>
        </w:rPr>
        <w:t>alternate exterior</w:t>
      </w:r>
      <w:r w:rsidRPr="00965098">
        <w:rPr>
          <w:sz w:val="36"/>
        </w:rPr>
        <w:t xml:space="preserve"> to </w:t>
      </w:r>
      <w:proofErr w:type="spellStart"/>
      <w:r w:rsidRPr="00965098">
        <w:rPr>
          <w:sz w:val="36"/>
        </w:rPr>
        <w:t>GiGi’s</w:t>
      </w:r>
      <w:proofErr w:type="spellEnd"/>
      <w:r w:rsidRPr="00965098">
        <w:rPr>
          <w:sz w:val="36"/>
        </w:rPr>
        <w:t xml:space="preserve"> Gas</w:t>
      </w:r>
    </w:p>
    <w:p w14:paraId="79F002A4" w14:textId="77777777" w:rsidR="00965098" w:rsidRDefault="00965098"/>
    <w:sectPr w:rsidR="00965098" w:rsidSect="003E0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1C34"/>
    <w:multiLevelType w:val="hybridMultilevel"/>
    <w:tmpl w:val="5866A144"/>
    <w:lvl w:ilvl="0" w:tplc="38707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E3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40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AF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49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41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8C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2B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C9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98"/>
    <w:rsid w:val="002E027B"/>
    <w:rsid w:val="003259B5"/>
    <w:rsid w:val="003B2FCB"/>
    <w:rsid w:val="003E0552"/>
    <w:rsid w:val="006A69F6"/>
    <w:rsid w:val="007C5F99"/>
    <w:rsid w:val="00965098"/>
    <w:rsid w:val="00EB0FA5"/>
    <w:rsid w:val="00F105EE"/>
    <w:rsid w:val="00F4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E3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Schlasner, Jacqueline</cp:lastModifiedBy>
  <cp:revision>2</cp:revision>
  <dcterms:created xsi:type="dcterms:W3CDTF">2017-09-14T13:38:00Z</dcterms:created>
  <dcterms:modified xsi:type="dcterms:W3CDTF">2017-09-14T13:38:00Z</dcterms:modified>
  <cp:category/>
</cp:coreProperties>
</file>