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E819" w14:textId="1BD0463B" w:rsidR="00A83819" w:rsidRPr="00467933" w:rsidRDefault="009D76A8" w:rsidP="00A841D3">
      <w:pPr>
        <w:suppressAutoHyphens/>
        <w:spacing w:before="180"/>
        <w:rPr>
          <w:rFonts w:cs="OpenSans-Semibold"/>
          <w:sz w:val="27"/>
          <w:szCs w:val="27"/>
          <w:lang w:val="es-US"/>
        </w:rPr>
      </w:pPr>
      <w:r w:rsidRPr="00467933">
        <w:rPr>
          <w:rStyle w:val="Heading1Char"/>
          <w:sz w:val="27"/>
          <w:szCs w:val="27"/>
          <w:lang w:val="es"/>
        </w:rPr>
        <w:t xml:space="preserve">NIVELES DE CUESTIONAMIENTO DE COSTA  </w:t>
      </w:r>
    </w:p>
    <w:p w14:paraId="5D91E881" w14:textId="7CE12434" w:rsidR="00A83819" w:rsidRPr="00467933" w:rsidRDefault="009D76A8" w:rsidP="00A841D3">
      <w:pPr>
        <w:suppressAutoHyphens/>
        <w:spacing w:before="180"/>
        <w:rPr>
          <w:rStyle w:val="Heading2Char"/>
          <w:rFonts w:ascii="Calibri" w:eastAsiaTheme="minorEastAsia" w:hAnsi="Calibri" w:cs="OpenSans-Semibold"/>
          <w:b w:val="0"/>
          <w:bCs w:val="0"/>
          <w:color w:val="2E2E2E" w:themeColor="text1"/>
          <w:sz w:val="21"/>
          <w:szCs w:val="21"/>
          <w:lang w:val="es-US"/>
        </w:rPr>
      </w:pPr>
      <w:r w:rsidRPr="00467933">
        <w:rPr>
          <w:rStyle w:val="Heading2Char"/>
          <w:sz w:val="21"/>
          <w:szCs w:val="21"/>
          <w:lang w:val="es"/>
        </w:rPr>
        <w:t xml:space="preserve">NIVEL 1 (Pensamiento de orden inferior: comprensión)   </w:t>
      </w:r>
    </w:p>
    <w:p w14:paraId="4EE7914D" w14:textId="77777777" w:rsidR="00A83819" w:rsidRPr="00467933" w:rsidRDefault="00A83819" w:rsidP="00A83819">
      <w:pPr>
        <w:rPr>
          <w:lang w:val="es-US"/>
        </w:rPr>
      </w:pPr>
    </w:p>
    <w:p w14:paraId="2841ABA8" w14:textId="77777777" w:rsidR="009D76A8" w:rsidRPr="00467933" w:rsidRDefault="009D76A8" w:rsidP="009D76A8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 xml:space="preserve">El lector puede encontrar la respuesta a una pregunta dentro del texto. El lector puede encontrar la respuesta en un lugar. Estas son respuestas correctas e incorrectas. </w:t>
      </w:r>
    </w:p>
    <w:p w14:paraId="0177F19C" w14:textId="77777777" w:rsidR="001A22F5" w:rsidRPr="00467933" w:rsidRDefault="001A22F5" w:rsidP="009D76A8">
      <w:pPr>
        <w:rPr>
          <w:sz w:val="23"/>
          <w:szCs w:val="23"/>
          <w:lang w:val="es-US"/>
        </w:rPr>
      </w:pPr>
    </w:p>
    <w:p w14:paraId="57868639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Definir</w:t>
      </w:r>
    </w:p>
    <w:p w14:paraId="5ED82520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Describir</w:t>
      </w:r>
    </w:p>
    <w:p w14:paraId="25153676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Identificar</w:t>
      </w:r>
    </w:p>
    <w:p w14:paraId="39D70DAE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Completar</w:t>
      </w:r>
    </w:p>
    <w:p w14:paraId="0A34AAA0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Enumerar</w:t>
      </w:r>
    </w:p>
    <w:p w14:paraId="21826A82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Nombrar</w:t>
      </w:r>
    </w:p>
    <w:p w14:paraId="233CC16A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Recitar</w:t>
      </w:r>
    </w:p>
    <w:p w14:paraId="6CD4BE38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Observar</w:t>
      </w:r>
    </w:p>
    <w:p w14:paraId="38926BD2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Seleccionar</w:t>
      </w:r>
    </w:p>
    <w:p w14:paraId="183D52AF" w14:textId="7A63190E" w:rsidR="00A83819" w:rsidRPr="00467933" w:rsidRDefault="00A83819" w:rsidP="00A841D3">
      <w:pPr>
        <w:suppressAutoHyphens/>
        <w:spacing w:before="180"/>
        <w:rPr>
          <w:rStyle w:val="Heading2Char"/>
          <w:sz w:val="21"/>
          <w:szCs w:val="21"/>
          <w:lang w:val="es-US"/>
        </w:rPr>
      </w:pPr>
      <w:r w:rsidRPr="00467933">
        <w:rPr>
          <w:rStyle w:val="Heading2Char"/>
          <w:sz w:val="21"/>
          <w:szCs w:val="21"/>
          <w:lang w:val="es"/>
        </w:rPr>
        <w:t xml:space="preserve">NIVEL 2 (Inferencias/Conexiones con el texto) </w:t>
      </w:r>
    </w:p>
    <w:p w14:paraId="4B3D9EF4" w14:textId="77777777" w:rsidR="00A83819" w:rsidRPr="00467933" w:rsidRDefault="00A83819" w:rsidP="00A83819">
      <w:pPr>
        <w:rPr>
          <w:lang w:val="es-US"/>
        </w:rPr>
      </w:pPr>
    </w:p>
    <w:p w14:paraId="13FB30BD" w14:textId="77777777" w:rsidR="009D76A8" w:rsidRPr="00467933" w:rsidRDefault="009D76A8" w:rsidP="009D76A8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 xml:space="preserve">El lector infiere las respuestas a partir de lo que dice el texto, posiblemente en varios lugares. </w:t>
      </w:r>
    </w:p>
    <w:p w14:paraId="7D5CCB5C" w14:textId="77777777" w:rsidR="001A22F5" w:rsidRPr="00467933" w:rsidRDefault="001A22F5" w:rsidP="001A22F5">
      <w:pPr>
        <w:rPr>
          <w:sz w:val="23"/>
          <w:szCs w:val="23"/>
          <w:lang w:val="es-US"/>
        </w:rPr>
      </w:pPr>
    </w:p>
    <w:p w14:paraId="6BF283FA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Ordenar</w:t>
      </w:r>
    </w:p>
    <w:p w14:paraId="51BDFBE4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Distinguir</w:t>
      </w:r>
    </w:p>
    <w:p w14:paraId="00752D3A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Comparar</w:t>
      </w:r>
    </w:p>
    <w:p w14:paraId="2A54C3EB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Contrastar</w:t>
      </w:r>
    </w:p>
    <w:p w14:paraId="10ECCA8B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Sintetizar</w:t>
      </w:r>
    </w:p>
    <w:p w14:paraId="6722F000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Analizar</w:t>
      </w:r>
    </w:p>
    <w:p w14:paraId="425E2CB8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Agrupar</w:t>
      </w:r>
    </w:p>
    <w:p w14:paraId="31E6629D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Inferir</w:t>
      </w:r>
    </w:p>
    <w:p w14:paraId="56E12074" w14:textId="77777777" w:rsidR="001A22F5" w:rsidRPr="00467933" w:rsidRDefault="001A22F5" w:rsidP="00A83819">
      <w:pPr>
        <w:rPr>
          <w:rStyle w:val="Heading2Char"/>
          <w:lang w:val="es-US"/>
        </w:rPr>
      </w:pPr>
    </w:p>
    <w:p w14:paraId="5AFE3ADD" w14:textId="435DBC15" w:rsidR="00A83819" w:rsidRPr="00467933" w:rsidRDefault="009D76A8" w:rsidP="00A83819">
      <w:pPr>
        <w:rPr>
          <w:sz w:val="21"/>
          <w:szCs w:val="21"/>
          <w:lang w:val="es-US"/>
        </w:rPr>
      </w:pPr>
      <w:r w:rsidRPr="00467933">
        <w:rPr>
          <w:rStyle w:val="Heading2Char"/>
          <w:sz w:val="21"/>
          <w:szCs w:val="21"/>
          <w:lang w:val="es"/>
        </w:rPr>
        <w:t xml:space="preserve">NIVEL 3 (Pensamiento de orden superior: Aplicación) </w:t>
      </w:r>
      <w:r w:rsidRPr="00467933">
        <w:rPr>
          <w:rFonts w:cs="OpenSans-Bold"/>
          <w:b/>
          <w:bCs/>
          <w:color w:val="A41E35"/>
          <w:sz w:val="21"/>
          <w:szCs w:val="21"/>
          <w:lang w:val="es"/>
        </w:rPr>
        <w:t xml:space="preserve"> </w:t>
      </w:r>
      <w:r w:rsidRPr="00467933">
        <w:rPr>
          <w:rFonts w:cs="OpenSans-Bold"/>
          <w:caps/>
          <w:color w:val="A41E35"/>
          <w:sz w:val="21"/>
          <w:szCs w:val="21"/>
          <w:lang w:val="es"/>
        </w:rPr>
        <w:br/>
      </w:r>
    </w:p>
    <w:p w14:paraId="7E8567A7" w14:textId="523CCC2B" w:rsidR="009D76A8" w:rsidRPr="00467933" w:rsidRDefault="009D76A8" w:rsidP="009D76A8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El lector piensa más allá de lo que dice el texto basándose en experiencias o conocimientos previos. No hay necesariamente una respuesta correcta o incorrecta, pero algunas respuestas son mejores que otras.</w:t>
      </w:r>
    </w:p>
    <w:p w14:paraId="7FCE3C71" w14:textId="03B9808E" w:rsidR="00B441CE" w:rsidRPr="00467933" w:rsidRDefault="00B441CE" w:rsidP="009D76A8">
      <w:pPr>
        <w:rPr>
          <w:rStyle w:val="subtext"/>
          <w:rFonts w:cstheme="minorBidi"/>
          <w:color w:val="2E2E2E" w:themeColor="text1"/>
          <w:sz w:val="24"/>
          <w:szCs w:val="24"/>
          <w:lang w:val="es-US"/>
        </w:rPr>
      </w:pPr>
    </w:p>
    <w:p w14:paraId="5974EA07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Aplicar</w:t>
      </w:r>
    </w:p>
    <w:p w14:paraId="7542F322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Evaluar</w:t>
      </w:r>
    </w:p>
    <w:p w14:paraId="247646C1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Realizar hipótesis</w:t>
      </w:r>
    </w:p>
    <w:p w14:paraId="68852710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Imaginar</w:t>
      </w:r>
    </w:p>
    <w:p w14:paraId="57387F8E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Juzgar</w:t>
      </w:r>
    </w:p>
    <w:p w14:paraId="2D825642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Si/entonces</w:t>
      </w:r>
    </w:p>
    <w:p w14:paraId="7C33FC7D" w14:textId="77777777" w:rsidR="001A22F5" w:rsidRPr="00467933" w:rsidRDefault="001A22F5" w:rsidP="001A22F5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Predecir</w:t>
      </w:r>
    </w:p>
    <w:p w14:paraId="089F11A7" w14:textId="15A6D769" w:rsidR="001A22F5" w:rsidRPr="00467933" w:rsidRDefault="001A22F5" w:rsidP="009D76A8">
      <w:pPr>
        <w:rPr>
          <w:sz w:val="23"/>
          <w:szCs w:val="23"/>
          <w:lang w:val="es-US"/>
        </w:rPr>
      </w:pPr>
      <w:r w:rsidRPr="00467933">
        <w:rPr>
          <w:sz w:val="23"/>
          <w:szCs w:val="23"/>
          <w:lang w:val="es"/>
        </w:rPr>
        <w:t>Especular</w:t>
      </w:r>
    </w:p>
    <w:p w14:paraId="469B757C" w14:textId="0C334EC0" w:rsidR="00F9673B" w:rsidRPr="00467933" w:rsidRDefault="00F9673B" w:rsidP="00F9673B">
      <w:pPr>
        <w:suppressAutoHyphens/>
        <w:spacing w:before="180"/>
        <w:rPr>
          <w:rStyle w:val="subtext"/>
          <w:i/>
          <w:lang w:val="es-US"/>
        </w:rPr>
      </w:pPr>
      <w:r>
        <w:rPr>
          <w:rStyle w:val="subtext"/>
          <w:b/>
          <w:bCs/>
          <w:lang w:val="es"/>
        </w:rPr>
        <w:t xml:space="preserve">FUENTE: </w:t>
      </w:r>
      <w:r>
        <w:rPr>
          <w:rStyle w:val="subtext"/>
          <w:i/>
          <w:iCs/>
          <w:lang w:val="es"/>
        </w:rPr>
        <w:t>Combs, N. (s.f.). Arthur Costa’s levels. Extraído de https://www.sps186.org/downloads/basic/274780/Costa%20and%20Blooms.pdf</w:t>
      </w:r>
    </w:p>
    <w:sectPr w:rsidR="00F9673B" w:rsidRPr="00467933" w:rsidSect="00B44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CC20" w14:textId="77777777" w:rsidR="00740368" w:rsidRDefault="00740368" w:rsidP="000858BD">
      <w:r>
        <w:separator/>
      </w:r>
    </w:p>
  </w:endnote>
  <w:endnote w:type="continuationSeparator" w:id="0">
    <w:p w14:paraId="633D6375" w14:textId="77777777" w:rsidR="00740368" w:rsidRDefault="00740368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ans-Semibold">
    <w:altName w:val="Open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34EF" w14:textId="77777777" w:rsidR="00A83819" w:rsidRDefault="00A83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4C6CB48" w:rsidR="005B2A6C" w:rsidRDefault="00A83819" w:rsidP="00243044">
                          <w:pPr>
                            <w:pStyle w:val="Heading3"/>
                          </w:pPr>
                          <w:r>
                            <w:rPr>
                              <w:bCs/>
                              <w:lang w:val="es"/>
                            </w:rPr>
                            <w:t>HOT QUESTIONS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64C6CB48" w:rsidR="005B2A6C" w:rsidRDefault="00A83819" w:rsidP="00243044">
                    <w:pPr>
                      <w:pStyle w:val="Heading3"/>
                    </w:pPr>
                    <w:r>
                      <w:rPr>
                        <w:bCs/>
                        <w:lang w:val="es"/>
                      </w:rPr>
                      <w:t>HOT QUESTIONS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3D7E" w14:textId="77777777" w:rsidR="00A83819" w:rsidRDefault="00A83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9D01" w14:textId="77777777" w:rsidR="00740368" w:rsidRDefault="00740368" w:rsidP="000858BD">
      <w:r>
        <w:separator/>
      </w:r>
    </w:p>
  </w:footnote>
  <w:footnote w:type="continuationSeparator" w:id="0">
    <w:p w14:paraId="3285B725" w14:textId="77777777" w:rsidR="00740368" w:rsidRDefault="00740368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EE2E" w14:textId="77777777" w:rsidR="00A83819" w:rsidRDefault="00A83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249A" w14:textId="77777777" w:rsidR="00A83819" w:rsidRDefault="00A83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DD59" w14:textId="77777777" w:rsidR="00A83819" w:rsidRDefault="00A838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2C5"/>
    <w:rsid w:val="000858BD"/>
    <w:rsid w:val="001A22F5"/>
    <w:rsid w:val="00243044"/>
    <w:rsid w:val="00304F7E"/>
    <w:rsid w:val="0032226D"/>
    <w:rsid w:val="00467933"/>
    <w:rsid w:val="005B2A6C"/>
    <w:rsid w:val="00600DD7"/>
    <w:rsid w:val="00740368"/>
    <w:rsid w:val="00952553"/>
    <w:rsid w:val="00981C31"/>
    <w:rsid w:val="009D76A8"/>
    <w:rsid w:val="00A57937"/>
    <w:rsid w:val="00A83819"/>
    <w:rsid w:val="00A841D3"/>
    <w:rsid w:val="00AB38AC"/>
    <w:rsid w:val="00B441CE"/>
    <w:rsid w:val="00CE24CC"/>
    <w:rsid w:val="00D77E23"/>
    <w:rsid w:val="00DD53B3"/>
    <w:rsid w:val="00E57792"/>
    <w:rsid w:val="00F9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898</Characters>
  <Application>Microsoft Office Word</Application>
  <DocSecurity>0</DocSecurity>
  <Lines>7</Lines>
  <Paragraphs>2</Paragraphs>
  <ScaleCrop>false</ScaleCrop>
  <Company>K20 Center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Anna G. Patrick</cp:lastModifiedBy>
  <cp:revision>5</cp:revision>
  <dcterms:created xsi:type="dcterms:W3CDTF">2017-07-25T16:24:00Z</dcterms:created>
  <dcterms:modified xsi:type="dcterms:W3CDTF">2022-05-19T18:28:00Z</dcterms:modified>
</cp:coreProperties>
</file>