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46D57D" w14:textId="1284B125" w:rsidR="00446C13" w:rsidRPr="000973D4" w:rsidRDefault="00901893" w:rsidP="00DC7A6D">
      <w:pPr>
        <w:pStyle w:val="Title"/>
      </w:pPr>
      <w:r w:rsidRPr="000973D4">
        <w:t>Example writing task</w:t>
      </w:r>
    </w:p>
    <w:p w14:paraId="3B708AE7" w14:textId="20AB6F1A" w:rsidR="00901893" w:rsidRPr="000973D4" w:rsidRDefault="00A578FC" w:rsidP="00901893">
      <w:pPr>
        <w:pStyle w:val="Heading1"/>
      </w:pPr>
      <w:r w:rsidRPr="000973D4">
        <w:t>Novice</w:t>
      </w:r>
      <w:r w:rsidR="00EC3117" w:rsidRPr="000973D4">
        <w:t xml:space="preserve"> </w:t>
      </w:r>
      <w:r w:rsidR="00901893" w:rsidRPr="000973D4">
        <w:t>Example</w:t>
      </w:r>
    </w:p>
    <w:p w14:paraId="6E323237" w14:textId="2A8E85A1" w:rsidR="00807047" w:rsidRPr="000973D4" w:rsidRDefault="00807047" w:rsidP="00901893">
      <w:pPr>
        <w:rPr>
          <w:i/>
          <w:iCs/>
        </w:rPr>
      </w:pPr>
      <w:r w:rsidRPr="000973D4">
        <w:rPr>
          <w:i/>
          <w:iCs/>
        </w:rPr>
        <w:t xml:space="preserve">At the novice level </w:t>
      </w:r>
      <w:r w:rsidR="009631A0" w:rsidRPr="000973D4">
        <w:rPr>
          <w:i/>
          <w:iCs/>
        </w:rPr>
        <w:t>you</w:t>
      </w:r>
      <w:r w:rsidRPr="000973D4">
        <w:rPr>
          <w:i/>
          <w:iCs/>
        </w:rPr>
        <w:t xml:space="preserve"> should be able to construct sentences in the present tense with familiar </w:t>
      </w:r>
      <w:r w:rsidR="00664C02" w:rsidRPr="000973D4">
        <w:rPr>
          <w:i/>
          <w:iCs/>
        </w:rPr>
        <w:t>topics</w:t>
      </w:r>
      <w:r w:rsidRPr="000973D4">
        <w:rPr>
          <w:i/>
          <w:iCs/>
        </w:rPr>
        <w:t>.</w:t>
      </w:r>
      <w:r w:rsidR="00A578FC" w:rsidRPr="000973D4">
        <w:rPr>
          <w:i/>
          <w:iCs/>
        </w:rPr>
        <w:t xml:space="preserve"> </w:t>
      </w:r>
      <w:r w:rsidR="00FD3D62" w:rsidRPr="000973D4">
        <w:rPr>
          <w:i/>
          <w:iCs/>
        </w:rPr>
        <w:t xml:space="preserve">At this level </w:t>
      </w:r>
      <w:r w:rsidR="00664C02" w:rsidRPr="000973D4">
        <w:rPr>
          <w:i/>
          <w:iCs/>
        </w:rPr>
        <w:t>you</w:t>
      </w:r>
      <w:r w:rsidR="00FD3D62" w:rsidRPr="000973D4">
        <w:rPr>
          <w:i/>
          <w:iCs/>
        </w:rPr>
        <w:t xml:space="preserve"> might need help with </w:t>
      </w:r>
      <w:r w:rsidR="000874AA" w:rsidRPr="000973D4">
        <w:rPr>
          <w:i/>
          <w:iCs/>
        </w:rPr>
        <w:t>sentence stems</w:t>
      </w:r>
      <w:r w:rsidR="008F2476" w:rsidRPr="000973D4">
        <w:rPr>
          <w:i/>
          <w:iCs/>
        </w:rPr>
        <w:t xml:space="preserve"> and vocabulary</w:t>
      </w:r>
      <w:r w:rsidR="000874AA" w:rsidRPr="000973D4">
        <w:rPr>
          <w:i/>
          <w:iCs/>
        </w:rPr>
        <w:t>.</w:t>
      </w:r>
    </w:p>
    <w:p w14:paraId="604DCAC7" w14:textId="77777777" w:rsidR="00077D9A" w:rsidRDefault="00901893" w:rsidP="00901893">
      <w:pPr>
        <w:rPr>
          <w:lang w:val="es-ES_tradnl"/>
        </w:rPr>
      </w:pPr>
      <w:r w:rsidRPr="00901893">
        <w:rPr>
          <w:lang w:val="es-ES_tradnl"/>
        </w:rPr>
        <w:t>E</w:t>
      </w:r>
      <w:r w:rsidR="008D10F5">
        <w:rPr>
          <w:lang w:val="es-ES_tradnl"/>
        </w:rPr>
        <w:t>lla</w:t>
      </w:r>
      <w:r w:rsidRPr="00901893">
        <w:rPr>
          <w:lang w:val="es-ES_tradnl"/>
        </w:rPr>
        <w:t xml:space="preserve"> es mi abuela.</w:t>
      </w:r>
      <w:r>
        <w:rPr>
          <w:lang w:val="es-ES_tradnl"/>
        </w:rPr>
        <w:t xml:space="preserve"> </w:t>
      </w:r>
    </w:p>
    <w:p w14:paraId="1DB4F520" w14:textId="77777777" w:rsidR="00077D9A" w:rsidRDefault="00901893" w:rsidP="00901893">
      <w:pPr>
        <w:rPr>
          <w:lang w:val="es-ES_tradnl"/>
        </w:rPr>
      </w:pPr>
      <w:r>
        <w:rPr>
          <w:lang w:val="es-ES_tradnl"/>
        </w:rPr>
        <w:t xml:space="preserve">Se llama Rosa. </w:t>
      </w:r>
    </w:p>
    <w:p w14:paraId="40ED6F19" w14:textId="77777777" w:rsidR="00077D9A" w:rsidRDefault="008D10F5" w:rsidP="00901893">
      <w:pPr>
        <w:rPr>
          <w:lang w:val="es-ES_tradnl"/>
        </w:rPr>
      </w:pPr>
      <w:r>
        <w:rPr>
          <w:lang w:val="es-ES_tradnl"/>
        </w:rPr>
        <w:t xml:space="preserve">Ella es de </w:t>
      </w:r>
      <w:proofErr w:type="spellStart"/>
      <w:r>
        <w:rPr>
          <w:lang w:val="es-ES_tradnl"/>
        </w:rPr>
        <w:t>Louisiana</w:t>
      </w:r>
      <w:proofErr w:type="spellEnd"/>
      <w:r>
        <w:rPr>
          <w:lang w:val="es-ES_tradnl"/>
        </w:rPr>
        <w:t xml:space="preserve">. </w:t>
      </w:r>
    </w:p>
    <w:p w14:paraId="7F0978AD" w14:textId="77777777" w:rsidR="00077D9A" w:rsidRDefault="00A578FC" w:rsidP="00901893">
      <w:pPr>
        <w:rPr>
          <w:lang w:val="es-ES_tradnl"/>
        </w:rPr>
      </w:pPr>
      <w:r>
        <w:rPr>
          <w:lang w:val="es-ES_tradnl"/>
        </w:rPr>
        <w:t xml:space="preserve">Tiene 74 años. </w:t>
      </w:r>
    </w:p>
    <w:p w14:paraId="7894A87A" w14:textId="6FCBF882" w:rsidR="00FC4E2C" w:rsidRDefault="00901893" w:rsidP="00901893">
      <w:pPr>
        <w:rPr>
          <w:lang w:val="es-ES_tradnl"/>
        </w:rPr>
      </w:pPr>
      <w:r>
        <w:rPr>
          <w:lang w:val="es-ES_tradnl"/>
        </w:rPr>
        <w:t xml:space="preserve">Le gusta </w:t>
      </w:r>
      <w:r w:rsidR="00C43E03">
        <w:rPr>
          <w:lang w:val="es-ES_tradnl"/>
        </w:rPr>
        <w:t>comer naranjas.</w:t>
      </w:r>
      <w:r w:rsidR="004F6888">
        <w:rPr>
          <w:lang w:val="es-ES_tradnl"/>
        </w:rPr>
        <w:t xml:space="preserve"> </w:t>
      </w:r>
    </w:p>
    <w:p w14:paraId="3F69944B" w14:textId="77777777" w:rsidR="00487DC0" w:rsidRPr="00487DC0" w:rsidRDefault="00487DC0" w:rsidP="00487DC0">
      <w:pPr>
        <w:pStyle w:val="BodyText"/>
        <w:rPr>
          <w:lang w:val="es-ES_tradnl"/>
        </w:rPr>
      </w:pPr>
    </w:p>
    <w:p w14:paraId="317E7ACF" w14:textId="5334031B" w:rsidR="00EC3117" w:rsidRDefault="00A5136D" w:rsidP="00EC3117">
      <w:pPr>
        <w:pStyle w:val="Heading1"/>
        <w:rPr>
          <w:lang w:val="es-ES_tradnl"/>
        </w:rPr>
      </w:pPr>
      <w:proofErr w:type="spellStart"/>
      <w:r>
        <w:rPr>
          <w:lang w:val="es-ES_tradnl"/>
        </w:rPr>
        <w:t>Intermediate</w:t>
      </w:r>
      <w:proofErr w:type="spellEnd"/>
      <w:r w:rsidR="00EC3117">
        <w:rPr>
          <w:lang w:val="es-ES_tradnl"/>
        </w:rPr>
        <w:t xml:space="preserve"> </w:t>
      </w:r>
      <w:proofErr w:type="spellStart"/>
      <w:r w:rsidR="00EC3117">
        <w:rPr>
          <w:lang w:val="es-ES_tradnl"/>
        </w:rPr>
        <w:t>Example</w:t>
      </w:r>
      <w:proofErr w:type="spellEnd"/>
    </w:p>
    <w:p w14:paraId="1640C91C" w14:textId="4D237214" w:rsidR="009631A0" w:rsidRPr="000973D4" w:rsidRDefault="0095093B" w:rsidP="007228BB">
      <w:pPr>
        <w:rPr>
          <w:i/>
          <w:iCs/>
        </w:rPr>
      </w:pPr>
      <w:r w:rsidRPr="000973D4">
        <w:rPr>
          <w:i/>
          <w:iCs/>
        </w:rPr>
        <w:t xml:space="preserve">At </w:t>
      </w:r>
      <w:r w:rsidR="0085002D" w:rsidRPr="000973D4">
        <w:rPr>
          <w:i/>
          <w:iCs/>
        </w:rPr>
        <w:t>a</w:t>
      </w:r>
      <w:r w:rsidR="008D0887" w:rsidRPr="000973D4">
        <w:rPr>
          <w:i/>
          <w:iCs/>
        </w:rPr>
        <w:t>n</w:t>
      </w:r>
      <w:r w:rsidR="0085002D" w:rsidRPr="000973D4">
        <w:rPr>
          <w:i/>
          <w:iCs/>
        </w:rPr>
        <w:t xml:space="preserve"> </w:t>
      </w:r>
      <w:r w:rsidR="008D0887" w:rsidRPr="000973D4">
        <w:rPr>
          <w:i/>
          <w:iCs/>
        </w:rPr>
        <w:t>intermediate</w:t>
      </w:r>
      <w:r w:rsidR="0085002D" w:rsidRPr="000973D4">
        <w:rPr>
          <w:i/>
          <w:iCs/>
        </w:rPr>
        <w:t xml:space="preserve"> level </w:t>
      </w:r>
      <w:r w:rsidR="00DE4701" w:rsidRPr="000973D4">
        <w:rPr>
          <w:i/>
          <w:iCs/>
        </w:rPr>
        <w:t>you</w:t>
      </w:r>
      <w:r w:rsidR="0085002D" w:rsidRPr="000973D4">
        <w:rPr>
          <w:i/>
          <w:iCs/>
        </w:rPr>
        <w:t xml:space="preserve"> should be able to write </w:t>
      </w:r>
      <w:r w:rsidR="008F2476" w:rsidRPr="000973D4">
        <w:rPr>
          <w:i/>
          <w:iCs/>
        </w:rPr>
        <w:t xml:space="preserve">simple sentences </w:t>
      </w:r>
      <w:r w:rsidR="0085002D" w:rsidRPr="000973D4">
        <w:rPr>
          <w:i/>
          <w:iCs/>
        </w:rPr>
        <w:t>without the aid of sentence stems</w:t>
      </w:r>
      <w:r w:rsidR="00A5136D" w:rsidRPr="000973D4">
        <w:rPr>
          <w:i/>
          <w:iCs/>
        </w:rPr>
        <w:t xml:space="preserve"> in the present tense on familiar topics</w:t>
      </w:r>
      <w:r w:rsidR="0085002D" w:rsidRPr="000973D4">
        <w:rPr>
          <w:i/>
          <w:iCs/>
        </w:rPr>
        <w:t>.</w:t>
      </w:r>
      <w:r w:rsidR="00177C05" w:rsidRPr="000973D4">
        <w:rPr>
          <w:i/>
          <w:iCs/>
        </w:rPr>
        <w:t xml:space="preserve"> </w:t>
      </w:r>
      <w:r w:rsidR="008D0887" w:rsidRPr="000973D4">
        <w:rPr>
          <w:i/>
          <w:iCs/>
        </w:rPr>
        <w:t>Your</w:t>
      </w:r>
      <w:r w:rsidR="00177C05" w:rsidRPr="000973D4">
        <w:rPr>
          <w:i/>
          <w:iCs/>
        </w:rPr>
        <w:t xml:space="preserve"> use of the preterite tense </w:t>
      </w:r>
      <w:r w:rsidR="008D0887" w:rsidRPr="000973D4">
        <w:rPr>
          <w:i/>
          <w:iCs/>
        </w:rPr>
        <w:t>will be</w:t>
      </w:r>
      <w:r w:rsidR="00177C05" w:rsidRPr="000973D4">
        <w:rPr>
          <w:i/>
          <w:iCs/>
        </w:rPr>
        <w:t xml:space="preserve"> limited</w:t>
      </w:r>
      <w:r w:rsidR="008D0887" w:rsidRPr="000973D4">
        <w:rPr>
          <w:i/>
          <w:iCs/>
        </w:rPr>
        <w:t>, but not completely unfamiliar.</w:t>
      </w:r>
    </w:p>
    <w:p w14:paraId="145645D9" w14:textId="291F05AD" w:rsidR="00EC3117" w:rsidRDefault="001F2655" w:rsidP="00CC4CA3">
      <w:pPr>
        <w:rPr>
          <w:lang w:val="es-ES_tradnl"/>
        </w:rPr>
      </w:pPr>
      <w:r>
        <w:rPr>
          <w:lang w:val="es-ES_tradnl"/>
        </w:rPr>
        <w:t>Ella es mi abuela. Se llamaba Rosa</w:t>
      </w:r>
      <w:r w:rsidR="00BD3303">
        <w:rPr>
          <w:lang w:val="es-ES_tradnl"/>
        </w:rPr>
        <w:t>. E</w:t>
      </w:r>
      <w:r>
        <w:rPr>
          <w:lang w:val="es-ES_tradnl"/>
        </w:rPr>
        <w:t xml:space="preserve">ra de </w:t>
      </w:r>
      <w:proofErr w:type="spellStart"/>
      <w:r>
        <w:rPr>
          <w:lang w:val="es-ES_tradnl"/>
        </w:rPr>
        <w:t>Louisiana</w:t>
      </w:r>
      <w:proofErr w:type="spellEnd"/>
      <w:r>
        <w:rPr>
          <w:lang w:val="es-ES_tradnl"/>
        </w:rPr>
        <w:t>. Tenía 74 años</w:t>
      </w:r>
      <w:r w:rsidR="003234A8">
        <w:rPr>
          <w:lang w:val="es-ES_tradnl"/>
        </w:rPr>
        <w:t xml:space="preserve">. </w:t>
      </w:r>
      <w:r w:rsidR="00E611FB">
        <w:rPr>
          <w:lang w:val="es-ES_tradnl"/>
        </w:rPr>
        <w:t>Le gustaba comer naranjas</w:t>
      </w:r>
      <w:r w:rsidR="005D2EF4">
        <w:rPr>
          <w:lang w:val="es-ES_tradnl"/>
        </w:rPr>
        <w:t xml:space="preserve"> y beber café. </w:t>
      </w:r>
      <w:r w:rsidR="00E76B83">
        <w:rPr>
          <w:lang w:val="es-ES_tradnl"/>
        </w:rPr>
        <w:t xml:space="preserve">Caminó mucho con su perro Lalo. </w:t>
      </w:r>
      <w:r w:rsidR="00B00341">
        <w:rPr>
          <w:lang w:val="es-ES_tradnl"/>
        </w:rPr>
        <w:t>Su color favorito era verde</w:t>
      </w:r>
      <w:r w:rsidR="00281061">
        <w:rPr>
          <w:lang w:val="es-ES_tradnl"/>
        </w:rPr>
        <w:t>. Tenía una familia muy grande</w:t>
      </w:r>
      <w:r w:rsidR="00487DC0">
        <w:rPr>
          <w:lang w:val="es-ES_tradnl"/>
        </w:rPr>
        <w:t xml:space="preserve"> con muchos hijos. </w:t>
      </w:r>
      <w:r w:rsidR="00281061">
        <w:rPr>
          <w:lang w:val="es-ES_tradnl"/>
        </w:rPr>
        <w:t xml:space="preserve"> </w:t>
      </w:r>
      <w:r w:rsidR="0085002D">
        <w:rPr>
          <w:lang w:val="es-ES_tradnl"/>
        </w:rPr>
        <w:t xml:space="preserve"> </w:t>
      </w:r>
      <w:r w:rsidR="00CC4CA3">
        <w:rPr>
          <w:lang w:val="es-ES_tradnl"/>
        </w:rPr>
        <w:t xml:space="preserve"> </w:t>
      </w:r>
    </w:p>
    <w:p w14:paraId="393251F3" w14:textId="77777777" w:rsidR="00A5136D" w:rsidRDefault="00A5136D" w:rsidP="00A5136D">
      <w:pPr>
        <w:pStyle w:val="BodyText"/>
        <w:rPr>
          <w:lang w:val="es-ES_tradnl"/>
        </w:rPr>
      </w:pPr>
    </w:p>
    <w:p w14:paraId="24652FD8" w14:textId="51ED91B3" w:rsidR="00E76B83" w:rsidRPr="000973D4" w:rsidRDefault="00E76B83" w:rsidP="008A31A7">
      <w:pPr>
        <w:pStyle w:val="Heading1"/>
      </w:pPr>
      <w:r w:rsidRPr="000973D4">
        <w:t>Advanced Example</w:t>
      </w:r>
    </w:p>
    <w:p w14:paraId="432F05C2" w14:textId="3BA97216" w:rsidR="00E76B83" w:rsidRPr="008A31A7" w:rsidRDefault="00E76B83" w:rsidP="00A5136D">
      <w:pPr>
        <w:pStyle w:val="BodyText"/>
        <w:rPr>
          <w:i/>
          <w:iCs/>
          <w:lang w:val="es-ES_tradnl"/>
        </w:rPr>
      </w:pPr>
      <w:r w:rsidRPr="000973D4">
        <w:rPr>
          <w:i/>
          <w:iCs/>
        </w:rPr>
        <w:t xml:space="preserve">At the advanced level you should be able to write a paragraph using </w:t>
      </w:r>
      <w:r w:rsidR="008A31A7" w:rsidRPr="000973D4">
        <w:rPr>
          <w:i/>
          <w:iCs/>
        </w:rPr>
        <w:t xml:space="preserve">the </w:t>
      </w:r>
      <w:r w:rsidRPr="000973D4">
        <w:rPr>
          <w:i/>
          <w:iCs/>
        </w:rPr>
        <w:t>past, present, or</w:t>
      </w:r>
      <w:r w:rsidR="008A31A7" w:rsidRPr="000973D4">
        <w:rPr>
          <w:i/>
          <w:iCs/>
        </w:rPr>
        <w:t xml:space="preserve"> </w:t>
      </w:r>
      <w:r w:rsidRPr="000973D4">
        <w:rPr>
          <w:i/>
          <w:iCs/>
        </w:rPr>
        <w:t xml:space="preserve">future tenses. </w:t>
      </w:r>
      <w:proofErr w:type="spellStart"/>
      <w:r w:rsidR="00122005">
        <w:rPr>
          <w:i/>
          <w:iCs/>
          <w:lang w:val="es-ES_tradnl"/>
        </w:rPr>
        <w:t>Your</w:t>
      </w:r>
      <w:proofErr w:type="spellEnd"/>
      <w:r w:rsidR="00122005">
        <w:rPr>
          <w:i/>
          <w:iCs/>
          <w:lang w:val="es-ES_tradnl"/>
        </w:rPr>
        <w:t xml:space="preserve"> </w:t>
      </w:r>
      <w:proofErr w:type="spellStart"/>
      <w:r w:rsidR="00122005">
        <w:rPr>
          <w:i/>
          <w:iCs/>
          <w:lang w:val="es-ES_tradnl"/>
        </w:rPr>
        <w:t>writing</w:t>
      </w:r>
      <w:proofErr w:type="spellEnd"/>
      <w:r w:rsidR="00122005">
        <w:rPr>
          <w:i/>
          <w:iCs/>
          <w:lang w:val="es-ES_tradnl"/>
        </w:rPr>
        <w:t xml:space="preserve"> </w:t>
      </w:r>
      <w:proofErr w:type="spellStart"/>
      <w:r w:rsidR="00122005">
        <w:rPr>
          <w:i/>
          <w:iCs/>
          <w:lang w:val="es-ES_tradnl"/>
        </w:rPr>
        <w:t>should</w:t>
      </w:r>
      <w:proofErr w:type="spellEnd"/>
      <w:r w:rsidR="00122005">
        <w:rPr>
          <w:i/>
          <w:iCs/>
          <w:lang w:val="es-ES_tradnl"/>
        </w:rPr>
        <w:t xml:space="preserve"> be cohesive and </w:t>
      </w:r>
      <w:proofErr w:type="spellStart"/>
      <w:r w:rsidR="00122005">
        <w:rPr>
          <w:i/>
          <w:iCs/>
          <w:lang w:val="es-ES_tradnl"/>
        </w:rPr>
        <w:t>connected</w:t>
      </w:r>
      <w:proofErr w:type="spellEnd"/>
      <w:r w:rsidR="00122005">
        <w:rPr>
          <w:i/>
          <w:iCs/>
          <w:lang w:val="es-ES_tradnl"/>
        </w:rPr>
        <w:t>.</w:t>
      </w:r>
    </w:p>
    <w:p w14:paraId="30CBBA20" w14:textId="4E650F98" w:rsidR="00E76B83" w:rsidRDefault="00E76B83" w:rsidP="00A5136D">
      <w:pPr>
        <w:pStyle w:val="BodyText"/>
        <w:rPr>
          <w:lang w:val="es-ES_tradnl"/>
        </w:rPr>
      </w:pPr>
      <w:r>
        <w:rPr>
          <w:lang w:val="es-ES_tradnl"/>
        </w:rPr>
        <w:t xml:space="preserve">Este es el altar para mi abuela, Rosa. Nació en Calvillo y vivió en </w:t>
      </w:r>
      <w:proofErr w:type="spellStart"/>
      <w:r>
        <w:rPr>
          <w:lang w:val="es-ES_tradnl"/>
        </w:rPr>
        <w:t>Louisiana</w:t>
      </w:r>
      <w:proofErr w:type="spellEnd"/>
      <w:r>
        <w:rPr>
          <w:lang w:val="es-ES_tradnl"/>
        </w:rPr>
        <w:t xml:space="preserve"> por 50 años. Tenía 74 años cuando murió. Le gustaba caminar alrededor del lago con su perrito Lalo. Cuando la visitaba comíamos naranjas, su fruta favorita. Por la noche bebíamos café con un pan dulce</w:t>
      </w:r>
      <w:r w:rsidR="00C5335D">
        <w:rPr>
          <w:lang w:val="es-ES_tradnl"/>
        </w:rPr>
        <w:t xml:space="preserve">. </w:t>
      </w:r>
    </w:p>
    <w:p w14:paraId="4791B243" w14:textId="77777777" w:rsidR="00A5136D" w:rsidRPr="00A5136D" w:rsidRDefault="00A5136D" w:rsidP="00A5136D">
      <w:pPr>
        <w:pStyle w:val="BodyText"/>
        <w:rPr>
          <w:lang w:val="es-ES_tradnl"/>
        </w:rPr>
      </w:pPr>
    </w:p>
    <w:sectPr w:rsidR="00A5136D" w:rsidRPr="00A513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515FD" w14:textId="77777777" w:rsidR="00ED686A" w:rsidRDefault="00ED686A" w:rsidP="00293785">
      <w:pPr>
        <w:spacing w:after="0" w:line="240" w:lineRule="auto"/>
      </w:pPr>
      <w:r>
        <w:separator/>
      </w:r>
    </w:p>
  </w:endnote>
  <w:endnote w:type="continuationSeparator" w:id="0">
    <w:p w14:paraId="1ED0C61F" w14:textId="77777777" w:rsidR="00ED686A" w:rsidRDefault="00ED686A"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604" w14:textId="77777777" w:rsidR="00BA4493" w:rsidRDefault="00BA4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CFBB"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F9B83ED" wp14:editId="5C20CAF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73057A" w14:textId="5012F016" w:rsidR="00293785" w:rsidRDefault="00000000" w:rsidP="00D106FF">
                          <w:pPr>
                            <w:pStyle w:val="LessonFooter"/>
                          </w:pPr>
                          <w:sdt>
                            <w:sdtPr>
                              <w:alias w:val="Title"/>
                              <w:tag w:val=""/>
                              <w:id w:val="1281607793"/>
                              <w:placeholder>
                                <w:docPart w:val="4561F3446B48FC4384935D60A77B2141"/>
                              </w:placeholder>
                              <w:dataBinding w:prefixMappings="xmlns:ns0='http://purl.org/dc/elements/1.1/' xmlns:ns1='http://schemas.openxmlformats.org/package/2006/metadata/core-properties' " w:xpath="/ns1:coreProperties[1]/ns0:title[1]" w:storeItemID="{6C3C8BC8-F283-45AE-878A-BAB7291924A1}"/>
                              <w:text/>
                            </w:sdtPr>
                            <w:sdtContent>
                              <w:r w:rsidR="000973D4">
                                <w:t>Rituals of Remembrance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B83ED"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5573057A" w14:textId="5012F016" w:rsidR="00293785" w:rsidRDefault="00000000" w:rsidP="00D106FF">
                    <w:pPr>
                      <w:pStyle w:val="LessonFooter"/>
                    </w:pPr>
                    <w:sdt>
                      <w:sdtPr>
                        <w:alias w:val="Title"/>
                        <w:tag w:val=""/>
                        <w:id w:val="1281607793"/>
                        <w:placeholder>
                          <w:docPart w:val="4561F3446B48FC4384935D60A77B2141"/>
                        </w:placeholder>
                        <w:dataBinding w:prefixMappings="xmlns:ns0='http://purl.org/dc/elements/1.1/' xmlns:ns1='http://schemas.openxmlformats.org/package/2006/metadata/core-properties' " w:xpath="/ns1:coreProperties[1]/ns0:title[1]" w:storeItemID="{6C3C8BC8-F283-45AE-878A-BAB7291924A1}"/>
                        <w:text/>
                      </w:sdtPr>
                      <w:sdtContent>
                        <w:r w:rsidR="000973D4">
                          <w:t>Rituals of Remembrance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7117B547" wp14:editId="35926A8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9D15" w14:textId="77777777" w:rsidR="00BA4493" w:rsidRDefault="00BA4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0601" w14:textId="77777777" w:rsidR="00ED686A" w:rsidRDefault="00ED686A" w:rsidP="00293785">
      <w:pPr>
        <w:spacing w:after="0" w:line="240" w:lineRule="auto"/>
      </w:pPr>
      <w:r>
        <w:separator/>
      </w:r>
    </w:p>
  </w:footnote>
  <w:footnote w:type="continuationSeparator" w:id="0">
    <w:p w14:paraId="0BD1D93C" w14:textId="77777777" w:rsidR="00ED686A" w:rsidRDefault="00ED686A"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8CB1" w14:textId="77777777" w:rsidR="00BA4493" w:rsidRDefault="00BA4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DB6F" w14:textId="77777777" w:rsidR="00BA4493" w:rsidRDefault="00BA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2271" w14:textId="77777777" w:rsidR="00BA4493" w:rsidRDefault="00BA4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320535">
    <w:abstractNumId w:val="6"/>
  </w:num>
  <w:num w:numId="2" w16cid:durableId="854921859">
    <w:abstractNumId w:val="7"/>
  </w:num>
  <w:num w:numId="3" w16cid:durableId="223104635">
    <w:abstractNumId w:val="0"/>
  </w:num>
  <w:num w:numId="4" w16cid:durableId="194776989">
    <w:abstractNumId w:val="2"/>
  </w:num>
  <w:num w:numId="5" w16cid:durableId="976423215">
    <w:abstractNumId w:val="3"/>
  </w:num>
  <w:num w:numId="6" w16cid:durableId="1079255014">
    <w:abstractNumId w:val="5"/>
  </w:num>
  <w:num w:numId="7" w16cid:durableId="599291206">
    <w:abstractNumId w:val="4"/>
  </w:num>
  <w:num w:numId="8" w16cid:durableId="643436378">
    <w:abstractNumId w:val="8"/>
  </w:num>
  <w:num w:numId="9" w16cid:durableId="406268703">
    <w:abstractNumId w:val="9"/>
  </w:num>
  <w:num w:numId="10" w16cid:durableId="1198817110">
    <w:abstractNumId w:val="10"/>
  </w:num>
  <w:num w:numId="11" w16cid:durableId="1522204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93"/>
    <w:rsid w:val="0004006F"/>
    <w:rsid w:val="00053775"/>
    <w:rsid w:val="0005619A"/>
    <w:rsid w:val="00077D9A"/>
    <w:rsid w:val="0008589D"/>
    <w:rsid w:val="000874AA"/>
    <w:rsid w:val="000973D4"/>
    <w:rsid w:val="000C348B"/>
    <w:rsid w:val="0011259B"/>
    <w:rsid w:val="00116FDD"/>
    <w:rsid w:val="00122005"/>
    <w:rsid w:val="00125621"/>
    <w:rsid w:val="00177C05"/>
    <w:rsid w:val="001A3324"/>
    <w:rsid w:val="001A7919"/>
    <w:rsid w:val="001D0BBF"/>
    <w:rsid w:val="001E1F85"/>
    <w:rsid w:val="001F125D"/>
    <w:rsid w:val="001F2655"/>
    <w:rsid w:val="002315DE"/>
    <w:rsid w:val="002345CC"/>
    <w:rsid w:val="00281061"/>
    <w:rsid w:val="00293785"/>
    <w:rsid w:val="002C0879"/>
    <w:rsid w:val="002C37B4"/>
    <w:rsid w:val="003234A8"/>
    <w:rsid w:val="0036040A"/>
    <w:rsid w:val="00397FA9"/>
    <w:rsid w:val="003E3516"/>
    <w:rsid w:val="00446C13"/>
    <w:rsid w:val="00487DC0"/>
    <w:rsid w:val="004B3840"/>
    <w:rsid w:val="004F6888"/>
    <w:rsid w:val="005078B4"/>
    <w:rsid w:val="0053328A"/>
    <w:rsid w:val="00540FC6"/>
    <w:rsid w:val="005511B6"/>
    <w:rsid w:val="00553C98"/>
    <w:rsid w:val="00566601"/>
    <w:rsid w:val="005A7635"/>
    <w:rsid w:val="005D2EF4"/>
    <w:rsid w:val="006010D7"/>
    <w:rsid w:val="00616447"/>
    <w:rsid w:val="006226F3"/>
    <w:rsid w:val="006423F2"/>
    <w:rsid w:val="00645D7F"/>
    <w:rsid w:val="00656940"/>
    <w:rsid w:val="00664C02"/>
    <w:rsid w:val="00665274"/>
    <w:rsid w:val="00666C03"/>
    <w:rsid w:val="00686DAB"/>
    <w:rsid w:val="006B4CC2"/>
    <w:rsid w:val="006E0EA0"/>
    <w:rsid w:val="006E1542"/>
    <w:rsid w:val="00721EA4"/>
    <w:rsid w:val="007228BB"/>
    <w:rsid w:val="007236BB"/>
    <w:rsid w:val="00771CBE"/>
    <w:rsid w:val="00797CB5"/>
    <w:rsid w:val="007B055F"/>
    <w:rsid w:val="007C36E9"/>
    <w:rsid w:val="007E6F1D"/>
    <w:rsid w:val="00807047"/>
    <w:rsid w:val="0085002D"/>
    <w:rsid w:val="008539BE"/>
    <w:rsid w:val="00880013"/>
    <w:rsid w:val="008856F2"/>
    <w:rsid w:val="008920A4"/>
    <w:rsid w:val="00897881"/>
    <w:rsid w:val="008A31A7"/>
    <w:rsid w:val="008D0887"/>
    <w:rsid w:val="008D10F5"/>
    <w:rsid w:val="008F2476"/>
    <w:rsid w:val="008F5386"/>
    <w:rsid w:val="00901893"/>
    <w:rsid w:val="00913172"/>
    <w:rsid w:val="0095093B"/>
    <w:rsid w:val="009631A0"/>
    <w:rsid w:val="00981E19"/>
    <w:rsid w:val="009B52E4"/>
    <w:rsid w:val="009D6E8D"/>
    <w:rsid w:val="00A101E8"/>
    <w:rsid w:val="00A5136D"/>
    <w:rsid w:val="00A578FC"/>
    <w:rsid w:val="00A9314A"/>
    <w:rsid w:val="00AC349E"/>
    <w:rsid w:val="00B00341"/>
    <w:rsid w:val="00B3475F"/>
    <w:rsid w:val="00B92DBF"/>
    <w:rsid w:val="00BA4493"/>
    <w:rsid w:val="00BD119F"/>
    <w:rsid w:val="00BD3303"/>
    <w:rsid w:val="00C43E03"/>
    <w:rsid w:val="00C5335D"/>
    <w:rsid w:val="00C60185"/>
    <w:rsid w:val="00C73EA1"/>
    <w:rsid w:val="00C8524A"/>
    <w:rsid w:val="00CB4974"/>
    <w:rsid w:val="00CC4CA3"/>
    <w:rsid w:val="00CC4F77"/>
    <w:rsid w:val="00CD3CF6"/>
    <w:rsid w:val="00CD602A"/>
    <w:rsid w:val="00CE336D"/>
    <w:rsid w:val="00CF192F"/>
    <w:rsid w:val="00D106FF"/>
    <w:rsid w:val="00D626EB"/>
    <w:rsid w:val="00DC1267"/>
    <w:rsid w:val="00DC7A6D"/>
    <w:rsid w:val="00DE4701"/>
    <w:rsid w:val="00DF0F79"/>
    <w:rsid w:val="00E43680"/>
    <w:rsid w:val="00E611FB"/>
    <w:rsid w:val="00E61E47"/>
    <w:rsid w:val="00E76B83"/>
    <w:rsid w:val="00EC3117"/>
    <w:rsid w:val="00ED24C8"/>
    <w:rsid w:val="00ED686A"/>
    <w:rsid w:val="00EE2561"/>
    <w:rsid w:val="00F377E2"/>
    <w:rsid w:val="00F50748"/>
    <w:rsid w:val="00F5766E"/>
    <w:rsid w:val="00F72D02"/>
    <w:rsid w:val="00F77736"/>
    <w:rsid w:val="00FB3DAA"/>
    <w:rsid w:val="00FC4E2C"/>
    <w:rsid w:val="00FD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9E3C9"/>
  <w15:docId w15:val="{A863190B-AA4E-8441-ABE6-21A1D910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acelilopez/Library/Group%20Containers/UBF8T346G9.Office/User%20Content.localized/Templates.localized/Vertical%20LEAR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61F3446B48FC4384935D60A77B2141"/>
        <w:category>
          <w:name w:val="General"/>
          <w:gallery w:val="placeholder"/>
        </w:category>
        <w:types>
          <w:type w:val="bbPlcHdr"/>
        </w:types>
        <w:behaviors>
          <w:behavior w:val="content"/>
        </w:behaviors>
        <w:guid w:val="{B3FC7488-74F4-6445-A856-683D1AEFD208}"/>
      </w:docPartPr>
      <w:docPartBody>
        <w:p w:rsidR="00DD4168" w:rsidRDefault="00000000">
          <w:pPr>
            <w:pStyle w:val="4561F3446B48FC4384935D60A77B2141"/>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1D"/>
    <w:rsid w:val="0022291D"/>
    <w:rsid w:val="00254F5A"/>
    <w:rsid w:val="00694FCD"/>
    <w:rsid w:val="00DD4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561F3446B48FC4384935D60A77B2141">
    <w:name w:val="4561F3446B48FC4384935D60A77B2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template 2.dotx</Template>
  <TotalTime>118</TotalTime>
  <Pages>1</Pages>
  <Words>210</Words>
  <Characters>1009</Characters>
  <Application>Microsoft Office Word</Application>
  <DocSecurity>0</DocSecurity>
  <Lines>24</Lines>
  <Paragraphs>14</Paragraphs>
  <ScaleCrop>false</ScaleCrop>
  <HeadingPairs>
    <vt:vector size="2" baseType="variant">
      <vt:variant>
        <vt:lpstr>Title</vt:lpstr>
      </vt:variant>
      <vt:variant>
        <vt:i4>1</vt:i4>
      </vt:variant>
    </vt:vector>
  </HeadingPairs>
  <TitlesOfParts>
    <vt:vector size="1" baseType="lpstr">
      <vt:lpstr>Rituals of Remembrance</vt:lpstr>
    </vt:vector>
  </TitlesOfParts>
  <Manager/>
  <Company/>
  <LinksUpToDate>false</LinksUpToDate>
  <CharactersWithSpaces>1215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Rituals of Remembrance</dc:title>
  <dc:subject/>
  <dc:creator>K20 Center</dc:creator>
  <cp:keywords/>
  <dc:description/>
  <cp:lastModifiedBy>Gracia, Ann M.</cp:lastModifiedBy>
  <cp:revision>39</cp:revision>
  <cp:lastPrinted>2016-07-14T14:08:00Z</cp:lastPrinted>
  <dcterms:created xsi:type="dcterms:W3CDTF">2024-01-10T20:54:00Z</dcterms:created>
  <dcterms:modified xsi:type="dcterms:W3CDTF">2024-02-27T20:03:00Z</dcterms:modified>
  <cp:category/>
</cp:coreProperties>
</file>