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34795" w14:textId="07B65641" w:rsidR="00000000" w:rsidRPr="0043193C" w:rsidRDefault="00C72FB6" w:rsidP="00C72FB6">
      <w:pPr>
        <w:spacing w:after="240"/>
        <w:rPr>
          <w:b/>
          <w:sz w:val="28"/>
          <w:szCs w:val="28"/>
        </w:rPr>
      </w:pPr>
      <w:r w:rsidRPr="0043193C">
        <w:rPr>
          <w:b/>
          <w:sz w:val="28"/>
          <w:szCs w:val="28"/>
        </w:rPr>
        <w:t>ALIEN INVASION-OBSERVATION SHEET</w:t>
      </w:r>
    </w:p>
    <w:p w14:paraId="559DFE96" w14:textId="3BF07F89" w:rsidR="00492927" w:rsidRPr="0043193C" w:rsidRDefault="00492927" w:rsidP="00C72FB6">
      <w:pPr>
        <w:spacing w:line="276" w:lineRule="auto"/>
        <w:rPr>
          <w:sz w:val="22"/>
          <w:szCs w:val="22"/>
        </w:rPr>
      </w:pPr>
      <w:r w:rsidRPr="0043193C">
        <w:rPr>
          <w:sz w:val="22"/>
          <w:szCs w:val="22"/>
        </w:rPr>
        <w:t xml:space="preserve">Invaders have taken over our room. We do not know much about them as they </w:t>
      </w:r>
      <w:r w:rsidR="00C72FB6" w:rsidRPr="0043193C">
        <w:rPr>
          <w:sz w:val="22"/>
          <w:szCs w:val="22"/>
        </w:rPr>
        <w:t>have not been observed before. H</w:t>
      </w:r>
      <w:r w:rsidRPr="0043193C">
        <w:rPr>
          <w:sz w:val="22"/>
          <w:szCs w:val="22"/>
        </w:rPr>
        <w:t>owever</w:t>
      </w:r>
      <w:r w:rsidR="00C72FB6" w:rsidRPr="0043193C">
        <w:rPr>
          <w:sz w:val="22"/>
          <w:szCs w:val="22"/>
        </w:rPr>
        <w:t>,</w:t>
      </w:r>
      <w:r w:rsidRPr="0043193C">
        <w:rPr>
          <w:sz w:val="22"/>
          <w:szCs w:val="22"/>
        </w:rPr>
        <w:t xml:space="preserve"> they appear to be harmless</w:t>
      </w:r>
      <w:r w:rsidR="00C72FB6" w:rsidRPr="0043193C">
        <w:rPr>
          <w:sz w:val="22"/>
          <w:szCs w:val="22"/>
        </w:rPr>
        <w:t>,</w:t>
      </w:r>
      <w:r w:rsidRPr="0043193C">
        <w:rPr>
          <w:sz w:val="22"/>
          <w:szCs w:val="22"/>
        </w:rPr>
        <w:t xml:space="preserve"> and we need to observe </w:t>
      </w:r>
      <w:r w:rsidR="00C72FB6" w:rsidRPr="0043193C">
        <w:rPr>
          <w:sz w:val="22"/>
          <w:szCs w:val="22"/>
        </w:rPr>
        <w:t>them</w:t>
      </w:r>
      <w:r w:rsidR="00D20A9B">
        <w:rPr>
          <w:sz w:val="22"/>
          <w:szCs w:val="22"/>
        </w:rPr>
        <w:t xml:space="preserve"> </w:t>
      </w:r>
      <w:proofErr w:type="gramStart"/>
      <w:r w:rsidR="00D20A9B">
        <w:rPr>
          <w:sz w:val="22"/>
          <w:szCs w:val="22"/>
        </w:rPr>
        <w:t>in order</w:t>
      </w:r>
      <w:r w:rsidR="00C72FB6" w:rsidRPr="0043193C">
        <w:rPr>
          <w:sz w:val="22"/>
          <w:szCs w:val="22"/>
        </w:rPr>
        <w:t xml:space="preserve"> to</w:t>
      </w:r>
      <w:proofErr w:type="gramEnd"/>
      <w:r w:rsidR="00C72FB6" w:rsidRPr="0043193C">
        <w:rPr>
          <w:sz w:val="22"/>
          <w:szCs w:val="22"/>
        </w:rPr>
        <w:t xml:space="preserve"> learn more about them. </w:t>
      </w:r>
      <w:r w:rsidRPr="0043193C">
        <w:rPr>
          <w:sz w:val="22"/>
          <w:szCs w:val="22"/>
        </w:rPr>
        <w:t>As scientists</w:t>
      </w:r>
      <w:r w:rsidR="00C72FB6" w:rsidRPr="0043193C">
        <w:rPr>
          <w:sz w:val="22"/>
          <w:szCs w:val="22"/>
        </w:rPr>
        <w:t>,</w:t>
      </w:r>
      <w:r w:rsidRPr="0043193C">
        <w:rPr>
          <w:sz w:val="22"/>
          <w:szCs w:val="22"/>
        </w:rPr>
        <w:t xml:space="preserve"> you and a par</w:t>
      </w:r>
      <w:r w:rsidR="00C72FB6" w:rsidRPr="0043193C">
        <w:rPr>
          <w:sz w:val="22"/>
          <w:szCs w:val="22"/>
        </w:rPr>
        <w:t xml:space="preserve">tner will walk around the room and </w:t>
      </w:r>
      <w:r w:rsidRPr="0043193C">
        <w:rPr>
          <w:sz w:val="22"/>
          <w:szCs w:val="22"/>
        </w:rPr>
        <w:t>make observations about the invasion. Your goal is to understand and describe trends/patterns you see. In doing this</w:t>
      </w:r>
      <w:r w:rsidR="00C72FB6" w:rsidRPr="0043193C">
        <w:rPr>
          <w:sz w:val="22"/>
          <w:szCs w:val="22"/>
        </w:rPr>
        <w:t>,</w:t>
      </w:r>
      <w:r w:rsidRPr="0043193C">
        <w:rPr>
          <w:sz w:val="22"/>
          <w:szCs w:val="22"/>
        </w:rPr>
        <w:t xml:space="preserve"> you will need to make a claim about the invaders and give evidence to support your claim.</w:t>
      </w:r>
    </w:p>
    <w:p w14:paraId="293CAA11" w14:textId="77777777" w:rsidR="00492927" w:rsidRPr="0043193C" w:rsidRDefault="00492927" w:rsidP="00492927">
      <w:pPr>
        <w:rPr>
          <w:sz w:val="22"/>
          <w:szCs w:val="22"/>
        </w:rPr>
      </w:pPr>
    </w:p>
    <w:p w14:paraId="17552565" w14:textId="5D6F932D" w:rsidR="00492927" w:rsidRPr="0043193C" w:rsidRDefault="00C72FB6" w:rsidP="00492927">
      <w:pPr>
        <w:rPr>
          <w:b/>
          <w:sz w:val="22"/>
          <w:szCs w:val="22"/>
        </w:rPr>
      </w:pPr>
      <w:r w:rsidRPr="0043193C">
        <w:rPr>
          <w:b/>
          <w:bCs/>
          <w:sz w:val="22"/>
          <w:szCs w:val="22"/>
        </w:rPr>
        <w:t>RULE</w:t>
      </w:r>
      <w:r w:rsidRPr="0043193C">
        <w:rPr>
          <w:b/>
          <w:sz w:val="22"/>
          <w:szCs w:val="22"/>
        </w:rPr>
        <w:t xml:space="preserve">: YOU MAY </w:t>
      </w:r>
      <w:r w:rsidRPr="0043193C">
        <w:rPr>
          <w:b/>
          <w:bCs/>
          <w:sz w:val="22"/>
          <w:szCs w:val="22"/>
        </w:rPr>
        <w:t>NOT TOUCH</w:t>
      </w:r>
      <w:r w:rsidRPr="0043193C">
        <w:rPr>
          <w:b/>
          <w:sz w:val="22"/>
          <w:szCs w:val="22"/>
        </w:rPr>
        <w:t xml:space="preserve"> OR </w:t>
      </w:r>
      <w:r w:rsidRPr="0043193C">
        <w:rPr>
          <w:b/>
          <w:bCs/>
          <w:sz w:val="22"/>
          <w:szCs w:val="22"/>
        </w:rPr>
        <w:t>TAUNT</w:t>
      </w:r>
      <w:r w:rsidRPr="0043193C">
        <w:rPr>
          <w:b/>
          <w:sz w:val="22"/>
          <w:szCs w:val="22"/>
        </w:rPr>
        <w:t xml:space="preserve"> THE ALIENS.</w:t>
      </w:r>
    </w:p>
    <w:p w14:paraId="388857A7" w14:textId="77777777" w:rsidR="00492927" w:rsidRDefault="00492927" w:rsidP="00492927"/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92927" w14:paraId="49E4EB3B" w14:textId="77777777" w:rsidTr="00C72FB6">
        <w:trPr>
          <w:trHeight w:val="1592"/>
        </w:trPr>
        <w:tc>
          <w:tcPr>
            <w:tcW w:w="2394" w:type="dxa"/>
          </w:tcPr>
          <w:p w14:paraId="619771D7" w14:textId="77777777" w:rsidR="00492927" w:rsidRPr="00C72FB6" w:rsidRDefault="00492927" w:rsidP="00492927">
            <w:pPr>
              <w:rPr>
                <w:b/>
                <w:bCs/>
                <w:sz w:val="22"/>
                <w:szCs w:val="22"/>
              </w:rPr>
            </w:pPr>
            <w:r w:rsidRPr="00C72FB6">
              <w:rPr>
                <w:b/>
                <w:bCs/>
                <w:sz w:val="22"/>
                <w:szCs w:val="22"/>
              </w:rPr>
              <w:t>Alien Color</w:t>
            </w:r>
          </w:p>
        </w:tc>
        <w:tc>
          <w:tcPr>
            <w:tcW w:w="2394" w:type="dxa"/>
          </w:tcPr>
          <w:p w14:paraId="47309494" w14:textId="77777777" w:rsidR="00C72FB6" w:rsidRPr="00C72FB6" w:rsidRDefault="00C72FB6" w:rsidP="00C72FB6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C72FB6">
              <w:rPr>
                <w:b/>
                <w:bCs/>
                <w:sz w:val="22"/>
                <w:szCs w:val="22"/>
              </w:rPr>
              <w:t>Evidence</w:t>
            </w:r>
          </w:p>
          <w:p w14:paraId="09F72C96" w14:textId="05538C0E" w:rsidR="00492927" w:rsidRPr="00C72FB6" w:rsidRDefault="00D20A9B" w:rsidP="00492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 o</w:t>
            </w:r>
            <w:r w:rsidR="00492927" w:rsidRPr="00C72FB6">
              <w:rPr>
                <w:sz w:val="22"/>
                <w:szCs w:val="22"/>
              </w:rPr>
              <w:t>bservations, data, statistics, grouping, description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94" w:type="dxa"/>
          </w:tcPr>
          <w:p w14:paraId="6A368D9B" w14:textId="77777777" w:rsidR="00C72FB6" w:rsidRPr="00C72FB6" w:rsidRDefault="00492927" w:rsidP="00C72FB6">
            <w:pPr>
              <w:spacing w:after="240"/>
              <w:rPr>
                <w:sz w:val="22"/>
                <w:szCs w:val="22"/>
              </w:rPr>
            </w:pPr>
            <w:r w:rsidRPr="00C72FB6">
              <w:rPr>
                <w:b/>
                <w:bCs/>
                <w:sz w:val="22"/>
                <w:szCs w:val="22"/>
              </w:rPr>
              <w:t>Individual Claim</w:t>
            </w:r>
          </w:p>
          <w:p w14:paraId="6A76240C" w14:textId="04D98E0D" w:rsidR="00492927" w:rsidRPr="00C72FB6" w:rsidRDefault="00D20A9B" w:rsidP="00492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492927" w:rsidRPr="00C72FB6">
              <w:rPr>
                <w:sz w:val="22"/>
                <w:szCs w:val="22"/>
              </w:rPr>
              <w:t>hat trend/pattern does the evidence you obtained show is happening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394" w:type="dxa"/>
          </w:tcPr>
          <w:p w14:paraId="1AEC5A65" w14:textId="77777777" w:rsidR="00C72FB6" w:rsidRPr="00C72FB6" w:rsidRDefault="00492927" w:rsidP="00C72FB6">
            <w:pPr>
              <w:spacing w:after="240"/>
              <w:rPr>
                <w:sz w:val="22"/>
                <w:szCs w:val="22"/>
              </w:rPr>
            </w:pPr>
            <w:r w:rsidRPr="00C72FB6">
              <w:rPr>
                <w:b/>
                <w:bCs/>
                <w:sz w:val="22"/>
                <w:szCs w:val="22"/>
              </w:rPr>
              <w:t>Group Claim</w:t>
            </w:r>
          </w:p>
          <w:p w14:paraId="5151CAFB" w14:textId="292B33CF" w:rsidR="00492927" w:rsidRPr="00C72FB6" w:rsidRDefault="00D20A9B" w:rsidP="00492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w</w:t>
            </w:r>
            <w:r w:rsidR="00492927" w:rsidRPr="00C72FB6">
              <w:rPr>
                <w:sz w:val="22"/>
                <w:szCs w:val="22"/>
              </w:rPr>
              <w:t>hat trend/pattern does the group evide</w:t>
            </w:r>
            <w:r w:rsidR="00C72FB6" w:rsidRPr="00C72FB6">
              <w:rPr>
                <w:sz w:val="22"/>
                <w:szCs w:val="22"/>
              </w:rPr>
              <w:t xml:space="preserve">nce show </w:t>
            </w:r>
            <w:r>
              <w:rPr>
                <w:sz w:val="22"/>
                <w:szCs w:val="22"/>
              </w:rPr>
              <w:t xml:space="preserve">what </w:t>
            </w:r>
            <w:r w:rsidR="00C72FB6" w:rsidRPr="00C72FB6">
              <w:rPr>
                <w:sz w:val="22"/>
                <w:szCs w:val="22"/>
              </w:rPr>
              <w:t>is happening</w:t>
            </w:r>
            <w:r>
              <w:rPr>
                <w:sz w:val="22"/>
                <w:szCs w:val="22"/>
              </w:rPr>
              <w:t>?</w:t>
            </w:r>
          </w:p>
        </w:tc>
      </w:tr>
      <w:tr w:rsidR="00492927" w14:paraId="16BEC9D4" w14:textId="77777777" w:rsidTr="00492927">
        <w:trPr>
          <w:trHeight w:val="1815"/>
        </w:trPr>
        <w:tc>
          <w:tcPr>
            <w:tcW w:w="2394" w:type="dxa"/>
          </w:tcPr>
          <w:p w14:paraId="6E210D6C" w14:textId="2DC0C5B0" w:rsidR="00492927" w:rsidRDefault="00492927" w:rsidP="00492927"/>
        </w:tc>
        <w:tc>
          <w:tcPr>
            <w:tcW w:w="2394" w:type="dxa"/>
          </w:tcPr>
          <w:p w14:paraId="050CE405" w14:textId="77777777" w:rsidR="00492927" w:rsidRDefault="00492927" w:rsidP="00492927"/>
        </w:tc>
        <w:tc>
          <w:tcPr>
            <w:tcW w:w="2394" w:type="dxa"/>
          </w:tcPr>
          <w:p w14:paraId="5A9449FD" w14:textId="77777777" w:rsidR="00492927" w:rsidRDefault="00492927" w:rsidP="00492927"/>
        </w:tc>
        <w:tc>
          <w:tcPr>
            <w:tcW w:w="2394" w:type="dxa"/>
          </w:tcPr>
          <w:p w14:paraId="05E75544" w14:textId="77777777" w:rsidR="00492927" w:rsidRDefault="00492927" w:rsidP="00492927"/>
        </w:tc>
      </w:tr>
      <w:tr w:rsidR="00492927" w14:paraId="40CE7CCA" w14:textId="77777777" w:rsidTr="00492927">
        <w:trPr>
          <w:trHeight w:val="1815"/>
        </w:trPr>
        <w:tc>
          <w:tcPr>
            <w:tcW w:w="2394" w:type="dxa"/>
          </w:tcPr>
          <w:p w14:paraId="30517F5E" w14:textId="77777777" w:rsidR="00492927" w:rsidRDefault="00492927" w:rsidP="00492927"/>
        </w:tc>
        <w:tc>
          <w:tcPr>
            <w:tcW w:w="2394" w:type="dxa"/>
          </w:tcPr>
          <w:p w14:paraId="418FF936" w14:textId="77777777" w:rsidR="00492927" w:rsidRDefault="00492927" w:rsidP="00492927"/>
        </w:tc>
        <w:tc>
          <w:tcPr>
            <w:tcW w:w="2394" w:type="dxa"/>
          </w:tcPr>
          <w:p w14:paraId="4B587212" w14:textId="77777777" w:rsidR="00492927" w:rsidRDefault="00492927" w:rsidP="00492927"/>
        </w:tc>
        <w:tc>
          <w:tcPr>
            <w:tcW w:w="2394" w:type="dxa"/>
          </w:tcPr>
          <w:p w14:paraId="1B1CF422" w14:textId="77777777" w:rsidR="00492927" w:rsidRDefault="00492927" w:rsidP="00492927"/>
        </w:tc>
      </w:tr>
      <w:tr w:rsidR="00492927" w14:paraId="39CC6316" w14:textId="77777777" w:rsidTr="00492927">
        <w:trPr>
          <w:trHeight w:val="1946"/>
        </w:trPr>
        <w:tc>
          <w:tcPr>
            <w:tcW w:w="2394" w:type="dxa"/>
          </w:tcPr>
          <w:p w14:paraId="4C963350" w14:textId="77777777" w:rsidR="00492927" w:rsidRDefault="00492927" w:rsidP="00492927"/>
        </w:tc>
        <w:tc>
          <w:tcPr>
            <w:tcW w:w="2394" w:type="dxa"/>
          </w:tcPr>
          <w:p w14:paraId="393B6D6A" w14:textId="77777777" w:rsidR="00492927" w:rsidRDefault="00492927" w:rsidP="00492927"/>
        </w:tc>
        <w:tc>
          <w:tcPr>
            <w:tcW w:w="2394" w:type="dxa"/>
          </w:tcPr>
          <w:p w14:paraId="37E13DD2" w14:textId="77777777" w:rsidR="00492927" w:rsidRDefault="00492927" w:rsidP="00492927"/>
        </w:tc>
        <w:tc>
          <w:tcPr>
            <w:tcW w:w="2394" w:type="dxa"/>
          </w:tcPr>
          <w:p w14:paraId="570D719C" w14:textId="77777777" w:rsidR="00492927" w:rsidRDefault="00492927" w:rsidP="00492927"/>
        </w:tc>
      </w:tr>
      <w:tr w:rsidR="00492927" w14:paraId="4351D49D" w14:textId="77777777" w:rsidTr="00492927">
        <w:trPr>
          <w:trHeight w:val="1704"/>
        </w:trPr>
        <w:tc>
          <w:tcPr>
            <w:tcW w:w="2394" w:type="dxa"/>
          </w:tcPr>
          <w:p w14:paraId="71020EAB" w14:textId="77777777" w:rsidR="00492927" w:rsidRDefault="00492927" w:rsidP="00492927"/>
        </w:tc>
        <w:tc>
          <w:tcPr>
            <w:tcW w:w="2394" w:type="dxa"/>
          </w:tcPr>
          <w:p w14:paraId="76F9A17E" w14:textId="77777777" w:rsidR="00492927" w:rsidRDefault="00492927" w:rsidP="00492927"/>
        </w:tc>
        <w:tc>
          <w:tcPr>
            <w:tcW w:w="2394" w:type="dxa"/>
          </w:tcPr>
          <w:p w14:paraId="61B543DA" w14:textId="77777777" w:rsidR="00492927" w:rsidRDefault="00492927" w:rsidP="00492927"/>
        </w:tc>
        <w:tc>
          <w:tcPr>
            <w:tcW w:w="2394" w:type="dxa"/>
          </w:tcPr>
          <w:p w14:paraId="01F8DD63" w14:textId="77777777" w:rsidR="00492927" w:rsidRDefault="00492927" w:rsidP="00492927"/>
        </w:tc>
      </w:tr>
    </w:tbl>
    <w:p w14:paraId="355666FA" w14:textId="77777777" w:rsidR="00492927" w:rsidRDefault="00492927" w:rsidP="00492927"/>
    <w:sectPr w:rsidR="00492927" w:rsidSect="00CB04D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983C2" w14:textId="77777777" w:rsidR="00191848" w:rsidRDefault="00191848" w:rsidP="00014E57">
      <w:r>
        <w:separator/>
      </w:r>
    </w:p>
  </w:endnote>
  <w:endnote w:type="continuationSeparator" w:id="0">
    <w:p w14:paraId="41CE5612" w14:textId="77777777" w:rsidR="00191848" w:rsidRDefault="00191848" w:rsidP="0001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96149" w14:textId="6683AEFD" w:rsidR="00014E57" w:rsidRDefault="00014E5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B468E" wp14:editId="1BE04936">
              <wp:simplePos x="0" y="0"/>
              <wp:positionH relativeFrom="column">
                <wp:posOffset>3137535</wp:posOffset>
              </wp:positionH>
              <wp:positionV relativeFrom="paragraph">
                <wp:posOffset>2540</wp:posOffset>
              </wp:positionV>
              <wp:extent cx="2971800" cy="4572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E79552" w14:textId="4BA09969" w:rsidR="00014E57" w:rsidRPr="00D20A9B" w:rsidRDefault="0043193C" w:rsidP="00014E57">
                          <w:pPr>
                            <w:rPr>
                              <w:b/>
                              <w:color w:val="080808"/>
                              <w:sz w:val="22"/>
                              <w:szCs w:val="22"/>
                            </w:rPr>
                          </w:pPr>
                          <w:r w:rsidRPr="00D20A9B">
                            <w:rPr>
                              <w:b/>
                              <w:color w:val="080808"/>
                              <w:sz w:val="22"/>
                              <w:szCs w:val="22"/>
                            </w:rPr>
                            <w:t>ALIENS: WE COME IN PEACE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4B468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47.05pt;margin-top:.2pt;width:234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" filled="f" stroked="f">
              <v:textbox>
                <w:txbxContent>
                  <w:p w14:paraId="53E79552" w14:textId="4BA09969" w:rsidR="00014E57" w:rsidRPr="00D20A9B" w:rsidRDefault="0043193C" w:rsidP="00014E57">
                    <w:pPr>
                      <w:rPr>
                        <w:b/>
                        <w:color w:val="080808"/>
                        <w:sz w:val="22"/>
                        <w:szCs w:val="22"/>
                      </w:rPr>
                    </w:pPr>
                    <w:r w:rsidRPr="00D20A9B">
                      <w:rPr>
                        <w:b/>
                        <w:color w:val="080808"/>
                        <w:sz w:val="22"/>
                        <w:szCs w:val="22"/>
                      </w:rPr>
                      <w:t>ALIENS: WE COME IN PEACE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D466D5C" wp14:editId="64DD0C8E">
          <wp:extent cx="5533767" cy="383540"/>
          <wp:effectExtent l="0" t="0" r="381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y of Copy of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2055" cy="387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16358" w14:textId="77777777" w:rsidR="00191848" w:rsidRDefault="00191848" w:rsidP="00014E57">
      <w:r>
        <w:separator/>
      </w:r>
    </w:p>
  </w:footnote>
  <w:footnote w:type="continuationSeparator" w:id="0">
    <w:p w14:paraId="61B80DC3" w14:textId="77777777" w:rsidR="00191848" w:rsidRDefault="00191848" w:rsidP="00014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927"/>
    <w:rsid w:val="00014E57"/>
    <w:rsid w:val="00191848"/>
    <w:rsid w:val="00342329"/>
    <w:rsid w:val="00376FAE"/>
    <w:rsid w:val="0043193C"/>
    <w:rsid w:val="00492927"/>
    <w:rsid w:val="00A3647B"/>
    <w:rsid w:val="00C72FB6"/>
    <w:rsid w:val="00C801CE"/>
    <w:rsid w:val="00CB04DF"/>
    <w:rsid w:val="00D20A9B"/>
    <w:rsid w:val="00E0314D"/>
    <w:rsid w:val="00EC4611"/>
    <w:rsid w:val="00F3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B1D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E57"/>
  </w:style>
  <w:style w:type="paragraph" w:styleId="Footer">
    <w:name w:val="footer"/>
    <w:basedOn w:val="Normal"/>
    <w:link w:val="FooterChar"/>
    <w:uiPriority w:val="99"/>
    <w:unhideWhenUsed/>
    <w:rsid w:val="00014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Aliens: We Come in Peace</dc:title>
  <dc:subject/>
  <dc:creator>K20 Center</dc:creator>
  <cp:keywords/>
  <dc:description/>
  <cp:lastModifiedBy>McLeod Porter, Delma</cp:lastModifiedBy>
  <cp:revision>2</cp:revision>
  <dcterms:created xsi:type="dcterms:W3CDTF">2024-09-16T17:39:00Z</dcterms:created>
  <dcterms:modified xsi:type="dcterms:W3CDTF">2024-09-16T17:39:00Z</dcterms:modified>
  <cp:category/>
</cp:coreProperties>
</file>