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53E866" w14:textId="62534F09" w:rsidR="009D6E8D" w:rsidRPr="009D6E8D" w:rsidRDefault="00AF7344" w:rsidP="007D087B">
      <w:pPr>
        <w:pStyle w:val="Title"/>
      </w:pPr>
      <w:r w:rsidRPr="007D087B">
        <w:rPr>
          <w:i/>
          <w:iCs/>
        </w:rPr>
        <w:t>Romeo and Juliet</w:t>
      </w:r>
      <w:r>
        <w:t>: Scene Scripts</w:t>
      </w:r>
    </w:p>
    <w:p w14:paraId="5007408F" w14:textId="1628677C" w:rsidR="00446C13" w:rsidRPr="00AB028E" w:rsidRDefault="00AF7344" w:rsidP="00AB028E">
      <w:pPr>
        <w:pStyle w:val="Heading1"/>
      </w:pPr>
      <w:r w:rsidRPr="00AB028E">
        <w:t>First Script: Act 1, Scene 1</w:t>
      </w:r>
    </w:p>
    <w:p w14:paraId="3928C42A" w14:textId="77777777" w:rsidR="003F6757" w:rsidRPr="003F6757" w:rsidRDefault="003F6757" w:rsidP="007D087B">
      <w:pPr>
        <w:shd w:val="clear" w:color="auto" w:fill="FFFFFF"/>
        <w:spacing w:before="240"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6BFA5F3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Good morrow, cousin.</w:t>
      </w:r>
    </w:p>
    <w:p w14:paraId="7F24B22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3DD359E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702D0E18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Is the day so young?</w:t>
      </w:r>
    </w:p>
    <w:p w14:paraId="0B828F6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2AC33C0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1EE1BBF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But new struck nine.</w:t>
      </w:r>
    </w:p>
    <w:p w14:paraId="54F3F4A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2DFC836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4B4ADC9D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Ay me, sad hours seem long.</w:t>
      </w:r>
    </w:p>
    <w:p w14:paraId="11FE621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Was that my father that went hence so fast?</w:t>
      </w:r>
    </w:p>
    <w:p w14:paraId="67057A7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83757C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5E30655B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It was. What sadness lengthens Romeo’s hours?</w:t>
      </w:r>
    </w:p>
    <w:p w14:paraId="01AD470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6F8996E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0C6EF5D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Not having that which, having, makes them short.</w:t>
      </w:r>
    </w:p>
    <w:p w14:paraId="17D9DC1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1BDD7E4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1B414EEB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In love?</w:t>
      </w:r>
    </w:p>
    <w:p w14:paraId="337D55E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6A55522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663DE78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Out—</w:t>
      </w:r>
    </w:p>
    <w:p w14:paraId="6FE810D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34D9F58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28ADCA9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Of love?</w:t>
      </w:r>
    </w:p>
    <w:p w14:paraId="2E4298D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BEE459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0EF0E21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Out of her favor where I am in love.</w:t>
      </w:r>
    </w:p>
    <w:p w14:paraId="4A1E483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6C5919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lastRenderedPageBreak/>
        <w:t>Benvolio</w:t>
      </w:r>
    </w:p>
    <w:p w14:paraId="646E3FD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Alas that love, so gentle in his view,</w:t>
      </w:r>
    </w:p>
    <w:p w14:paraId="7494F978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Should be so tyrannous and rough in proof!</w:t>
      </w:r>
    </w:p>
    <w:p w14:paraId="123357E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6C0BECB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3B644538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Alas that love, whose view is muffled still,</w:t>
      </w:r>
    </w:p>
    <w:p w14:paraId="10C0362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Should, without eyes, see pathways to his will!</w:t>
      </w:r>
    </w:p>
    <w:p w14:paraId="38EA7AF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Where shall we dine? O me! What fray was here?</w:t>
      </w:r>
    </w:p>
    <w:p w14:paraId="167B444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Yet tell me not, for I have heard it all:</w:t>
      </w:r>
    </w:p>
    <w:p w14:paraId="11F7DBC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Here’s much to do with hate, but more with love.</w:t>
      </w:r>
    </w:p>
    <w:p w14:paraId="6CB7DFD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Why then, O brawling love! O loving hate!</w:t>
      </w:r>
    </w:p>
    <w:p w14:paraId="65127CC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O </w:t>
      </w:r>
      <w:proofErr w:type="spellStart"/>
      <w:r w:rsidRPr="003F6757">
        <w:rPr>
          <w:rFonts w:ascii="Calibri" w:eastAsia="Times New Roman" w:hAnsi="Calibri" w:cs="Calibri"/>
          <w:sz w:val="22"/>
        </w:rPr>
        <w:t>any thing</w:t>
      </w:r>
      <w:proofErr w:type="spellEnd"/>
      <w:r w:rsidRPr="003F6757">
        <w:rPr>
          <w:rFonts w:ascii="Calibri" w:eastAsia="Times New Roman" w:hAnsi="Calibri" w:cs="Calibri"/>
          <w:sz w:val="22"/>
        </w:rPr>
        <w:t>, of nothing first create!</w:t>
      </w:r>
    </w:p>
    <w:p w14:paraId="1149404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O heavy lightness, serious vanity,</w:t>
      </w:r>
    </w:p>
    <w:p w14:paraId="423290F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Misshapen chaos of well-seeming forms,</w:t>
      </w:r>
    </w:p>
    <w:p w14:paraId="28EF688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Feather of lead, bright smoke, cold fire, sick health,</w:t>
      </w:r>
    </w:p>
    <w:p w14:paraId="03891FD8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Still-waking sleep, that is not what it is!</w:t>
      </w:r>
    </w:p>
    <w:p w14:paraId="3E97421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This love </w:t>
      </w:r>
      <w:proofErr w:type="gramStart"/>
      <w:r w:rsidRPr="003F6757">
        <w:rPr>
          <w:rFonts w:ascii="Calibri" w:eastAsia="Times New Roman" w:hAnsi="Calibri" w:cs="Calibri"/>
          <w:sz w:val="22"/>
        </w:rPr>
        <w:t>feel</w:t>
      </w:r>
      <w:proofErr w:type="gramEnd"/>
      <w:r w:rsidRPr="003F6757">
        <w:rPr>
          <w:rFonts w:ascii="Calibri" w:eastAsia="Times New Roman" w:hAnsi="Calibri" w:cs="Calibri"/>
          <w:sz w:val="22"/>
        </w:rPr>
        <w:t xml:space="preserve"> I, that feel no love in this.</w:t>
      </w:r>
    </w:p>
    <w:p w14:paraId="4BCE3A2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Dost thou not </w:t>
      </w:r>
      <w:proofErr w:type="gramStart"/>
      <w:r w:rsidRPr="003F6757">
        <w:rPr>
          <w:rFonts w:ascii="Calibri" w:eastAsia="Times New Roman" w:hAnsi="Calibri" w:cs="Calibri"/>
          <w:sz w:val="22"/>
        </w:rPr>
        <w:t>laugh?</w:t>
      </w:r>
      <w:proofErr w:type="gramEnd"/>
    </w:p>
    <w:p w14:paraId="419AAC6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65D6013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5DFA0548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No, coz, I rather weep.</w:t>
      </w:r>
    </w:p>
    <w:p w14:paraId="5BA9749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EEBCCF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07229AA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Good heart, at what?</w:t>
      </w:r>
    </w:p>
    <w:p w14:paraId="55932B9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9FB370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057B3A8D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At thy good heart’s oppression.</w:t>
      </w:r>
    </w:p>
    <w:p w14:paraId="6381E46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92316B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222B03C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Why, such is love’s transgression.</w:t>
      </w:r>
    </w:p>
    <w:p w14:paraId="673DDEC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Griefs of mine own lie heavy in my breast,</w:t>
      </w:r>
    </w:p>
    <w:p w14:paraId="4B99976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Which thou wilt propagate to have it </w:t>
      </w:r>
      <w:proofErr w:type="spellStart"/>
      <w:r w:rsidRPr="003F6757">
        <w:rPr>
          <w:rFonts w:ascii="Calibri" w:eastAsia="Times New Roman" w:hAnsi="Calibri" w:cs="Calibri"/>
          <w:sz w:val="22"/>
        </w:rPr>
        <w:t>press’d</w:t>
      </w:r>
      <w:proofErr w:type="spellEnd"/>
    </w:p>
    <w:p w14:paraId="5E51E29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With more of thine. This love that thou hast shown</w:t>
      </w:r>
    </w:p>
    <w:p w14:paraId="066FBAF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Doth add more grief to too much of mine own.</w:t>
      </w:r>
    </w:p>
    <w:p w14:paraId="0763667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Love is a smoke made with the fume of sighs,</w:t>
      </w:r>
    </w:p>
    <w:p w14:paraId="0B5F0F4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lastRenderedPageBreak/>
        <w:t xml:space="preserve">Being </w:t>
      </w:r>
      <w:proofErr w:type="spellStart"/>
      <w:r w:rsidRPr="003F6757">
        <w:rPr>
          <w:rFonts w:ascii="Calibri" w:eastAsia="Times New Roman" w:hAnsi="Calibri" w:cs="Calibri"/>
          <w:sz w:val="22"/>
        </w:rPr>
        <w:t>purg’d</w:t>
      </w:r>
      <w:proofErr w:type="spellEnd"/>
      <w:r w:rsidRPr="003F6757">
        <w:rPr>
          <w:rFonts w:ascii="Calibri" w:eastAsia="Times New Roman" w:hAnsi="Calibri" w:cs="Calibri"/>
          <w:sz w:val="22"/>
        </w:rPr>
        <w:t>, a fire sparkling in lovers’ eyes,</w:t>
      </w:r>
    </w:p>
    <w:p w14:paraId="58D97F5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Being </w:t>
      </w:r>
      <w:proofErr w:type="spellStart"/>
      <w:r w:rsidRPr="003F6757">
        <w:rPr>
          <w:rFonts w:ascii="Calibri" w:eastAsia="Times New Roman" w:hAnsi="Calibri" w:cs="Calibri"/>
          <w:sz w:val="22"/>
        </w:rPr>
        <w:t>vex’d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, a sea </w:t>
      </w:r>
      <w:proofErr w:type="spellStart"/>
      <w:r w:rsidRPr="003F6757">
        <w:rPr>
          <w:rFonts w:ascii="Calibri" w:eastAsia="Times New Roman" w:hAnsi="Calibri" w:cs="Calibri"/>
          <w:sz w:val="22"/>
        </w:rPr>
        <w:t>nourish’d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with loving tears.</w:t>
      </w:r>
    </w:p>
    <w:p w14:paraId="2AF70C1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What is it else? A madness most discreet,</w:t>
      </w:r>
    </w:p>
    <w:p w14:paraId="6296AB6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 choking gall, and a preserving sweet.</w:t>
      </w:r>
    </w:p>
    <w:p w14:paraId="4939CC2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Farewell, my coz.</w:t>
      </w:r>
    </w:p>
    <w:p w14:paraId="495AEB0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3FF7887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163A3E88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Soft, I will go </w:t>
      </w:r>
      <w:proofErr w:type="gramStart"/>
      <w:r w:rsidRPr="003F6757">
        <w:rPr>
          <w:rFonts w:ascii="Calibri" w:eastAsia="Times New Roman" w:hAnsi="Calibri" w:cs="Calibri"/>
          <w:sz w:val="22"/>
        </w:rPr>
        <w:t>along;</w:t>
      </w:r>
      <w:proofErr w:type="gramEnd"/>
    </w:p>
    <w:p w14:paraId="537D94F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And if you leave me so, you do me wrong.</w:t>
      </w:r>
    </w:p>
    <w:p w14:paraId="13C88BF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FAF54F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545B11F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Tut, I have lost myself, I am not here:</w:t>
      </w:r>
    </w:p>
    <w:p w14:paraId="44CE390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This is not Romeo, he’s some other </w:t>
      </w:r>
      <w:proofErr w:type="gramStart"/>
      <w:r w:rsidRPr="003F6757">
        <w:rPr>
          <w:rFonts w:ascii="Calibri" w:eastAsia="Times New Roman" w:hAnsi="Calibri" w:cs="Calibri"/>
          <w:sz w:val="22"/>
        </w:rPr>
        <w:t>where</w:t>
      </w:r>
      <w:proofErr w:type="gramEnd"/>
      <w:r w:rsidRPr="003F6757">
        <w:rPr>
          <w:rFonts w:ascii="Calibri" w:eastAsia="Times New Roman" w:hAnsi="Calibri" w:cs="Calibri"/>
          <w:sz w:val="22"/>
        </w:rPr>
        <w:t>.</w:t>
      </w:r>
    </w:p>
    <w:p w14:paraId="366FAAA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74F17C1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6F33430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Tell me in sadness, who is that you love?</w:t>
      </w:r>
    </w:p>
    <w:p w14:paraId="1C9EF29B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18CDEB6B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2ECD29C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What, shall I groan and tell thee?</w:t>
      </w:r>
    </w:p>
    <w:p w14:paraId="0FC9BE0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98C8FA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306FC379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Groan? Why, </w:t>
      </w:r>
      <w:proofErr w:type="gramStart"/>
      <w:r w:rsidRPr="003F6757">
        <w:rPr>
          <w:rFonts w:ascii="Calibri" w:eastAsia="Times New Roman" w:hAnsi="Calibri" w:cs="Calibri"/>
          <w:sz w:val="22"/>
        </w:rPr>
        <w:t>no;</w:t>
      </w:r>
      <w:proofErr w:type="gramEnd"/>
    </w:p>
    <w:p w14:paraId="4AAACF9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But </w:t>
      </w:r>
      <w:proofErr w:type="gramStart"/>
      <w:r w:rsidRPr="003F6757">
        <w:rPr>
          <w:rFonts w:ascii="Calibri" w:eastAsia="Times New Roman" w:hAnsi="Calibri" w:cs="Calibri"/>
          <w:sz w:val="22"/>
        </w:rPr>
        <w:t>sadly</w:t>
      </w:r>
      <w:proofErr w:type="gramEnd"/>
      <w:r w:rsidRPr="003F6757">
        <w:rPr>
          <w:rFonts w:ascii="Calibri" w:eastAsia="Times New Roman" w:hAnsi="Calibri" w:cs="Calibri"/>
          <w:sz w:val="22"/>
        </w:rPr>
        <w:t xml:space="preserve"> tell me, who?</w:t>
      </w:r>
    </w:p>
    <w:p w14:paraId="15EA1358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FF4E1B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008540D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Bid a sick man in sadness make his will—</w:t>
      </w:r>
    </w:p>
    <w:p w14:paraId="13164E6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A word ill </w:t>
      </w:r>
      <w:proofErr w:type="spellStart"/>
      <w:r w:rsidRPr="003F6757">
        <w:rPr>
          <w:rFonts w:ascii="Calibri" w:eastAsia="Times New Roman" w:hAnsi="Calibri" w:cs="Calibri"/>
          <w:sz w:val="22"/>
        </w:rPr>
        <w:t>urg’d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to one that is so ill!</w:t>
      </w:r>
    </w:p>
    <w:p w14:paraId="59C9AEE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In sadness, cousin, I do love a woman.</w:t>
      </w:r>
    </w:p>
    <w:p w14:paraId="2947230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29179C8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09DDEBB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I </w:t>
      </w:r>
      <w:proofErr w:type="spellStart"/>
      <w:r w:rsidRPr="003F6757">
        <w:rPr>
          <w:rFonts w:ascii="Calibri" w:eastAsia="Times New Roman" w:hAnsi="Calibri" w:cs="Calibri"/>
          <w:sz w:val="22"/>
        </w:rPr>
        <w:t>aim’d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so near when I </w:t>
      </w:r>
      <w:proofErr w:type="spellStart"/>
      <w:r w:rsidRPr="003F6757">
        <w:rPr>
          <w:rFonts w:ascii="Calibri" w:eastAsia="Times New Roman" w:hAnsi="Calibri" w:cs="Calibri"/>
          <w:sz w:val="22"/>
        </w:rPr>
        <w:t>suppos’d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you </w:t>
      </w:r>
      <w:proofErr w:type="spellStart"/>
      <w:r w:rsidRPr="003F6757">
        <w:rPr>
          <w:rFonts w:ascii="Calibri" w:eastAsia="Times New Roman" w:hAnsi="Calibri" w:cs="Calibri"/>
          <w:sz w:val="22"/>
        </w:rPr>
        <w:t>lov’d</w:t>
      </w:r>
      <w:proofErr w:type="spellEnd"/>
      <w:r w:rsidRPr="003F6757">
        <w:rPr>
          <w:rFonts w:ascii="Calibri" w:eastAsia="Times New Roman" w:hAnsi="Calibri" w:cs="Calibri"/>
          <w:sz w:val="22"/>
        </w:rPr>
        <w:t>.</w:t>
      </w:r>
    </w:p>
    <w:p w14:paraId="21A7EC0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2166C4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7144F8A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 right good mark-man! And she’s fair I love.</w:t>
      </w:r>
    </w:p>
    <w:p w14:paraId="7E03C0C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7106C53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lastRenderedPageBreak/>
        <w:t>Benvolio</w:t>
      </w:r>
    </w:p>
    <w:p w14:paraId="2BC7C63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A right fair mark, fair coz, is soonest hit.</w:t>
      </w:r>
    </w:p>
    <w:p w14:paraId="2A0CD91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9F22E4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6AE59C6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Well, in that hit you </w:t>
      </w:r>
      <w:proofErr w:type="gramStart"/>
      <w:r w:rsidRPr="003F6757">
        <w:rPr>
          <w:rFonts w:ascii="Calibri" w:eastAsia="Times New Roman" w:hAnsi="Calibri" w:cs="Calibri"/>
          <w:sz w:val="22"/>
        </w:rPr>
        <w:t>miss:</w:t>
      </w:r>
      <w:proofErr w:type="gramEnd"/>
      <w:r w:rsidRPr="003F6757">
        <w:rPr>
          <w:rFonts w:ascii="Calibri" w:eastAsia="Times New Roman" w:hAnsi="Calibri" w:cs="Calibri"/>
          <w:sz w:val="22"/>
        </w:rPr>
        <w:t xml:space="preserve"> she’ll not be hit</w:t>
      </w:r>
    </w:p>
    <w:p w14:paraId="05AEE48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With Cupid’s arrow, she hath Dian’s </w:t>
      </w:r>
      <w:proofErr w:type="gramStart"/>
      <w:r w:rsidRPr="003F6757">
        <w:rPr>
          <w:rFonts w:ascii="Calibri" w:eastAsia="Times New Roman" w:hAnsi="Calibri" w:cs="Calibri"/>
          <w:sz w:val="22"/>
        </w:rPr>
        <w:t>wit;</w:t>
      </w:r>
      <w:proofErr w:type="gramEnd"/>
    </w:p>
    <w:p w14:paraId="2180F9B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And in strong proof of chastity well </w:t>
      </w:r>
      <w:proofErr w:type="spellStart"/>
      <w:r w:rsidRPr="003F6757">
        <w:rPr>
          <w:rFonts w:ascii="Calibri" w:eastAsia="Times New Roman" w:hAnsi="Calibri" w:cs="Calibri"/>
          <w:sz w:val="22"/>
        </w:rPr>
        <w:t>arm’d</w:t>
      </w:r>
      <w:proofErr w:type="spellEnd"/>
      <w:r w:rsidRPr="003F6757">
        <w:rPr>
          <w:rFonts w:ascii="Calibri" w:eastAsia="Times New Roman" w:hAnsi="Calibri" w:cs="Calibri"/>
          <w:sz w:val="22"/>
        </w:rPr>
        <w:t>,</w:t>
      </w:r>
    </w:p>
    <w:p w14:paraId="6BF8949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From Love’s weak childish </w:t>
      </w:r>
      <w:proofErr w:type="gramStart"/>
      <w:r w:rsidRPr="003F6757">
        <w:rPr>
          <w:rFonts w:ascii="Calibri" w:eastAsia="Times New Roman" w:hAnsi="Calibri" w:cs="Calibri"/>
          <w:sz w:val="22"/>
        </w:rPr>
        <w:t>bow</w:t>
      </w:r>
      <w:proofErr w:type="gramEnd"/>
      <w:r w:rsidRPr="003F6757">
        <w:rPr>
          <w:rFonts w:ascii="Calibri" w:eastAsia="Times New Roman" w:hAnsi="Calibri" w:cs="Calibri"/>
          <w:sz w:val="22"/>
        </w:rPr>
        <w:t xml:space="preserve"> she lives </w:t>
      </w:r>
      <w:proofErr w:type="spellStart"/>
      <w:r w:rsidRPr="003F6757">
        <w:rPr>
          <w:rFonts w:ascii="Calibri" w:eastAsia="Times New Roman" w:hAnsi="Calibri" w:cs="Calibri"/>
          <w:sz w:val="22"/>
        </w:rPr>
        <w:t>uncharm’d</w:t>
      </w:r>
      <w:proofErr w:type="spellEnd"/>
      <w:r w:rsidRPr="003F6757">
        <w:rPr>
          <w:rFonts w:ascii="Calibri" w:eastAsia="Times New Roman" w:hAnsi="Calibri" w:cs="Calibri"/>
          <w:sz w:val="22"/>
        </w:rPr>
        <w:t>.</w:t>
      </w:r>
    </w:p>
    <w:p w14:paraId="3A68ED53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She will not stay the siege of loving terms,</w:t>
      </w:r>
    </w:p>
    <w:p w14:paraId="666550DB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Nor bide </w:t>
      </w:r>
      <w:proofErr w:type="spellStart"/>
      <w:r w:rsidRPr="003F6757">
        <w:rPr>
          <w:rFonts w:ascii="Calibri" w:eastAsia="Times New Roman" w:hAnsi="Calibri" w:cs="Calibri"/>
          <w:sz w:val="22"/>
        </w:rPr>
        <w:t>th</w:t>
      </w:r>
      <w:proofErr w:type="spellEnd"/>
      <w:r w:rsidRPr="003F6757">
        <w:rPr>
          <w:rFonts w:ascii="Calibri" w:eastAsia="Times New Roman" w:hAnsi="Calibri" w:cs="Calibri"/>
          <w:sz w:val="22"/>
        </w:rPr>
        <w:t>’ encounter of assailing eyes,</w:t>
      </w:r>
    </w:p>
    <w:p w14:paraId="57DBDB3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Nor </w:t>
      </w:r>
      <w:proofErr w:type="spellStart"/>
      <w:r w:rsidRPr="003F6757">
        <w:rPr>
          <w:rFonts w:ascii="Calibri" w:eastAsia="Times New Roman" w:hAnsi="Calibri" w:cs="Calibri"/>
          <w:sz w:val="22"/>
        </w:rPr>
        <w:t>ope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her lap to saint-seducing gold.</w:t>
      </w:r>
    </w:p>
    <w:p w14:paraId="2876B2C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O, she is rich in beauty, only poor</w:t>
      </w:r>
    </w:p>
    <w:p w14:paraId="6CB4C97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That, when she dies, with beauty dies her store.</w:t>
      </w:r>
    </w:p>
    <w:p w14:paraId="6EA2BAC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73E3E2D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08834D9F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Then she hath sworn that she will still live chaste?</w:t>
      </w:r>
    </w:p>
    <w:p w14:paraId="304580B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7566B50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003CC11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She hath, and in that sparing makes huge </w:t>
      </w:r>
      <w:proofErr w:type="gramStart"/>
      <w:r w:rsidRPr="003F6757">
        <w:rPr>
          <w:rFonts w:ascii="Calibri" w:eastAsia="Times New Roman" w:hAnsi="Calibri" w:cs="Calibri"/>
          <w:sz w:val="22"/>
        </w:rPr>
        <w:t>waste;</w:t>
      </w:r>
      <w:proofErr w:type="gramEnd"/>
    </w:p>
    <w:p w14:paraId="35C94616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For beauty </w:t>
      </w:r>
      <w:proofErr w:type="spellStart"/>
      <w:r w:rsidRPr="003F6757">
        <w:rPr>
          <w:rFonts w:ascii="Calibri" w:eastAsia="Times New Roman" w:hAnsi="Calibri" w:cs="Calibri"/>
          <w:sz w:val="22"/>
        </w:rPr>
        <w:t>starv’d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with her severity</w:t>
      </w:r>
    </w:p>
    <w:p w14:paraId="05927797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Cuts beauty off from all posterity.</w:t>
      </w:r>
    </w:p>
    <w:p w14:paraId="5F02833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She is too fair, too wise, wisely too fair,</w:t>
      </w:r>
    </w:p>
    <w:p w14:paraId="7E6FD68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To merit bliss by making me despair.</w:t>
      </w:r>
    </w:p>
    <w:p w14:paraId="2384D55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She hath forsworn to love, and in that vow</w:t>
      </w:r>
    </w:p>
    <w:p w14:paraId="39F8AF7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Do I live dead that live to tell it now.</w:t>
      </w:r>
    </w:p>
    <w:p w14:paraId="14711C30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25325BE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5ADBCEB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Be </w:t>
      </w:r>
      <w:proofErr w:type="spellStart"/>
      <w:r w:rsidRPr="003F6757">
        <w:rPr>
          <w:rFonts w:ascii="Calibri" w:eastAsia="Times New Roman" w:hAnsi="Calibri" w:cs="Calibri"/>
          <w:sz w:val="22"/>
        </w:rPr>
        <w:t>rul’d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by me, forget to think of her.</w:t>
      </w:r>
    </w:p>
    <w:p w14:paraId="3D96943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4C0788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76DD245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O, teach me how I should forget to think.</w:t>
      </w:r>
    </w:p>
    <w:p w14:paraId="1CC71DA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1DC87A0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2EFE8F3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By giving liberty unto thine eyes:</w:t>
      </w:r>
    </w:p>
    <w:p w14:paraId="76C9636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Examine other beauties.</w:t>
      </w:r>
    </w:p>
    <w:p w14:paraId="26F69319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C76008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Romeo</w:t>
      </w:r>
    </w:p>
    <w:p w14:paraId="35FED15F" w14:textId="77777777" w:rsidR="003F6757" w:rsidRPr="003F6757" w:rsidRDefault="003F6757" w:rsidP="00431CEE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’Tis the way</w:t>
      </w:r>
    </w:p>
    <w:p w14:paraId="0BB3084D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To call hers (exquisite) in question more.</w:t>
      </w:r>
    </w:p>
    <w:p w14:paraId="6E521CD4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These happy masks that kiss fair ladies’ brows,</w:t>
      </w:r>
    </w:p>
    <w:p w14:paraId="5F28ED5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Being black, puts us in mind they hide the fair.</w:t>
      </w:r>
    </w:p>
    <w:p w14:paraId="402549D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He that is </w:t>
      </w:r>
      <w:proofErr w:type="spellStart"/>
      <w:r w:rsidRPr="003F6757">
        <w:rPr>
          <w:rFonts w:ascii="Calibri" w:eastAsia="Times New Roman" w:hAnsi="Calibri" w:cs="Calibri"/>
          <w:sz w:val="22"/>
        </w:rPr>
        <w:t>strucken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blind cannot forget</w:t>
      </w:r>
    </w:p>
    <w:p w14:paraId="718DA76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The precious treasure of his eyesight lost.</w:t>
      </w:r>
    </w:p>
    <w:p w14:paraId="625BD10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Show me a mistress that is passing fair,</w:t>
      </w:r>
    </w:p>
    <w:p w14:paraId="776F5681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What doth her beauty </w:t>
      </w:r>
      <w:proofErr w:type="gramStart"/>
      <w:r w:rsidRPr="003F6757">
        <w:rPr>
          <w:rFonts w:ascii="Calibri" w:eastAsia="Times New Roman" w:hAnsi="Calibri" w:cs="Calibri"/>
          <w:sz w:val="22"/>
        </w:rPr>
        <w:t>serve</w:t>
      </w:r>
      <w:proofErr w:type="gramEnd"/>
      <w:r w:rsidRPr="003F6757">
        <w:rPr>
          <w:rFonts w:ascii="Calibri" w:eastAsia="Times New Roman" w:hAnsi="Calibri" w:cs="Calibri"/>
          <w:sz w:val="22"/>
        </w:rPr>
        <w:t xml:space="preserve"> but as a note</w:t>
      </w:r>
    </w:p>
    <w:p w14:paraId="055685F5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 xml:space="preserve">Where </w:t>
      </w:r>
      <w:proofErr w:type="gramStart"/>
      <w:r w:rsidRPr="003F6757">
        <w:rPr>
          <w:rFonts w:ascii="Calibri" w:eastAsia="Times New Roman" w:hAnsi="Calibri" w:cs="Calibri"/>
          <w:sz w:val="22"/>
        </w:rPr>
        <w:t>I may</w:t>
      </w:r>
      <w:proofErr w:type="gramEnd"/>
      <w:r w:rsidRPr="003F6757">
        <w:rPr>
          <w:rFonts w:ascii="Calibri" w:eastAsia="Times New Roman" w:hAnsi="Calibri" w:cs="Calibri"/>
          <w:sz w:val="22"/>
        </w:rPr>
        <w:t xml:space="preserve"> read who </w:t>
      </w:r>
      <w:proofErr w:type="spellStart"/>
      <w:r w:rsidRPr="003F6757">
        <w:rPr>
          <w:rFonts w:ascii="Calibri" w:eastAsia="Times New Roman" w:hAnsi="Calibri" w:cs="Calibri"/>
          <w:sz w:val="22"/>
        </w:rPr>
        <w:t>pass’d</w:t>
      </w:r>
      <w:proofErr w:type="spellEnd"/>
      <w:r w:rsidRPr="003F6757">
        <w:rPr>
          <w:rFonts w:ascii="Calibri" w:eastAsia="Times New Roman" w:hAnsi="Calibri" w:cs="Calibri"/>
          <w:sz w:val="22"/>
        </w:rPr>
        <w:t xml:space="preserve"> that passing fair?</w:t>
      </w:r>
    </w:p>
    <w:p w14:paraId="635DBB7A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3F6757">
        <w:rPr>
          <w:rFonts w:ascii="Calibri" w:eastAsia="Times New Roman" w:hAnsi="Calibri" w:cs="Calibri"/>
          <w:sz w:val="22"/>
        </w:rPr>
        <w:t>Farewell, thou canst not teach me to forget.</w:t>
      </w:r>
    </w:p>
    <w:p w14:paraId="1DEE2F5C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59B8F72" w14:textId="77777777" w:rsidR="003F6757" w:rsidRPr="003F6757" w:rsidRDefault="003F6757" w:rsidP="007D087B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3F6757">
        <w:rPr>
          <w:rFonts w:ascii="Calibri" w:eastAsia="Times New Roman" w:hAnsi="Calibri" w:cs="Calibri"/>
          <w:b/>
          <w:bCs/>
          <w:sz w:val="22"/>
        </w:rPr>
        <w:t>Benvolio</w:t>
      </w:r>
    </w:p>
    <w:p w14:paraId="7DE67150" w14:textId="6CC020F2" w:rsidR="00AF7344" w:rsidRDefault="003F6757" w:rsidP="007D087B">
      <w:pPr>
        <w:pStyle w:val="BodyText"/>
        <w:spacing w:after="60"/>
      </w:pPr>
      <w:r w:rsidRPr="00A836FF">
        <w:rPr>
          <w:rFonts w:ascii="Calibri" w:eastAsia="Times New Roman" w:hAnsi="Calibri" w:cs="Calibri"/>
          <w:sz w:val="22"/>
        </w:rPr>
        <w:t>I’ll pay that doctrine, or else die in debt.</w:t>
      </w:r>
      <w:r w:rsidRPr="00A836FF">
        <w:rPr>
          <w:rFonts w:ascii="Calibri" w:eastAsia="Times New Roman" w:hAnsi="Calibri" w:cs="Calibri"/>
          <w:color w:val="6E6E6E"/>
          <w:sz w:val="22"/>
        </w:rPr>
        <w:br/>
      </w:r>
    </w:p>
    <w:p w14:paraId="714B98EF" w14:textId="7C370BA5" w:rsidR="00AF7344" w:rsidRDefault="00AF7344" w:rsidP="00AF7344">
      <w:pPr>
        <w:pStyle w:val="BodyText"/>
      </w:pPr>
    </w:p>
    <w:p w14:paraId="2D89D811" w14:textId="310BEBA8" w:rsidR="00AF7344" w:rsidRDefault="00AF7344">
      <w:pPr>
        <w:spacing w:after="160" w:line="259" w:lineRule="auto"/>
      </w:pPr>
      <w:r>
        <w:br w:type="page"/>
      </w:r>
    </w:p>
    <w:p w14:paraId="641AAC8A" w14:textId="3C4D80C5" w:rsidR="00AF7344" w:rsidRPr="00AF7344" w:rsidRDefault="00AF7344" w:rsidP="00AB028E">
      <w:pPr>
        <w:pStyle w:val="Heading1"/>
      </w:pPr>
      <w:r>
        <w:lastRenderedPageBreak/>
        <w:t>Second Script: Act 2, Scene 3</w:t>
      </w:r>
    </w:p>
    <w:p w14:paraId="6C4D7D64" w14:textId="77777777" w:rsidR="00BB1A9F" w:rsidRPr="00BB1A9F" w:rsidRDefault="00BB1A9F" w:rsidP="00DE5CBE">
      <w:pPr>
        <w:shd w:val="clear" w:color="auto" w:fill="FFFFFF"/>
        <w:spacing w:before="240"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73D0515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The grey-</w:t>
      </w:r>
      <w:proofErr w:type="spellStart"/>
      <w:r w:rsidRPr="00BB1A9F">
        <w:rPr>
          <w:rFonts w:ascii="Calibri" w:eastAsia="Times New Roman" w:hAnsi="Calibri" w:cs="Calibri"/>
          <w:sz w:val="22"/>
        </w:rPr>
        <w:t>ey’d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morn smiles on the frowning night,</w:t>
      </w:r>
    </w:p>
    <w:p w14:paraId="19CEA70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proofErr w:type="spellStart"/>
      <w:r w:rsidRPr="00BB1A9F">
        <w:rPr>
          <w:rFonts w:ascii="Calibri" w:eastAsia="Times New Roman" w:hAnsi="Calibri" w:cs="Calibri"/>
          <w:sz w:val="22"/>
        </w:rPr>
        <w:t>Check’ring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the Eastern clouds with streaks of light,</w:t>
      </w:r>
    </w:p>
    <w:p w14:paraId="27EA27E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And </w:t>
      </w:r>
      <w:proofErr w:type="spellStart"/>
      <w:r w:rsidRPr="00BB1A9F">
        <w:rPr>
          <w:rFonts w:ascii="Calibri" w:eastAsia="Times New Roman" w:hAnsi="Calibri" w:cs="Calibri"/>
          <w:sz w:val="22"/>
        </w:rPr>
        <w:t>fleckled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darkness like a drunkard </w:t>
      </w:r>
      <w:proofErr w:type="gramStart"/>
      <w:r w:rsidRPr="00BB1A9F">
        <w:rPr>
          <w:rFonts w:ascii="Calibri" w:eastAsia="Times New Roman" w:hAnsi="Calibri" w:cs="Calibri"/>
          <w:sz w:val="22"/>
        </w:rPr>
        <w:t>reels</w:t>
      </w:r>
      <w:proofErr w:type="gramEnd"/>
    </w:p>
    <w:p w14:paraId="5D08E45D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From forth day’s path and Titan’s fiery wheels.</w:t>
      </w:r>
    </w:p>
    <w:p w14:paraId="392DA6C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Now ere the sun </w:t>
      </w:r>
      <w:proofErr w:type="gramStart"/>
      <w:r w:rsidRPr="00BB1A9F">
        <w:rPr>
          <w:rFonts w:ascii="Calibri" w:eastAsia="Times New Roman" w:hAnsi="Calibri" w:cs="Calibri"/>
          <w:sz w:val="22"/>
        </w:rPr>
        <w:t>advance</w:t>
      </w:r>
      <w:proofErr w:type="gramEnd"/>
      <w:r w:rsidRPr="00BB1A9F">
        <w:rPr>
          <w:rFonts w:ascii="Calibri" w:eastAsia="Times New Roman" w:hAnsi="Calibri" w:cs="Calibri"/>
          <w:sz w:val="22"/>
        </w:rPr>
        <w:t xml:space="preserve"> his burning eye,</w:t>
      </w:r>
    </w:p>
    <w:p w14:paraId="2763850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The day to cheer and night’s dank dew to dry,</w:t>
      </w:r>
    </w:p>
    <w:p w14:paraId="2FF2E629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 must up-fill this osier cage of ours</w:t>
      </w:r>
    </w:p>
    <w:p w14:paraId="14748877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With baleful weeds and precious-juiced flowers.</w:t>
      </w:r>
    </w:p>
    <w:p w14:paraId="55A40157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The earth that’s nature’s mother is her </w:t>
      </w:r>
      <w:proofErr w:type="gramStart"/>
      <w:r w:rsidRPr="00BB1A9F">
        <w:rPr>
          <w:rFonts w:ascii="Calibri" w:eastAsia="Times New Roman" w:hAnsi="Calibri" w:cs="Calibri"/>
          <w:sz w:val="22"/>
        </w:rPr>
        <w:t>tomb;</w:t>
      </w:r>
      <w:proofErr w:type="gramEnd"/>
    </w:p>
    <w:p w14:paraId="0FD444B8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What is her burying grave, that is her </w:t>
      </w:r>
      <w:proofErr w:type="gramStart"/>
      <w:r w:rsidRPr="00BB1A9F">
        <w:rPr>
          <w:rFonts w:ascii="Calibri" w:eastAsia="Times New Roman" w:hAnsi="Calibri" w:cs="Calibri"/>
          <w:sz w:val="22"/>
        </w:rPr>
        <w:t>womb;</w:t>
      </w:r>
      <w:proofErr w:type="gramEnd"/>
    </w:p>
    <w:p w14:paraId="5D5CFFB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And from her womb children of </w:t>
      </w:r>
      <w:proofErr w:type="gramStart"/>
      <w:r w:rsidRPr="00BB1A9F">
        <w:rPr>
          <w:rFonts w:ascii="Calibri" w:eastAsia="Times New Roman" w:hAnsi="Calibri" w:cs="Calibri"/>
          <w:sz w:val="22"/>
        </w:rPr>
        <w:t>divers</w:t>
      </w:r>
      <w:proofErr w:type="gramEnd"/>
      <w:r w:rsidRPr="00BB1A9F">
        <w:rPr>
          <w:rFonts w:ascii="Calibri" w:eastAsia="Times New Roman" w:hAnsi="Calibri" w:cs="Calibri"/>
          <w:sz w:val="22"/>
        </w:rPr>
        <w:t xml:space="preserve"> kind</w:t>
      </w:r>
    </w:p>
    <w:p w14:paraId="53CAE42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We sucking on her natural bosom find:</w:t>
      </w:r>
    </w:p>
    <w:p w14:paraId="299F696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Many for many virtues excellent,</w:t>
      </w:r>
    </w:p>
    <w:p w14:paraId="639ABDCD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None but for some, and yet all different.</w:t>
      </w:r>
    </w:p>
    <w:p w14:paraId="42703C3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O, mickle is the powerful grace that lies</w:t>
      </w:r>
    </w:p>
    <w:p w14:paraId="66C2BC2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In plants, herbs, stones, and their true </w:t>
      </w:r>
      <w:proofErr w:type="gramStart"/>
      <w:r w:rsidRPr="00BB1A9F">
        <w:rPr>
          <w:rFonts w:ascii="Calibri" w:eastAsia="Times New Roman" w:hAnsi="Calibri" w:cs="Calibri"/>
          <w:sz w:val="22"/>
        </w:rPr>
        <w:t>qualities;</w:t>
      </w:r>
      <w:proofErr w:type="gramEnd"/>
    </w:p>
    <w:p w14:paraId="57BA256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For nought so vile that on the earth doth live</w:t>
      </w:r>
    </w:p>
    <w:p w14:paraId="1B38A699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But to the earth some special good doth </w:t>
      </w:r>
      <w:proofErr w:type="gramStart"/>
      <w:r w:rsidRPr="00BB1A9F">
        <w:rPr>
          <w:rFonts w:ascii="Calibri" w:eastAsia="Times New Roman" w:hAnsi="Calibri" w:cs="Calibri"/>
          <w:sz w:val="22"/>
        </w:rPr>
        <w:t>give;</w:t>
      </w:r>
      <w:proofErr w:type="gramEnd"/>
    </w:p>
    <w:p w14:paraId="675C037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Nor aught so good but, </w:t>
      </w:r>
      <w:proofErr w:type="spellStart"/>
      <w:r w:rsidRPr="00BB1A9F">
        <w:rPr>
          <w:rFonts w:ascii="Calibri" w:eastAsia="Times New Roman" w:hAnsi="Calibri" w:cs="Calibri"/>
          <w:sz w:val="22"/>
        </w:rPr>
        <w:t>strain’d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from that fair use,</w:t>
      </w:r>
    </w:p>
    <w:p w14:paraId="4FFCC0F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Revolts from true birth, stumbling on abuse.</w:t>
      </w:r>
    </w:p>
    <w:p w14:paraId="2E82D4EA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Virtue itself turns vice, being misapplied,</w:t>
      </w:r>
    </w:p>
    <w:p w14:paraId="6C2ED60B" w14:textId="413992F2" w:rsid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And vice sometime by action dignified.</w:t>
      </w:r>
    </w:p>
    <w:p w14:paraId="049CA458" w14:textId="77777777" w:rsidR="00D044C5" w:rsidRPr="00BB1A9F" w:rsidRDefault="00D044C5" w:rsidP="00607940">
      <w:pPr>
        <w:pStyle w:val="BodyText"/>
        <w:spacing w:after="0"/>
      </w:pPr>
    </w:p>
    <w:p w14:paraId="5BD6574F" w14:textId="6913C264" w:rsid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i/>
          <w:iCs/>
          <w:sz w:val="22"/>
        </w:rPr>
      </w:pPr>
      <w:r w:rsidRPr="00BB1A9F">
        <w:rPr>
          <w:rFonts w:ascii="Calibri" w:eastAsia="Times New Roman" w:hAnsi="Calibri" w:cs="Calibri"/>
          <w:i/>
          <w:iCs/>
          <w:sz w:val="22"/>
        </w:rPr>
        <w:t>Enter Romeo.</w:t>
      </w:r>
    </w:p>
    <w:p w14:paraId="3A3BDCA1" w14:textId="77777777" w:rsidR="00D044C5" w:rsidRPr="00BB1A9F" w:rsidRDefault="00D044C5" w:rsidP="00607940">
      <w:pPr>
        <w:pStyle w:val="BodyText"/>
        <w:spacing w:after="0"/>
      </w:pPr>
    </w:p>
    <w:p w14:paraId="48E0608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Within the infant rind of this weak flower</w:t>
      </w:r>
    </w:p>
    <w:p w14:paraId="62E39A97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Poison hath residence and medicine </w:t>
      </w:r>
      <w:proofErr w:type="gramStart"/>
      <w:r w:rsidRPr="00BB1A9F">
        <w:rPr>
          <w:rFonts w:ascii="Calibri" w:eastAsia="Times New Roman" w:hAnsi="Calibri" w:cs="Calibri"/>
          <w:sz w:val="22"/>
        </w:rPr>
        <w:t>power;</w:t>
      </w:r>
      <w:proofErr w:type="gramEnd"/>
    </w:p>
    <w:p w14:paraId="50AE8F9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For this, being smelt, with that part cheers each part,</w:t>
      </w:r>
    </w:p>
    <w:p w14:paraId="53C83E1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Being tasted, stays all senses with the heart.</w:t>
      </w:r>
    </w:p>
    <w:p w14:paraId="44020FA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Two such opposed kings encamp them still</w:t>
      </w:r>
    </w:p>
    <w:p w14:paraId="1E206991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In man as well as herbs, grace and rude </w:t>
      </w:r>
      <w:proofErr w:type="gramStart"/>
      <w:r w:rsidRPr="00BB1A9F">
        <w:rPr>
          <w:rFonts w:ascii="Calibri" w:eastAsia="Times New Roman" w:hAnsi="Calibri" w:cs="Calibri"/>
          <w:sz w:val="22"/>
        </w:rPr>
        <w:t>will;</w:t>
      </w:r>
      <w:proofErr w:type="gramEnd"/>
    </w:p>
    <w:p w14:paraId="5C7EB3F8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And where the worser is predominant,</w:t>
      </w:r>
    </w:p>
    <w:p w14:paraId="03CB183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Full soon the canker death eats up that plant.</w:t>
      </w:r>
    </w:p>
    <w:p w14:paraId="216C0D9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952CC2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086F9E29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Good morrow, father.</w:t>
      </w:r>
    </w:p>
    <w:p w14:paraId="3D134D2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2882DAB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3F0D24ED" w14:textId="77777777" w:rsidR="00BB1A9F" w:rsidRPr="00BB1A9F" w:rsidRDefault="00BB1A9F" w:rsidP="00717607">
      <w:pPr>
        <w:shd w:val="clear" w:color="auto" w:fill="FFFFFF"/>
        <w:spacing w:after="60"/>
        <w:ind w:left="21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Benedicite!</w:t>
      </w:r>
    </w:p>
    <w:p w14:paraId="764E636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What early tongue so sweet </w:t>
      </w:r>
      <w:proofErr w:type="spellStart"/>
      <w:r w:rsidRPr="00BB1A9F">
        <w:rPr>
          <w:rFonts w:ascii="Calibri" w:eastAsia="Times New Roman" w:hAnsi="Calibri" w:cs="Calibri"/>
          <w:sz w:val="22"/>
        </w:rPr>
        <w:t>saluteth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me?</w:t>
      </w:r>
    </w:p>
    <w:p w14:paraId="38482EF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Young son, it argues a distempered head</w:t>
      </w:r>
    </w:p>
    <w:p w14:paraId="443DF38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So soon to bid good morrow to thy bed.</w:t>
      </w:r>
    </w:p>
    <w:p w14:paraId="17B42DF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Care keeps his watch in every old man’s eye,</w:t>
      </w:r>
    </w:p>
    <w:p w14:paraId="7653AE0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And where care lodges, sleep will never lie;</w:t>
      </w:r>
    </w:p>
    <w:p w14:paraId="0348FC59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But where unbruised youth with </w:t>
      </w:r>
      <w:proofErr w:type="spellStart"/>
      <w:r w:rsidRPr="00BB1A9F">
        <w:rPr>
          <w:rFonts w:ascii="Calibri" w:eastAsia="Times New Roman" w:hAnsi="Calibri" w:cs="Calibri"/>
          <w:sz w:val="22"/>
        </w:rPr>
        <w:t>unstuff’d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brain</w:t>
      </w:r>
    </w:p>
    <w:p w14:paraId="22058AB8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Doth couch his limbs, there golden sleep doth reign.</w:t>
      </w:r>
    </w:p>
    <w:p w14:paraId="49A78B0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proofErr w:type="gramStart"/>
      <w:r w:rsidRPr="00BB1A9F">
        <w:rPr>
          <w:rFonts w:ascii="Calibri" w:eastAsia="Times New Roman" w:hAnsi="Calibri" w:cs="Calibri"/>
          <w:sz w:val="22"/>
        </w:rPr>
        <w:t>Therefore</w:t>
      </w:r>
      <w:proofErr w:type="gramEnd"/>
      <w:r w:rsidRPr="00BB1A9F">
        <w:rPr>
          <w:rFonts w:ascii="Calibri" w:eastAsia="Times New Roman" w:hAnsi="Calibri" w:cs="Calibri"/>
          <w:sz w:val="22"/>
        </w:rPr>
        <w:t xml:space="preserve"> thy earliness doth me assure</w:t>
      </w:r>
    </w:p>
    <w:p w14:paraId="3B8CDE9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Thou art up-</w:t>
      </w:r>
      <w:proofErr w:type="spellStart"/>
      <w:r w:rsidRPr="00BB1A9F">
        <w:rPr>
          <w:rFonts w:ascii="Calibri" w:eastAsia="Times New Roman" w:hAnsi="Calibri" w:cs="Calibri"/>
          <w:sz w:val="22"/>
        </w:rPr>
        <w:t>rous’d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with some </w:t>
      </w:r>
      <w:proofErr w:type="spellStart"/>
      <w:proofErr w:type="gramStart"/>
      <w:r w:rsidRPr="00BB1A9F">
        <w:rPr>
          <w:rFonts w:ascii="Calibri" w:eastAsia="Times New Roman" w:hAnsi="Calibri" w:cs="Calibri"/>
          <w:sz w:val="22"/>
        </w:rPr>
        <w:t>distemp’rature</w:t>
      </w:r>
      <w:proofErr w:type="spellEnd"/>
      <w:r w:rsidRPr="00BB1A9F">
        <w:rPr>
          <w:rFonts w:ascii="Calibri" w:eastAsia="Times New Roman" w:hAnsi="Calibri" w:cs="Calibri"/>
          <w:sz w:val="22"/>
        </w:rPr>
        <w:t>;</w:t>
      </w:r>
      <w:proofErr w:type="gramEnd"/>
    </w:p>
    <w:p w14:paraId="2643FAE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Or if not so, then here I hit it right—</w:t>
      </w:r>
    </w:p>
    <w:p w14:paraId="18FE5F8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Our Romeo hath not been in bed tonight.</w:t>
      </w:r>
    </w:p>
    <w:p w14:paraId="71A329B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1B8508E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59B29C0B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That last is true—the sweeter rest was mine.</w:t>
      </w:r>
    </w:p>
    <w:p w14:paraId="341938F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6AA8BC8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17C158C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God pardon sin! Wast thou with Rosaline?</w:t>
      </w:r>
    </w:p>
    <w:p w14:paraId="6F771A4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7376BF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34366EE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With Rosaline? My ghostly father, </w:t>
      </w:r>
      <w:proofErr w:type="gramStart"/>
      <w:r w:rsidRPr="00BB1A9F">
        <w:rPr>
          <w:rFonts w:ascii="Calibri" w:eastAsia="Times New Roman" w:hAnsi="Calibri" w:cs="Calibri"/>
          <w:sz w:val="22"/>
        </w:rPr>
        <w:t>no;</w:t>
      </w:r>
      <w:proofErr w:type="gramEnd"/>
    </w:p>
    <w:p w14:paraId="27494AEB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 have forgot that name, and that name’s woe.</w:t>
      </w:r>
    </w:p>
    <w:p w14:paraId="41CBD949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45B9D09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09A4421B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That’s my good son, but where hast thou been then?</w:t>
      </w:r>
    </w:p>
    <w:p w14:paraId="7D88C57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30D821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3845587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I’ll tell thee ere thou ask it me again.</w:t>
      </w:r>
    </w:p>
    <w:p w14:paraId="575ED2F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 have been feasting with mine enemy,</w:t>
      </w:r>
    </w:p>
    <w:p w14:paraId="6BCF945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Where on a sudden one hath wounded me</w:t>
      </w:r>
    </w:p>
    <w:p w14:paraId="157A7BD7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lastRenderedPageBreak/>
        <w:t xml:space="preserve">That’s by me </w:t>
      </w:r>
      <w:proofErr w:type="gramStart"/>
      <w:r w:rsidRPr="00BB1A9F">
        <w:rPr>
          <w:rFonts w:ascii="Calibri" w:eastAsia="Times New Roman" w:hAnsi="Calibri" w:cs="Calibri"/>
          <w:sz w:val="22"/>
        </w:rPr>
        <w:t>wounded;</w:t>
      </w:r>
      <w:proofErr w:type="gramEnd"/>
      <w:r w:rsidRPr="00BB1A9F">
        <w:rPr>
          <w:rFonts w:ascii="Calibri" w:eastAsia="Times New Roman" w:hAnsi="Calibri" w:cs="Calibri"/>
          <w:sz w:val="22"/>
        </w:rPr>
        <w:t xml:space="preserve"> both our remedies</w:t>
      </w:r>
    </w:p>
    <w:p w14:paraId="16ED9D6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Within thy help and holy physic lies.</w:t>
      </w:r>
    </w:p>
    <w:p w14:paraId="34BD52E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 bear no hatred, blessed man, for lo</w:t>
      </w:r>
    </w:p>
    <w:p w14:paraId="5E21A4B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My intercession likewise steads my foe.</w:t>
      </w:r>
    </w:p>
    <w:p w14:paraId="4BB89037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2816D5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3A4D6B6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Be plain, good son, and homely in thy drift,</w:t>
      </w:r>
    </w:p>
    <w:p w14:paraId="471DB6AB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Riddling confession finds but riddling shrift.</w:t>
      </w:r>
    </w:p>
    <w:p w14:paraId="59F598B5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3DF048B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46239DE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Then plainly know my heart’s dear love is set</w:t>
      </w:r>
    </w:p>
    <w:p w14:paraId="5F6E856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On the fair daughter of rich Capulet.</w:t>
      </w:r>
    </w:p>
    <w:p w14:paraId="2E01C23A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As mine on hers, so hers is set on mine,</w:t>
      </w:r>
    </w:p>
    <w:p w14:paraId="1484E8D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And all </w:t>
      </w:r>
      <w:proofErr w:type="spellStart"/>
      <w:r w:rsidRPr="00BB1A9F">
        <w:rPr>
          <w:rFonts w:ascii="Calibri" w:eastAsia="Times New Roman" w:hAnsi="Calibri" w:cs="Calibri"/>
          <w:sz w:val="22"/>
        </w:rPr>
        <w:t>combin’d</w:t>
      </w:r>
      <w:proofErr w:type="spellEnd"/>
      <w:r w:rsidRPr="00BB1A9F">
        <w:rPr>
          <w:rFonts w:ascii="Calibri" w:eastAsia="Times New Roman" w:hAnsi="Calibri" w:cs="Calibri"/>
          <w:sz w:val="22"/>
        </w:rPr>
        <w:t>, save what thou must combine</w:t>
      </w:r>
    </w:p>
    <w:p w14:paraId="49E440D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By holy marriage. When and where and how</w:t>
      </w:r>
    </w:p>
    <w:p w14:paraId="54974FD1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We met, we </w:t>
      </w:r>
      <w:proofErr w:type="spellStart"/>
      <w:r w:rsidRPr="00BB1A9F">
        <w:rPr>
          <w:rFonts w:ascii="Calibri" w:eastAsia="Times New Roman" w:hAnsi="Calibri" w:cs="Calibri"/>
          <w:sz w:val="22"/>
        </w:rPr>
        <w:t>woo’d</w:t>
      </w:r>
      <w:proofErr w:type="spellEnd"/>
      <w:r w:rsidRPr="00BB1A9F">
        <w:rPr>
          <w:rFonts w:ascii="Calibri" w:eastAsia="Times New Roman" w:hAnsi="Calibri" w:cs="Calibri"/>
          <w:sz w:val="22"/>
        </w:rPr>
        <w:t>, and made exchange of vow,</w:t>
      </w:r>
    </w:p>
    <w:p w14:paraId="4BDDE01D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I’ll tell thee as we pass, but this I pray,</w:t>
      </w:r>
    </w:p>
    <w:p w14:paraId="19EB948D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That thou consent to marry us today.</w:t>
      </w:r>
    </w:p>
    <w:p w14:paraId="7DAE9ACB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2E75591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66E72D81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Holy Saint Francis, what a change is here!</w:t>
      </w:r>
    </w:p>
    <w:p w14:paraId="4DC9948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Is Rosaline, that thou didst love so dear,</w:t>
      </w:r>
    </w:p>
    <w:p w14:paraId="49535FF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So soon forsaken? Young men’s love then lies</w:t>
      </w:r>
    </w:p>
    <w:p w14:paraId="1E94B88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Not truly in their hearts, but in their eyes.</w:t>
      </w:r>
    </w:p>
    <w:p w14:paraId="4A7714CA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Jesu Maria, what a deal of brine</w:t>
      </w:r>
    </w:p>
    <w:p w14:paraId="556560C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Hath </w:t>
      </w:r>
      <w:proofErr w:type="spellStart"/>
      <w:r w:rsidRPr="00BB1A9F">
        <w:rPr>
          <w:rFonts w:ascii="Calibri" w:eastAsia="Times New Roman" w:hAnsi="Calibri" w:cs="Calibri"/>
          <w:sz w:val="22"/>
        </w:rPr>
        <w:t>wash’d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thy sallow cheeks for Rosaline!</w:t>
      </w:r>
    </w:p>
    <w:p w14:paraId="2D3D77A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How much salt water thrown away in waste,</w:t>
      </w:r>
    </w:p>
    <w:p w14:paraId="2A23E33D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To season love, that of it doth not taste!</w:t>
      </w:r>
    </w:p>
    <w:p w14:paraId="3DD15D0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The sun not yet thy sighs from heaven clears,</w:t>
      </w:r>
    </w:p>
    <w:p w14:paraId="23EA7C0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Thy old groans yet ringing in mine ancient </w:t>
      </w:r>
      <w:proofErr w:type="gramStart"/>
      <w:r w:rsidRPr="00BB1A9F">
        <w:rPr>
          <w:rFonts w:ascii="Calibri" w:eastAsia="Times New Roman" w:hAnsi="Calibri" w:cs="Calibri"/>
          <w:sz w:val="22"/>
        </w:rPr>
        <w:t>ears;</w:t>
      </w:r>
      <w:proofErr w:type="gramEnd"/>
    </w:p>
    <w:p w14:paraId="75A60CD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Lo here upon thy cheek the stain doth sit</w:t>
      </w:r>
    </w:p>
    <w:p w14:paraId="7E4843B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Of an old tear that is not </w:t>
      </w:r>
      <w:proofErr w:type="spellStart"/>
      <w:r w:rsidRPr="00BB1A9F">
        <w:rPr>
          <w:rFonts w:ascii="Calibri" w:eastAsia="Times New Roman" w:hAnsi="Calibri" w:cs="Calibri"/>
          <w:sz w:val="22"/>
        </w:rPr>
        <w:t>wash’d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off yet.</w:t>
      </w:r>
    </w:p>
    <w:p w14:paraId="355A9D9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If e’er thou </w:t>
      </w:r>
      <w:proofErr w:type="spellStart"/>
      <w:r w:rsidRPr="00BB1A9F">
        <w:rPr>
          <w:rFonts w:ascii="Calibri" w:eastAsia="Times New Roman" w:hAnsi="Calibri" w:cs="Calibri"/>
          <w:sz w:val="22"/>
        </w:rPr>
        <w:t>wast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thyself and these woes thine,</w:t>
      </w:r>
    </w:p>
    <w:p w14:paraId="705DA40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Thou and these woes were all for Rosaline.</w:t>
      </w:r>
    </w:p>
    <w:p w14:paraId="536A23B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And art thou </w:t>
      </w:r>
      <w:proofErr w:type="spellStart"/>
      <w:r w:rsidRPr="00BB1A9F">
        <w:rPr>
          <w:rFonts w:ascii="Calibri" w:eastAsia="Times New Roman" w:hAnsi="Calibri" w:cs="Calibri"/>
          <w:sz w:val="22"/>
        </w:rPr>
        <w:t>chang’d</w:t>
      </w:r>
      <w:proofErr w:type="spellEnd"/>
      <w:r w:rsidRPr="00BB1A9F">
        <w:rPr>
          <w:rFonts w:ascii="Calibri" w:eastAsia="Times New Roman" w:hAnsi="Calibri" w:cs="Calibri"/>
          <w:sz w:val="22"/>
        </w:rPr>
        <w:t>? Pronounce this sentence then:</w:t>
      </w:r>
    </w:p>
    <w:p w14:paraId="29E8090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lastRenderedPageBreak/>
        <w:t>Women may fall, when there’s no strength in men.</w:t>
      </w:r>
    </w:p>
    <w:p w14:paraId="45B02A1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124A88B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506AE92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Thou </w:t>
      </w:r>
      <w:proofErr w:type="spellStart"/>
      <w:r w:rsidRPr="00BB1A9F">
        <w:rPr>
          <w:rFonts w:ascii="Calibri" w:eastAsia="Times New Roman" w:hAnsi="Calibri" w:cs="Calibri"/>
          <w:sz w:val="22"/>
        </w:rPr>
        <w:t>chidst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me oft for loving Rosaline.</w:t>
      </w:r>
    </w:p>
    <w:p w14:paraId="308085B8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4D96AEE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28C16DBA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For doting, not for loving, pupil mine.</w:t>
      </w:r>
    </w:p>
    <w:p w14:paraId="1F9B31D1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1FD2F01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7A50D7E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And </w:t>
      </w:r>
      <w:proofErr w:type="spellStart"/>
      <w:r w:rsidRPr="00BB1A9F">
        <w:rPr>
          <w:rFonts w:ascii="Calibri" w:eastAsia="Times New Roman" w:hAnsi="Calibri" w:cs="Calibri"/>
          <w:sz w:val="22"/>
        </w:rPr>
        <w:t>badst</w:t>
      </w:r>
      <w:proofErr w:type="spellEnd"/>
      <w:r w:rsidRPr="00BB1A9F">
        <w:rPr>
          <w:rFonts w:ascii="Calibri" w:eastAsia="Times New Roman" w:hAnsi="Calibri" w:cs="Calibri"/>
          <w:sz w:val="22"/>
        </w:rPr>
        <w:t xml:space="preserve"> me bury love.</w:t>
      </w:r>
    </w:p>
    <w:p w14:paraId="0A76977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29CDFFD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57498BC8" w14:textId="77777777" w:rsidR="00BB1A9F" w:rsidRPr="00BB1A9F" w:rsidRDefault="00BB1A9F" w:rsidP="00717607">
      <w:pPr>
        <w:shd w:val="clear" w:color="auto" w:fill="FFFFFF"/>
        <w:spacing w:after="60"/>
        <w:ind w:left="21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Not in a grave,</w:t>
      </w:r>
    </w:p>
    <w:p w14:paraId="3B844B3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To lay one in, another out to have.</w:t>
      </w:r>
    </w:p>
    <w:p w14:paraId="5D45E8A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5DFC061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2881B67C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I pray thee chide me not. Her I love now</w:t>
      </w:r>
    </w:p>
    <w:p w14:paraId="134273A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Doth grace for grace and love for love </w:t>
      </w:r>
      <w:proofErr w:type="gramStart"/>
      <w:r w:rsidRPr="00BB1A9F">
        <w:rPr>
          <w:rFonts w:ascii="Calibri" w:eastAsia="Times New Roman" w:hAnsi="Calibri" w:cs="Calibri"/>
          <w:sz w:val="22"/>
        </w:rPr>
        <w:t>allow;</w:t>
      </w:r>
      <w:proofErr w:type="gramEnd"/>
    </w:p>
    <w:p w14:paraId="775AFDB7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The other did not so.</w:t>
      </w:r>
    </w:p>
    <w:p w14:paraId="78C45CF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202EBFB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3C7D25BF" w14:textId="77777777" w:rsidR="00BB1A9F" w:rsidRPr="00BB1A9F" w:rsidRDefault="00BB1A9F" w:rsidP="00717607">
      <w:pPr>
        <w:shd w:val="clear" w:color="auto" w:fill="FFFFFF"/>
        <w:spacing w:after="60"/>
        <w:ind w:left="21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O, she knew well</w:t>
      </w:r>
    </w:p>
    <w:p w14:paraId="281DE38F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Thy love did read by rote that could not spell.</w:t>
      </w:r>
    </w:p>
    <w:p w14:paraId="1DAFB041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But come, young waverer, come go with me,</w:t>
      </w:r>
    </w:p>
    <w:p w14:paraId="7809762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In one respect I’ll thy assistant </w:t>
      </w:r>
      <w:proofErr w:type="gramStart"/>
      <w:r w:rsidRPr="00BB1A9F">
        <w:rPr>
          <w:rFonts w:ascii="Calibri" w:eastAsia="Times New Roman" w:hAnsi="Calibri" w:cs="Calibri"/>
          <w:sz w:val="22"/>
        </w:rPr>
        <w:t>be;</w:t>
      </w:r>
      <w:proofErr w:type="gramEnd"/>
    </w:p>
    <w:p w14:paraId="1E063CB0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 xml:space="preserve">For this alliance may so </w:t>
      </w:r>
      <w:proofErr w:type="gramStart"/>
      <w:r w:rsidRPr="00BB1A9F">
        <w:rPr>
          <w:rFonts w:ascii="Calibri" w:eastAsia="Times New Roman" w:hAnsi="Calibri" w:cs="Calibri"/>
          <w:sz w:val="22"/>
        </w:rPr>
        <w:t>happy</w:t>
      </w:r>
      <w:proofErr w:type="gramEnd"/>
      <w:r w:rsidRPr="00BB1A9F">
        <w:rPr>
          <w:rFonts w:ascii="Calibri" w:eastAsia="Times New Roman" w:hAnsi="Calibri" w:cs="Calibri"/>
          <w:sz w:val="22"/>
        </w:rPr>
        <w:t xml:space="preserve"> prove</w:t>
      </w:r>
    </w:p>
    <w:p w14:paraId="7052FE48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To turn your households’ rancor to pure love.</w:t>
      </w:r>
    </w:p>
    <w:p w14:paraId="3AF201E6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713FA433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Romeo</w:t>
      </w:r>
    </w:p>
    <w:p w14:paraId="318B3BF4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sz w:val="22"/>
        </w:rPr>
      </w:pPr>
      <w:r w:rsidRPr="00BB1A9F">
        <w:rPr>
          <w:rFonts w:ascii="Calibri" w:eastAsia="Times New Roman" w:hAnsi="Calibri" w:cs="Calibri"/>
          <w:sz w:val="22"/>
        </w:rPr>
        <w:t>O, let us hence, I stand on sudden haste.</w:t>
      </w:r>
    </w:p>
    <w:p w14:paraId="4587CA32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</w:p>
    <w:p w14:paraId="0564AFBE" w14:textId="77777777" w:rsidR="00BB1A9F" w:rsidRPr="00BB1A9F" w:rsidRDefault="00BB1A9F" w:rsidP="00717607">
      <w:pPr>
        <w:shd w:val="clear" w:color="auto" w:fill="FFFFFF"/>
        <w:spacing w:after="60"/>
        <w:rPr>
          <w:rFonts w:ascii="Calibri" w:eastAsia="Times New Roman" w:hAnsi="Calibri" w:cs="Calibri"/>
          <w:b/>
          <w:bCs/>
          <w:sz w:val="22"/>
        </w:rPr>
      </w:pPr>
      <w:r w:rsidRPr="00BB1A9F">
        <w:rPr>
          <w:rFonts w:ascii="Calibri" w:eastAsia="Times New Roman" w:hAnsi="Calibri" w:cs="Calibri"/>
          <w:b/>
          <w:bCs/>
          <w:sz w:val="22"/>
        </w:rPr>
        <w:t>Friar Lawrence</w:t>
      </w:r>
    </w:p>
    <w:p w14:paraId="41273783" w14:textId="41A7CD8F" w:rsidR="0036040A" w:rsidRPr="00BB1A9F" w:rsidRDefault="00BB1A9F" w:rsidP="00717607">
      <w:pPr>
        <w:spacing w:after="60"/>
        <w:rPr>
          <w:rFonts w:ascii="Calibri" w:hAnsi="Calibri" w:cs="Calibri"/>
        </w:rPr>
      </w:pPr>
      <w:r w:rsidRPr="00BB1A9F">
        <w:rPr>
          <w:rFonts w:ascii="Calibri" w:eastAsia="Times New Roman" w:hAnsi="Calibri" w:cs="Calibri"/>
          <w:sz w:val="22"/>
        </w:rPr>
        <w:t>Wisely and slow, they stumble that run fast.</w:t>
      </w:r>
      <w:r w:rsidRPr="00BB1A9F">
        <w:rPr>
          <w:rFonts w:ascii="Calibri" w:eastAsia="Times New Roman" w:hAnsi="Calibri" w:cs="Calibri"/>
          <w:sz w:val="22"/>
        </w:rPr>
        <w:br/>
      </w:r>
    </w:p>
    <w:sectPr w:rsidR="0036040A" w:rsidRPr="00BB1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96953" w14:textId="77777777" w:rsidR="001E3368" w:rsidRDefault="001E3368" w:rsidP="00293785">
      <w:pPr>
        <w:spacing w:after="0" w:line="240" w:lineRule="auto"/>
      </w:pPr>
      <w:r>
        <w:separator/>
      </w:r>
    </w:p>
  </w:endnote>
  <w:endnote w:type="continuationSeparator" w:id="0">
    <w:p w14:paraId="455FEFBE" w14:textId="77777777" w:rsidR="001E3368" w:rsidRDefault="001E33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FDB1" w14:textId="77777777" w:rsidR="00431CEE" w:rsidRDefault="00431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75AB" w14:textId="27739063" w:rsidR="00293785" w:rsidRDefault="00AB028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4D571" wp14:editId="3B832F76">
              <wp:simplePos x="0" y="0"/>
              <wp:positionH relativeFrom="column">
                <wp:posOffset>931545</wp:posOffset>
              </wp:positionH>
              <wp:positionV relativeFrom="paragraph">
                <wp:posOffset>-270673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66815" w14:textId="6FDB13E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B7FC4F4AA2647CC854E3E10A01211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D0022"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4D5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3.35pt;margin-top:-21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noI3eeAAAAAOAQAADwAAAAAAAAAAAAAAAAC6BAAAZHJz&#13;&#10;L2Rvd25yZXYueG1sUEsFBgAAAAAEAAQA8wAAAMcFAAAAAA==&#13;&#10;" filled="f" stroked="f">
              <v:textbox>
                <w:txbxContent>
                  <w:p w14:paraId="01166815" w14:textId="6FDB13E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B7FC4F4AA2647CC854E3E10A012112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D0022"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45E6B9C" wp14:editId="3BB5C2E2">
          <wp:simplePos x="0" y="0"/>
          <wp:positionH relativeFrom="column">
            <wp:posOffset>988255</wp:posOffset>
          </wp:positionH>
          <wp:positionV relativeFrom="paragraph">
            <wp:posOffset>-257810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E0D7" w14:textId="77777777" w:rsidR="00431CEE" w:rsidRDefault="00431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3A48" w14:textId="77777777" w:rsidR="001E3368" w:rsidRDefault="001E3368" w:rsidP="00293785">
      <w:pPr>
        <w:spacing w:after="0" w:line="240" w:lineRule="auto"/>
      </w:pPr>
      <w:r>
        <w:separator/>
      </w:r>
    </w:p>
  </w:footnote>
  <w:footnote w:type="continuationSeparator" w:id="0">
    <w:p w14:paraId="34ED2FF6" w14:textId="77777777" w:rsidR="001E3368" w:rsidRDefault="001E336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52E1" w14:textId="77777777" w:rsidR="00431CEE" w:rsidRDefault="00431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666F" w14:textId="77777777" w:rsidR="00431CEE" w:rsidRDefault="00431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4288" w14:textId="77777777" w:rsidR="00431CEE" w:rsidRDefault="00431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32324">
    <w:abstractNumId w:val="6"/>
  </w:num>
  <w:num w:numId="2" w16cid:durableId="92019598">
    <w:abstractNumId w:val="7"/>
  </w:num>
  <w:num w:numId="3" w16cid:durableId="911964983">
    <w:abstractNumId w:val="0"/>
  </w:num>
  <w:num w:numId="4" w16cid:durableId="1446735764">
    <w:abstractNumId w:val="2"/>
  </w:num>
  <w:num w:numId="5" w16cid:durableId="1951279336">
    <w:abstractNumId w:val="3"/>
  </w:num>
  <w:num w:numId="6" w16cid:durableId="417024494">
    <w:abstractNumId w:val="5"/>
  </w:num>
  <w:num w:numId="7" w16cid:durableId="1898081913">
    <w:abstractNumId w:val="4"/>
  </w:num>
  <w:num w:numId="8" w16cid:durableId="499008109">
    <w:abstractNumId w:val="8"/>
  </w:num>
  <w:num w:numId="9" w16cid:durableId="454064572">
    <w:abstractNumId w:val="9"/>
  </w:num>
  <w:num w:numId="10" w16cid:durableId="1100373766">
    <w:abstractNumId w:val="10"/>
  </w:num>
  <w:num w:numId="11" w16cid:durableId="167209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4"/>
    <w:rsid w:val="0004006F"/>
    <w:rsid w:val="00053775"/>
    <w:rsid w:val="0005619A"/>
    <w:rsid w:val="0008589D"/>
    <w:rsid w:val="0011259B"/>
    <w:rsid w:val="00116FDD"/>
    <w:rsid w:val="00125621"/>
    <w:rsid w:val="001716AB"/>
    <w:rsid w:val="001D0BBF"/>
    <w:rsid w:val="001E1F85"/>
    <w:rsid w:val="001E3368"/>
    <w:rsid w:val="001F125D"/>
    <w:rsid w:val="00215F93"/>
    <w:rsid w:val="002315DE"/>
    <w:rsid w:val="002345CC"/>
    <w:rsid w:val="00293785"/>
    <w:rsid w:val="002C0879"/>
    <w:rsid w:val="002C37B4"/>
    <w:rsid w:val="002C4AE6"/>
    <w:rsid w:val="0036040A"/>
    <w:rsid w:val="00397FA9"/>
    <w:rsid w:val="003D0022"/>
    <w:rsid w:val="003F45C1"/>
    <w:rsid w:val="003F6757"/>
    <w:rsid w:val="00431CEE"/>
    <w:rsid w:val="00446C13"/>
    <w:rsid w:val="00480109"/>
    <w:rsid w:val="004F19B7"/>
    <w:rsid w:val="00500063"/>
    <w:rsid w:val="005078B4"/>
    <w:rsid w:val="0053328A"/>
    <w:rsid w:val="00540FC6"/>
    <w:rsid w:val="005511B6"/>
    <w:rsid w:val="00553C98"/>
    <w:rsid w:val="005A7635"/>
    <w:rsid w:val="00607940"/>
    <w:rsid w:val="00645D7F"/>
    <w:rsid w:val="00656940"/>
    <w:rsid w:val="00665274"/>
    <w:rsid w:val="00666C03"/>
    <w:rsid w:val="00686DAB"/>
    <w:rsid w:val="006B4CC2"/>
    <w:rsid w:val="006E1542"/>
    <w:rsid w:val="006E7040"/>
    <w:rsid w:val="00717607"/>
    <w:rsid w:val="00721EA4"/>
    <w:rsid w:val="00797CB5"/>
    <w:rsid w:val="007B055F"/>
    <w:rsid w:val="007D087B"/>
    <w:rsid w:val="007E6F1D"/>
    <w:rsid w:val="00880013"/>
    <w:rsid w:val="0088123C"/>
    <w:rsid w:val="008920A4"/>
    <w:rsid w:val="008F5386"/>
    <w:rsid w:val="00913172"/>
    <w:rsid w:val="00937CFD"/>
    <w:rsid w:val="00981E19"/>
    <w:rsid w:val="009B52E4"/>
    <w:rsid w:val="009D6E8D"/>
    <w:rsid w:val="00A101E8"/>
    <w:rsid w:val="00A836FF"/>
    <w:rsid w:val="00AB028E"/>
    <w:rsid w:val="00AC349E"/>
    <w:rsid w:val="00AF7344"/>
    <w:rsid w:val="00B3475F"/>
    <w:rsid w:val="00B55E9A"/>
    <w:rsid w:val="00B567FD"/>
    <w:rsid w:val="00B92DBF"/>
    <w:rsid w:val="00BB1A9F"/>
    <w:rsid w:val="00BD119F"/>
    <w:rsid w:val="00C06023"/>
    <w:rsid w:val="00C73EA1"/>
    <w:rsid w:val="00C8524A"/>
    <w:rsid w:val="00CB2FEC"/>
    <w:rsid w:val="00CC4F77"/>
    <w:rsid w:val="00CD3CF6"/>
    <w:rsid w:val="00CE336D"/>
    <w:rsid w:val="00D044C5"/>
    <w:rsid w:val="00D106FF"/>
    <w:rsid w:val="00D21B36"/>
    <w:rsid w:val="00D520B3"/>
    <w:rsid w:val="00D626EB"/>
    <w:rsid w:val="00DC7A6D"/>
    <w:rsid w:val="00DE5CBE"/>
    <w:rsid w:val="00DF3B69"/>
    <w:rsid w:val="00ED24C8"/>
    <w:rsid w:val="00EE4153"/>
    <w:rsid w:val="00F377E2"/>
    <w:rsid w:val="00F50748"/>
    <w:rsid w:val="00F64ED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600E"/>
  <w15:docId w15:val="{EBC3CFE3-FBDD-4B49-A1F8-0423F63A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0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971D20" w:themeColor="accent3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D087B"/>
    <w:pPr>
      <w:spacing w:after="36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028E"/>
    <w:rPr>
      <w:rFonts w:asciiTheme="majorHAnsi" w:eastAsiaTheme="majorEastAsia" w:hAnsiTheme="majorHAnsi" w:cstheme="majorBidi"/>
      <w:b/>
      <w:color w:val="971D20" w:themeColor="accent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D087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FC4F4AA2647CC854E3E10A012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F76D-7A47-43CA-BEBD-75CCF1D8E7DF}"/>
      </w:docPartPr>
      <w:docPartBody>
        <w:p w:rsidR="002228C1" w:rsidRDefault="00146B7B">
          <w:pPr>
            <w:pStyle w:val="5B7FC4F4AA2647CC854E3E10A012112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B"/>
    <w:rsid w:val="00146B7B"/>
    <w:rsid w:val="002228C1"/>
    <w:rsid w:val="003B40A4"/>
    <w:rsid w:val="00480109"/>
    <w:rsid w:val="0083163E"/>
    <w:rsid w:val="00B567FD"/>
    <w:rsid w:val="00E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7FC4F4AA2647CC854E3E10A0121129">
    <w:name w:val="5B7FC4F4AA2647CC854E3E10A0121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32</TotalTime>
  <Pages>9</Pages>
  <Words>1469</Words>
  <Characters>6455</Characters>
  <Application>Microsoft Office Word</Application>
  <DocSecurity>0</DocSecurity>
  <Lines>294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7686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25</cp:revision>
  <cp:lastPrinted>2016-07-14T14:08:00Z</cp:lastPrinted>
  <dcterms:created xsi:type="dcterms:W3CDTF">2021-01-27T18:58:00Z</dcterms:created>
  <dcterms:modified xsi:type="dcterms:W3CDTF">2025-06-25T14:02:00Z</dcterms:modified>
  <cp:category/>
</cp:coreProperties>
</file>