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818E78" w14:textId="37DBD0FE" w:rsidR="00446C13" w:rsidRPr="00DC7A6D" w:rsidRDefault="006022BE" w:rsidP="00DC7A6D">
      <w:pPr>
        <w:pStyle w:val="Title"/>
      </w:pPr>
      <w:r>
        <w:t>Recipes: Sarson ka Saag</w:t>
      </w:r>
      <w:r w:rsidR="005E4549">
        <w:t xml:space="preserve"> (Sample Responses)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745"/>
        <w:gridCol w:w="2335"/>
      </w:tblGrid>
      <w:tr w:rsidR="006022BE" w14:paraId="6BFB180D" w14:textId="77777777" w:rsidTr="0026459C">
        <w:trPr>
          <w:trHeight w:val="1080"/>
        </w:trPr>
        <w:tc>
          <w:tcPr>
            <w:tcW w:w="3842" w:type="pct"/>
            <w:vAlign w:val="center"/>
          </w:tcPr>
          <w:p w14:paraId="7D96FE84" w14:textId="5E8314D6" w:rsidR="006022BE" w:rsidRDefault="00907492" w:rsidP="00907492">
            <w:pPr>
              <w:pStyle w:val="TableData"/>
              <w:spacing w:line="360" w:lineRule="auto"/>
            </w:pPr>
            <w:r w:rsidRPr="00626010">
              <w:t xml:space="preserve">Sarson ka saag is a </w:t>
            </w:r>
            <w:r w:rsidRPr="008558D4">
              <w:rPr>
                <w:b/>
                <w:bCs/>
                <w:color w:val="ED3D61" w:themeColor="accent1" w:themeTint="99"/>
                <w:u w:val="single"/>
              </w:rPr>
              <w:t>curry, so</w:t>
            </w:r>
            <w:r w:rsidRPr="00626010">
              <w:t xml:space="preserve"> it is creamy and </w:t>
            </w:r>
            <w:r w:rsidRPr="008558D4">
              <w:rPr>
                <w:b/>
                <w:bCs/>
                <w:color w:val="ED3D61" w:themeColor="accent1" w:themeTint="99"/>
                <w:u w:val="single"/>
              </w:rPr>
              <w:t>spicy.</w:t>
            </w:r>
            <w:r w:rsidRPr="008558D4">
              <w:rPr>
                <w:color w:val="ED3D61" w:themeColor="accent1" w:themeTint="99"/>
                <w:u w:val="single"/>
              </w:rPr>
              <w:t xml:space="preserve"> </w:t>
            </w:r>
            <w:r w:rsidRPr="008558D4">
              <w:rPr>
                <w:b/>
                <w:bCs/>
                <w:color w:val="ED3D61" w:themeColor="accent1" w:themeTint="99"/>
                <w:u w:val="single"/>
              </w:rPr>
              <w:t>Traditionally, it</w:t>
            </w:r>
            <w:r w:rsidRPr="00626010">
              <w:t xml:space="preserve"> is served with an unleavened </w:t>
            </w:r>
            <w:r w:rsidRPr="008558D4">
              <w:rPr>
                <w:b/>
                <w:bCs/>
                <w:color w:val="ED3D61" w:themeColor="accent1" w:themeTint="99"/>
                <w:u w:val="single"/>
              </w:rPr>
              <w:t>corn-based</w:t>
            </w:r>
            <w:r w:rsidRPr="00626010">
              <w:t xml:space="preserve"> </w:t>
            </w:r>
            <w:r w:rsidRPr="008558D4">
              <w:rPr>
                <w:b/>
                <w:bCs/>
                <w:color w:val="ED3D61" w:themeColor="accent1" w:themeTint="99"/>
                <w:u w:val="single"/>
              </w:rPr>
              <w:t>flatbread</w:t>
            </w:r>
            <w:r w:rsidRPr="00C62411">
              <w:rPr>
                <w:b/>
                <w:bCs/>
                <w:color w:val="ED3D61" w:themeColor="accent1" w:themeTint="99"/>
                <w:u w:val="single"/>
              </w:rPr>
              <w:t>.</w:t>
            </w:r>
            <w:r w:rsidR="00C62411" w:rsidRPr="00C62411">
              <w:rPr>
                <w:b/>
                <w:bCs/>
                <w:color w:val="ED3D61" w:themeColor="accent1" w:themeTint="99"/>
                <w:u w:val="single"/>
              </w:rPr>
              <w:t xml:space="preserve"> It</w:t>
            </w:r>
            <w:r w:rsidR="00C62411" w:rsidRPr="00C62411">
              <w:t xml:space="preserve"> is a </w:t>
            </w:r>
            <w:r w:rsidR="00C62411" w:rsidRPr="00C62411">
              <w:rPr>
                <w:b/>
                <w:bCs/>
                <w:color w:val="ED3D61" w:themeColor="accent1" w:themeTint="99"/>
                <w:u w:val="single"/>
              </w:rPr>
              <w:t>labor-intensive</w:t>
            </w:r>
            <w:r w:rsidR="00C62411" w:rsidRPr="00C62411">
              <w:t xml:space="preserve"> </w:t>
            </w:r>
            <w:r w:rsidR="00C62411" w:rsidRPr="00C62411">
              <w:rPr>
                <w:b/>
                <w:bCs/>
                <w:color w:val="ED3D61" w:themeColor="accent1" w:themeTint="99"/>
                <w:u w:val="single"/>
              </w:rPr>
              <w:t>dish, but</w:t>
            </w:r>
            <w:r w:rsidR="00C62411" w:rsidRPr="00C62411">
              <w:t xml:space="preserve"> none of the steps are </w:t>
            </w:r>
            <w:r w:rsidR="00C62411" w:rsidRPr="00C62411">
              <w:rPr>
                <w:b/>
                <w:bCs/>
                <w:color w:val="ED3D61" w:themeColor="accent1" w:themeTint="99"/>
                <w:u w:val="single"/>
              </w:rPr>
              <w:t>difficult.</w:t>
            </w:r>
          </w:p>
        </w:tc>
        <w:tc>
          <w:tcPr>
            <w:tcW w:w="1158" w:type="pct"/>
            <w:vAlign w:val="center"/>
          </w:tcPr>
          <w:p w14:paraId="24AF1666" w14:textId="65C34768" w:rsidR="006022BE" w:rsidRDefault="00E02696" w:rsidP="006022BE">
            <w:pPr>
              <w:pStyle w:val="TableData"/>
            </w:pPr>
            <w:r>
              <w:rPr>
                <w:noProof/>
              </w:rPr>
              <w:drawing>
                <wp:anchor distT="0" distB="0" distL="114300" distR="114300" simplePos="0" relativeHeight="251657214" behindDoc="1" locked="0" layoutInCell="1" allowOverlap="1" wp14:anchorId="5BC8DFF0" wp14:editId="3ED3F414">
                  <wp:simplePos x="0" y="0"/>
                  <wp:positionH relativeFrom="column">
                    <wp:posOffset>-243066</wp:posOffset>
                  </wp:positionH>
                  <wp:positionV relativeFrom="paragraph">
                    <wp:posOffset>-899126</wp:posOffset>
                  </wp:positionV>
                  <wp:extent cx="1631315" cy="1828800"/>
                  <wp:effectExtent l="0" t="0" r="6985" b="0"/>
                  <wp:wrapNone/>
                  <wp:docPr id="3974519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31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C317799" w14:textId="1FAB412E" w:rsidR="006022BE" w:rsidRDefault="006022BE" w:rsidP="006022BE">
      <w:pPr>
        <w:pStyle w:val="Heading1"/>
      </w:pPr>
      <w:r>
        <w:t>Ingredients</w:t>
      </w:r>
    </w:p>
    <w:p w14:paraId="1A9B2A9E" w14:textId="77777777" w:rsidR="006022BE" w:rsidRDefault="006022BE" w:rsidP="006022BE">
      <w:pPr>
        <w:pStyle w:val="ListParagraph"/>
        <w:numPr>
          <w:ilvl w:val="0"/>
          <w:numId w:val="13"/>
        </w:numPr>
        <w:sectPr w:rsidR="006022BE" w:rsidSect="00F80C87">
          <w:headerReference w:type="even" r:id="rId9"/>
          <w:headerReference w:type="default" r:id="rId10"/>
          <w:footerReference w:type="default" r:id="rId11"/>
          <w:headerReference w:type="first" r:id="rId12"/>
          <w:pgSz w:w="12240" w:h="15840"/>
          <w:pgMar w:top="1440" w:right="720" w:bottom="1440" w:left="1440" w:header="720" w:footer="720" w:gutter="0"/>
          <w:pgNumType w:start="1"/>
          <w:cols w:space="720"/>
        </w:sectPr>
      </w:pPr>
    </w:p>
    <w:p w14:paraId="70C60018" w14:textId="498ABB16" w:rsidR="006022BE" w:rsidRPr="006022BE" w:rsidRDefault="006022BE" w:rsidP="00E86939">
      <w:pPr>
        <w:pStyle w:val="ListParagraph"/>
        <w:numPr>
          <w:ilvl w:val="0"/>
          <w:numId w:val="13"/>
        </w:numPr>
        <w:ind w:left="360"/>
      </w:pPr>
      <w:r w:rsidRPr="006022BE">
        <w:t>1 bunch — mustard greens</w:t>
      </w:r>
    </w:p>
    <w:p w14:paraId="22472C54" w14:textId="6A380F22" w:rsidR="006022BE" w:rsidRPr="006022BE" w:rsidRDefault="006022BE" w:rsidP="00E86939">
      <w:pPr>
        <w:pStyle w:val="ListParagraph"/>
        <w:numPr>
          <w:ilvl w:val="0"/>
          <w:numId w:val="13"/>
        </w:numPr>
        <w:ind w:left="360"/>
      </w:pPr>
      <w:r w:rsidRPr="006022BE">
        <w:t xml:space="preserve">1 bunch — </w:t>
      </w:r>
      <w:proofErr w:type="spellStart"/>
      <w:r w:rsidRPr="006022BE">
        <w:t>bathua</w:t>
      </w:r>
      <w:proofErr w:type="spellEnd"/>
      <w:r>
        <w:t xml:space="preserve"> </w:t>
      </w:r>
      <w:r w:rsidR="002A221B">
        <w:t>leaves</w:t>
      </w:r>
    </w:p>
    <w:p w14:paraId="1F7C5A00" w14:textId="7489122A" w:rsidR="006022BE" w:rsidRPr="006022BE" w:rsidRDefault="006022BE" w:rsidP="00E86939">
      <w:pPr>
        <w:pStyle w:val="ListParagraph"/>
        <w:numPr>
          <w:ilvl w:val="0"/>
          <w:numId w:val="13"/>
        </w:numPr>
        <w:ind w:left="360"/>
      </w:pPr>
      <w:r w:rsidRPr="006022BE">
        <w:t>½ bunch — spinach</w:t>
      </w:r>
      <w:r w:rsidR="002A221B">
        <w:t xml:space="preserve"> leaves</w:t>
      </w:r>
    </w:p>
    <w:p w14:paraId="0095706B" w14:textId="03A98AE2" w:rsidR="006022BE" w:rsidRPr="003D064A" w:rsidRDefault="006022BE" w:rsidP="00E86939">
      <w:pPr>
        <w:pStyle w:val="ListParagraph"/>
        <w:numPr>
          <w:ilvl w:val="0"/>
          <w:numId w:val="13"/>
        </w:numPr>
        <w:ind w:left="360"/>
      </w:pPr>
      <w:r w:rsidRPr="006022BE">
        <w:t>1 cup — radish leaves</w:t>
      </w:r>
      <w:r>
        <w:t xml:space="preserve"> (</w:t>
      </w:r>
      <w:r w:rsidRPr="006022BE">
        <w:t xml:space="preserve">use </w:t>
      </w:r>
      <w:r w:rsidRPr="002A221B">
        <w:t>tender leaves</w:t>
      </w:r>
      <w:r w:rsidRPr="003D064A">
        <w:t>)</w:t>
      </w:r>
    </w:p>
    <w:p w14:paraId="0006781D" w14:textId="040F64E0" w:rsidR="006022BE" w:rsidRPr="003D064A" w:rsidRDefault="006022BE" w:rsidP="00E86939">
      <w:pPr>
        <w:pStyle w:val="ListParagraph"/>
        <w:numPr>
          <w:ilvl w:val="0"/>
          <w:numId w:val="13"/>
        </w:numPr>
        <w:ind w:left="360"/>
      </w:pPr>
      <w:r w:rsidRPr="003D064A">
        <w:t>3</w:t>
      </w:r>
      <w:r w:rsidR="002A3B7B">
        <w:t>–</w:t>
      </w:r>
      <w:r w:rsidRPr="003D064A">
        <w:t>4 inches — white radish root</w:t>
      </w:r>
      <w:r w:rsidR="00C62411" w:rsidRPr="003D064A">
        <w:t xml:space="preserve"> (chopped)</w:t>
      </w:r>
    </w:p>
    <w:p w14:paraId="133AAFB4" w14:textId="679FFD23" w:rsidR="006022BE" w:rsidRPr="002A221B" w:rsidRDefault="006022BE" w:rsidP="00E86939">
      <w:pPr>
        <w:pStyle w:val="ListParagraph"/>
        <w:numPr>
          <w:ilvl w:val="0"/>
          <w:numId w:val="13"/>
        </w:numPr>
        <w:ind w:left="360"/>
      </w:pPr>
      <w:r w:rsidRPr="002A221B">
        <w:t>1 cup — fenugreek leaves (chopped)</w:t>
      </w:r>
    </w:p>
    <w:p w14:paraId="4D735016" w14:textId="59B96859" w:rsidR="006022BE" w:rsidRPr="002A221B" w:rsidRDefault="006022BE" w:rsidP="00E86939">
      <w:pPr>
        <w:pStyle w:val="ListParagraph"/>
        <w:numPr>
          <w:ilvl w:val="0"/>
          <w:numId w:val="13"/>
        </w:numPr>
        <w:ind w:left="360"/>
      </w:pPr>
      <w:r w:rsidRPr="002A221B">
        <w:t>1 cup — onions (chopped)</w:t>
      </w:r>
    </w:p>
    <w:p w14:paraId="5BD43879" w14:textId="05D6E411" w:rsidR="006022BE" w:rsidRPr="002A221B" w:rsidRDefault="006022BE" w:rsidP="00E86939">
      <w:pPr>
        <w:pStyle w:val="ListParagraph"/>
        <w:numPr>
          <w:ilvl w:val="0"/>
          <w:numId w:val="13"/>
        </w:numPr>
        <w:ind w:left="360"/>
      </w:pPr>
      <w:r w:rsidRPr="002A221B">
        <w:t>1½ c</w:t>
      </w:r>
      <w:r w:rsidR="002A221B">
        <w:t>up</w:t>
      </w:r>
      <w:r w:rsidRPr="002A221B">
        <w:t xml:space="preserve"> — tomatoes (chopped finely)</w:t>
      </w:r>
    </w:p>
    <w:p w14:paraId="77875178" w14:textId="7DCC7BDD" w:rsidR="006022BE" w:rsidRPr="002A221B" w:rsidRDefault="006022BE" w:rsidP="00E86939">
      <w:pPr>
        <w:pStyle w:val="ListParagraph"/>
        <w:numPr>
          <w:ilvl w:val="0"/>
          <w:numId w:val="13"/>
        </w:numPr>
        <w:ind w:left="360"/>
      </w:pPr>
      <w:r w:rsidRPr="002A221B">
        <w:t>2 inches — ginger root (chopped)</w:t>
      </w:r>
    </w:p>
    <w:p w14:paraId="1D4D6ECB" w14:textId="3260485E" w:rsidR="006022BE" w:rsidRPr="002A221B" w:rsidRDefault="006022BE" w:rsidP="00E86939">
      <w:pPr>
        <w:pStyle w:val="ListParagraph"/>
        <w:numPr>
          <w:ilvl w:val="0"/>
          <w:numId w:val="13"/>
        </w:numPr>
        <w:ind w:left="360"/>
      </w:pPr>
      <w:r w:rsidRPr="002A221B">
        <w:t>2 — green chilies (chopped)</w:t>
      </w:r>
    </w:p>
    <w:p w14:paraId="3EA02183" w14:textId="750C0ABD" w:rsidR="006022BE" w:rsidRPr="002A221B" w:rsidRDefault="006022BE" w:rsidP="00E86939">
      <w:pPr>
        <w:pStyle w:val="ListParagraph"/>
        <w:numPr>
          <w:ilvl w:val="0"/>
          <w:numId w:val="13"/>
        </w:numPr>
        <w:ind w:left="360"/>
      </w:pPr>
      <w:r w:rsidRPr="002A221B">
        <w:t>½ teaspoon — red chili powder</w:t>
      </w:r>
    </w:p>
    <w:p w14:paraId="2032682C" w14:textId="35637CBF" w:rsidR="006022BE" w:rsidRPr="002A221B" w:rsidRDefault="006022BE" w:rsidP="00E86939">
      <w:pPr>
        <w:pStyle w:val="ListParagraph"/>
        <w:numPr>
          <w:ilvl w:val="0"/>
          <w:numId w:val="13"/>
        </w:numPr>
        <w:ind w:left="360"/>
      </w:pPr>
      <w:r w:rsidRPr="002A221B">
        <w:t>2</w:t>
      </w:r>
      <w:r w:rsidR="002A3B7B">
        <w:t>–</w:t>
      </w:r>
      <w:r w:rsidRPr="002A221B">
        <w:t>3 pinches — asafetida</w:t>
      </w:r>
    </w:p>
    <w:p w14:paraId="48D321B2" w14:textId="5583FA33" w:rsidR="006022BE" w:rsidRPr="007D78A8" w:rsidRDefault="006022BE" w:rsidP="00E86939">
      <w:pPr>
        <w:pStyle w:val="ListParagraph"/>
        <w:numPr>
          <w:ilvl w:val="0"/>
          <w:numId w:val="13"/>
        </w:numPr>
        <w:ind w:left="360"/>
      </w:pPr>
      <w:r w:rsidRPr="007D78A8">
        <w:t>2</w:t>
      </w:r>
      <w:r w:rsidR="002A3B7B" w:rsidRPr="007D78A8">
        <w:t>–</w:t>
      </w:r>
      <w:r w:rsidRPr="007D78A8">
        <w:t>3 cups — water (</w:t>
      </w:r>
      <w:r w:rsidR="007D78A8" w:rsidRPr="007D78A8">
        <w:t>add</w:t>
      </w:r>
      <w:r w:rsidRPr="007D78A8">
        <w:t xml:space="preserve"> as needed)</w:t>
      </w:r>
    </w:p>
    <w:p w14:paraId="4DBEBA2D" w14:textId="37E2F9D8" w:rsidR="006022BE" w:rsidRPr="007D78A8" w:rsidRDefault="006022BE" w:rsidP="00E86939">
      <w:pPr>
        <w:pStyle w:val="ListParagraph"/>
        <w:numPr>
          <w:ilvl w:val="0"/>
          <w:numId w:val="13"/>
        </w:numPr>
        <w:ind w:left="360"/>
        <w:sectPr w:rsidR="006022BE" w:rsidRPr="007D78A8" w:rsidSect="00F80C87">
          <w:type w:val="continuous"/>
          <w:pgSz w:w="12240" w:h="15840"/>
          <w:pgMar w:top="1440" w:right="720" w:bottom="1440" w:left="1440" w:header="720" w:footer="720" w:gutter="0"/>
          <w:pgNumType w:start="1"/>
          <w:cols w:num="2" w:space="720"/>
        </w:sectPr>
      </w:pPr>
      <w:r w:rsidRPr="007D78A8">
        <w:t>2 tablespoons — fine cornmeal</w:t>
      </w:r>
    </w:p>
    <w:p w14:paraId="5C7E8346" w14:textId="6223E080" w:rsidR="00E86939" w:rsidRDefault="00E86939" w:rsidP="00E86939">
      <w:pPr>
        <w:pStyle w:val="Heading1"/>
      </w:pPr>
      <w:r>
        <w:t>Directions:</w:t>
      </w:r>
    </w:p>
    <w:p w14:paraId="37B22FC7" w14:textId="38AC5667" w:rsidR="00E86939" w:rsidRPr="00E86939" w:rsidRDefault="00E86939" w:rsidP="00907492">
      <w:pPr>
        <w:pStyle w:val="ListParagraph"/>
        <w:numPr>
          <w:ilvl w:val="0"/>
          <w:numId w:val="15"/>
        </w:numPr>
        <w:spacing w:line="360" w:lineRule="auto"/>
        <w:ind w:left="540" w:hanging="180"/>
      </w:pPr>
      <w:r w:rsidRPr="002A221B">
        <w:t>Clean and chop all</w:t>
      </w:r>
      <w:r w:rsidRPr="00E86939">
        <w:t xml:space="preserve"> </w:t>
      </w:r>
      <w:r w:rsidRPr="00532122">
        <w:rPr>
          <w:b/>
          <w:bCs/>
          <w:color w:val="ED3D61" w:themeColor="accent1" w:themeTint="99"/>
          <w:u w:val="single"/>
        </w:rPr>
        <w:t>greens, then</w:t>
      </w:r>
      <w:r>
        <w:t xml:space="preserve"> w</w:t>
      </w:r>
      <w:r w:rsidRPr="00E86939">
        <w:t xml:space="preserve">ash the greens carefully in running </w:t>
      </w:r>
      <w:r w:rsidRPr="008558D4">
        <w:rPr>
          <w:b/>
          <w:bCs/>
          <w:color w:val="ED3D61" w:themeColor="accent1" w:themeTint="99"/>
          <w:u w:val="single"/>
        </w:rPr>
        <w:t>water.</w:t>
      </w:r>
    </w:p>
    <w:p w14:paraId="49DFAC66" w14:textId="090F8AEA" w:rsidR="00E86939" w:rsidRPr="00E86939" w:rsidRDefault="00E86939" w:rsidP="00907492">
      <w:pPr>
        <w:pStyle w:val="ListParagraph"/>
        <w:numPr>
          <w:ilvl w:val="0"/>
          <w:numId w:val="15"/>
        </w:numPr>
        <w:spacing w:line="360" w:lineRule="auto"/>
        <w:ind w:left="540" w:hanging="180"/>
      </w:pPr>
      <w:r w:rsidRPr="00E86939">
        <w:t xml:space="preserve">Add greens </w:t>
      </w:r>
      <w:r>
        <w:t xml:space="preserve">and </w:t>
      </w:r>
      <w:r w:rsidRPr="00E86939">
        <w:t xml:space="preserve">other chopped vegetables to a </w:t>
      </w:r>
      <w:r w:rsidRPr="00BF68CF">
        <w:rPr>
          <w:b/>
          <w:bCs/>
          <w:color w:val="ED3D61" w:themeColor="accent1" w:themeTint="99"/>
          <w:u w:val="single"/>
        </w:rPr>
        <w:t>1.5-gallon</w:t>
      </w:r>
      <w:r w:rsidRPr="00E86939">
        <w:t xml:space="preserve"> pressure </w:t>
      </w:r>
      <w:r w:rsidRPr="00BF68CF">
        <w:rPr>
          <w:b/>
          <w:bCs/>
          <w:color w:val="ED3D61" w:themeColor="accent1" w:themeTint="99"/>
          <w:u w:val="single"/>
        </w:rPr>
        <w:t>cooker.</w:t>
      </w:r>
    </w:p>
    <w:p w14:paraId="7D5E3492" w14:textId="0C766BF0" w:rsidR="00E86939" w:rsidRPr="00E86939" w:rsidRDefault="00E86939" w:rsidP="005A55B6">
      <w:pPr>
        <w:pStyle w:val="ListParagraph"/>
        <w:numPr>
          <w:ilvl w:val="0"/>
          <w:numId w:val="15"/>
        </w:numPr>
        <w:spacing w:line="360" w:lineRule="auto"/>
        <w:ind w:left="540" w:hanging="180"/>
      </w:pPr>
      <w:r w:rsidRPr="00E86939">
        <w:t xml:space="preserve">Season the </w:t>
      </w:r>
      <w:r w:rsidRPr="008558D4">
        <w:rPr>
          <w:b/>
          <w:bCs/>
          <w:color w:val="ED3D61" w:themeColor="accent1" w:themeTint="99"/>
          <w:u w:val="single"/>
        </w:rPr>
        <w:t>pot—use</w:t>
      </w:r>
      <w:r w:rsidRPr="00E86939">
        <w:t xml:space="preserve"> two green </w:t>
      </w:r>
      <w:r w:rsidRPr="008558D4">
        <w:rPr>
          <w:b/>
          <w:bCs/>
          <w:color w:val="ED3D61" w:themeColor="accent1" w:themeTint="99"/>
          <w:u w:val="single"/>
        </w:rPr>
        <w:t>chilies; ½</w:t>
      </w:r>
      <w:r w:rsidRPr="00E86939">
        <w:t xml:space="preserve"> teaspoon red chili </w:t>
      </w:r>
      <w:r w:rsidRPr="008558D4">
        <w:rPr>
          <w:b/>
          <w:bCs/>
          <w:color w:val="ED3D61" w:themeColor="accent1" w:themeTint="99"/>
          <w:u w:val="single"/>
        </w:rPr>
        <w:t>powder; 2–3</w:t>
      </w:r>
      <w:r w:rsidRPr="00E86939">
        <w:t xml:space="preserve"> pinches </w:t>
      </w:r>
      <w:r w:rsidRPr="008558D4">
        <w:rPr>
          <w:b/>
          <w:bCs/>
          <w:color w:val="ED3D61" w:themeColor="accent1" w:themeTint="99"/>
          <w:u w:val="single"/>
        </w:rPr>
        <w:t>asafetid</w:t>
      </w:r>
      <w:r w:rsidRPr="003D064A">
        <w:rPr>
          <w:b/>
          <w:bCs/>
          <w:color w:val="ED3D61" w:themeColor="accent1" w:themeTint="99"/>
          <w:u w:val="single"/>
        </w:rPr>
        <w:t>a; salt</w:t>
      </w:r>
      <w:r w:rsidRPr="003D064A">
        <w:t xml:space="preserve"> as </w:t>
      </w:r>
      <w:r w:rsidRPr="003D064A">
        <w:rPr>
          <w:b/>
          <w:bCs/>
          <w:color w:val="ED3D61" w:themeColor="accent1" w:themeTint="99"/>
          <w:u w:val="single"/>
        </w:rPr>
        <w:t>needed</w:t>
      </w:r>
      <w:r w:rsidR="005A55B6" w:rsidRPr="003D064A">
        <w:rPr>
          <w:b/>
          <w:bCs/>
          <w:color w:val="ED3D61" w:themeColor="accent1" w:themeTint="99"/>
          <w:u w:val="single"/>
        </w:rPr>
        <w:t>, then</w:t>
      </w:r>
      <w:r w:rsidR="005A55B6" w:rsidRPr="003D064A">
        <w:t xml:space="preserve"> a</w:t>
      </w:r>
      <w:r w:rsidRPr="003D064A">
        <w:t xml:space="preserve">dd </w:t>
      </w:r>
      <w:r w:rsidRPr="003D064A">
        <w:rPr>
          <w:b/>
          <w:bCs/>
          <w:color w:val="ED3D61" w:themeColor="accent1" w:themeTint="99"/>
          <w:u w:val="single"/>
        </w:rPr>
        <w:t>2–3</w:t>
      </w:r>
      <w:r w:rsidRPr="003D064A">
        <w:t xml:space="preserve"> cups</w:t>
      </w:r>
      <w:r w:rsidR="005A55B6" w:rsidRPr="003D064A">
        <w:t xml:space="preserve"> of</w:t>
      </w:r>
      <w:r w:rsidRPr="003D064A">
        <w:t xml:space="preserve"> </w:t>
      </w:r>
      <w:r w:rsidRPr="007D78A8">
        <w:t>water</w:t>
      </w:r>
      <w:r w:rsidR="007D78A8" w:rsidRPr="007D78A8">
        <w:t xml:space="preserve"> or more as</w:t>
      </w:r>
      <w:r w:rsidR="007D78A8" w:rsidRPr="007D78A8">
        <w:rPr>
          <w:b/>
          <w:bCs/>
        </w:rPr>
        <w:t xml:space="preserve"> </w:t>
      </w:r>
      <w:r w:rsidR="007D78A8">
        <w:rPr>
          <w:b/>
          <w:bCs/>
          <w:color w:val="ED3D61" w:themeColor="accent1" w:themeTint="99"/>
          <w:u w:val="single"/>
        </w:rPr>
        <w:t>needed</w:t>
      </w:r>
      <w:r w:rsidRPr="003D064A">
        <w:rPr>
          <w:b/>
          <w:bCs/>
          <w:color w:val="ED3D61" w:themeColor="accent1" w:themeTint="99"/>
          <w:u w:val="single"/>
        </w:rPr>
        <w:t>.</w:t>
      </w:r>
    </w:p>
    <w:p w14:paraId="2213B535" w14:textId="43104ED0" w:rsidR="00E86939" w:rsidRPr="00E86939" w:rsidRDefault="00E86939" w:rsidP="00907492">
      <w:pPr>
        <w:pStyle w:val="ListParagraph"/>
        <w:numPr>
          <w:ilvl w:val="0"/>
          <w:numId w:val="15"/>
        </w:numPr>
        <w:spacing w:line="360" w:lineRule="auto"/>
        <w:ind w:left="540" w:hanging="180"/>
      </w:pPr>
      <w:r w:rsidRPr="00E86939">
        <w:t xml:space="preserve">Cover the pressure </w:t>
      </w:r>
      <w:r w:rsidRPr="008558D4">
        <w:rPr>
          <w:b/>
          <w:bCs/>
          <w:color w:val="ED3D61" w:themeColor="accent1" w:themeTint="99"/>
          <w:u w:val="single"/>
        </w:rPr>
        <w:t>cooker—cook</w:t>
      </w:r>
      <w:r w:rsidRPr="00E86939">
        <w:t xml:space="preserve"> for </w:t>
      </w:r>
      <w:r w:rsidRPr="008558D4">
        <w:rPr>
          <w:b/>
          <w:bCs/>
          <w:color w:val="ED3D61" w:themeColor="accent1" w:themeTint="99"/>
          <w:u w:val="single"/>
        </w:rPr>
        <w:t>6–7</w:t>
      </w:r>
      <w:r w:rsidRPr="00E86939">
        <w:t xml:space="preserve"> minutes on medium heat until the greens become </w:t>
      </w:r>
      <w:r w:rsidRPr="008558D4">
        <w:rPr>
          <w:b/>
          <w:bCs/>
          <w:color w:val="ED3D61" w:themeColor="accent1" w:themeTint="99"/>
          <w:u w:val="single"/>
        </w:rPr>
        <w:t>soft.</w:t>
      </w:r>
    </w:p>
    <w:p w14:paraId="60618BD2" w14:textId="6E9577E3" w:rsidR="00E86939" w:rsidRPr="00E86939" w:rsidRDefault="00E86939" w:rsidP="00907492">
      <w:pPr>
        <w:pStyle w:val="ListParagraph"/>
        <w:numPr>
          <w:ilvl w:val="0"/>
          <w:numId w:val="15"/>
        </w:numPr>
        <w:spacing w:line="360" w:lineRule="auto"/>
        <w:ind w:left="540" w:hanging="180"/>
      </w:pPr>
      <w:r w:rsidRPr="00E86939">
        <w:t xml:space="preserve">Wait for the pressure to fall </w:t>
      </w:r>
      <w:r w:rsidRPr="008558D4">
        <w:rPr>
          <w:b/>
          <w:bCs/>
          <w:color w:val="ED3D61" w:themeColor="accent1" w:themeTint="99"/>
          <w:u w:val="single"/>
        </w:rPr>
        <w:t>naturally, and</w:t>
      </w:r>
      <w:r w:rsidRPr="00BF68CF">
        <w:rPr>
          <w:color w:val="ED3D61" w:themeColor="accent1" w:themeTint="99"/>
        </w:rPr>
        <w:t xml:space="preserve"> </w:t>
      </w:r>
      <w:r w:rsidRPr="008558D4">
        <w:rPr>
          <w:b/>
          <w:bCs/>
          <w:color w:val="ED3D61" w:themeColor="accent1" w:themeTint="99"/>
          <w:u w:val="single"/>
        </w:rPr>
        <w:t>then—and</w:t>
      </w:r>
      <w:r w:rsidRPr="00E86939">
        <w:t xml:space="preserve"> only </w:t>
      </w:r>
      <w:r w:rsidRPr="008558D4">
        <w:rPr>
          <w:b/>
          <w:bCs/>
          <w:color w:val="ED3D61" w:themeColor="accent1" w:themeTint="99"/>
          <w:u w:val="single"/>
        </w:rPr>
        <w:t>then—open</w:t>
      </w:r>
      <w:r w:rsidRPr="00E86939">
        <w:t xml:space="preserve"> the </w:t>
      </w:r>
      <w:r w:rsidRPr="008558D4">
        <w:rPr>
          <w:b/>
          <w:bCs/>
          <w:color w:val="ED3D61" w:themeColor="accent1" w:themeTint="99"/>
          <w:u w:val="single"/>
        </w:rPr>
        <w:t>lid.</w:t>
      </w:r>
      <w:r w:rsidR="00BF68CF" w:rsidRPr="008558D4">
        <w:rPr>
          <w:b/>
          <w:bCs/>
          <w:color w:val="ED3D61" w:themeColor="accent1" w:themeTint="99"/>
          <w:u w:val="single"/>
        </w:rPr>
        <w:t xml:space="preserve"> </w:t>
      </w:r>
      <w:r w:rsidRPr="008558D4">
        <w:rPr>
          <w:b/>
          <w:bCs/>
          <w:color w:val="ED3D61" w:themeColor="accent1" w:themeTint="99"/>
          <w:u w:val="single"/>
        </w:rPr>
        <w:t>When</w:t>
      </w:r>
      <w:r w:rsidRPr="00E86939">
        <w:t xml:space="preserve"> you open the </w:t>
      </w:r>
      <w:r w:rsidRPr="008558D4">
        <w:rPr>
          <w:b/>
          <w:bCs/>
          <w:color w:val="ED3D61" w:themeColor="accent1" w:themeTint="99"/>
          <w:u w:val="single"/>
        </w:rPr>
        <w:t>lid, the</w:t>
      </w:r>
      <w:r w:rsidRPr="00BF68CF">
        <w:rPr>
          <w:color w:val="ED3D61" w:themeColor="accent1" w:themeTint="99"/>
        </w:rPr>
        <w:t xml:space="preserve"> </w:t>
      </w:r>
      <w:r w:rsidRPr="008558D4">
        <w:rPr>
          <w:b/>
          <w:bCs/>
          <w:color w:val="ED3D61" w:themeColor="accent1" w:themeTint="99"/>
          <w:u w:val="single"/>
        </w:rPr>
        <w:t>greens, onions, tomatoes, and</w:t>
      </w:r>
      <w:r w:rsidRPr="00E86939">
        <w:t xml:space="preserve"> the root vegetables will have cooked </w:t>
      </w:r>
      <w:r w:rsidRPr="008558D4">
        <w:rPr>
          <w:b/>
          <w:bCs/>
          <w:color w:val="ED3D61" w:themeColor="accent1" w:themeTint="99"/>
          <w:u w:val="single"/>
        </w:rPr>
        <w:t>well.</w:t>
      </w:r>
    </w:p>
    <w:p w14:paraId="193DE450" w14:textId="6526F8F3" w:rsidR="00E86939" w:rsidRPr="00E86939" w:rsidRDefault="00E86939" w:rsidP="00907492">
      <w:pPr>
        <w:pStyle w:val="ListParagraph"/>
        <w:numPr>
          <w:ilvl w:val="0"/>
          <w:numId w:val="15"/>
        </w:numPr>
        <w:spacing w:line="360" w:lineRule="auto"/>
        <w:ind w:left="540" w:hanging="180"/>
      </w:pPr>
      <w:r w:rsidRPr="00E86939">
        <w:t xml:space="preserve">Let the mixture cool to room </w:t>
      </w:r>
      <w:r w:rsidRPr="008558D4">
        <w:rPr>
          <w:b/>
          <w:bCs/>
          <w:color w:val="ED3D61" w:themeColor="accent1" w:themeTint="99"/>
          <w:u w:val="single"/>
        </w:rPr>
        <w:t>temperature.</w:t>
      </w:r>
    </w:p>
    <w:p w14:paraId="3DCC00CB" w14:textId="338E9A9D" w:rsidR="00E86939" w:rsidRPr="00E86939" w:rsidRDefault="005A55B6" w:rsidP="005A55B6">
      <w:pPr>
        <w:pStyle w:val="ListParagraph"/>
        <w:numPr>
          <w:ilvl w:val="0"/>
          <w:numId w:val="15"/>
        </w:numPr>
        <w:spacing w:line="360" w:lineRule="auto"/>
        <w:ind w:left="540" w:hanging="180"/>
      </w:pPr>
      <w:r>
        <w:t xml:space="preserve">In a </w:t>
      </w:r>
      <w:r w:rsidRPr="005A55B6">
        <w:rPr>
          <w:b/>
          <w:bCs/>
          <w:color w:val="ED3D61" w:themeColor="accent1" w:themeTint="99"/>
          <w:u w:val="single"/>
        </w:rPr>
        <w:t>blender, a</w:t>
      </w:r>
      <w:r w:rsidR="00E86939" w:rsidRPr="005A55B6">
        <w:rPr>
          <w:b/>
          <w:bCs/>
          <w:color w:val="ED3D61" w:themeColor="accent1" w:themeTint="99"/>
          <w:u w:val="single"/>
        </w:rPr>
        <w:t>dd</w:t>
      </w:r>
      <w:r w:rsidR="00E86939" w:rsidRPr="00E86939">
        <w:t xml:space="preserve"> some of the </w:t>
      </w:r>
      <w:r w:rsidR="00E86939" w:rsidRPr="005A55B6">
        <w:rPr>
          <w:b/>
          <w:bCs/>
          <w:color w:val="ED3D61" w:themeColor="accent1" w:themeTint="99"/>
          <w:u w:val="single"/>
        </w:rPr>
        <w:t>greens</w:t>
      </w:r>
      <w:r w:rsidRPr="005A55B6">
        <w:rPr>
          <w:b/>
          <w:bCs/>
          <w:color w:val="ED3D61" w:themeColor="accent1" w:themeTint="99"/>
          <w:u w:val="single"/>
        </w:rPr>
        <w:t xml:space="preserve">, </w:t>
      </w:r>
      <w:r w:rsidR="00E86939" w:rsidRPr="005A55B6">
        <w:rPr>
          <w:b/>
          <w:bCs/>
          <w:color w:val="ED3D61" w:themeColor="accent1" w:themeTint="99"/>
          <w:u w:val="single"/>
        </w:rPr>
        <w:t>their</w:t>
      </w:r>
      <w:r w:rsidR="00E86939" w:rsidRPr="00E86939">
        <w:t xml:space="preserve"> cooking </w:t>
      </w:r>
      <w:r w:rsidR="00E86939" w:rsidRPr="005A55B6">
        <w:rPr>
          <w:b/>
          <w:bCs/>
          <w:color w:val="ED3D61" w:themeColor="accent1" w:themeTint="99"/>
          <w:u w:val="single"/>
        </w:rPr>
        <w:t>liquid</w:t>
      </w:r>
      <w:r>
        <w:rPr>
          <w:b/>
          <w:bCs/>
          <w:color w:val="ED3D61" w:themeColor="accent1" w:themeTint="99"/>
          <w:u w:val="single"/>
        </w:rPr>
        <w:t>, and</w:t>
      </w:r>
      <w:r w:rsidRPr="005A55B6">
        <w:t xml:space="preserve"> </w:t>
      </w:r>
      <w:r w:rsidR="00E86939" w:rsidRPr="00E86939">
        <w:t xml:space="preserve">2 tablespoons </w:t>
      </w:r>
      <w:r w:rsidR="00BF68CF">
        <w:t xml:space="preserve">of </w:t>
      </w:r>
      <w:r w:rsidR="00E86939" w:rsidRPr="00E86939">
        <w:t xml:space="preserve">fine </w:t>
      </w:r>
      <w:r w:rsidR="00E86939" w:rsidRPr="008558D4">
        <w:rPr>
          <w:b/>
          <w:bCs/>
          <w:color w:val="ED3D61" w:themeColor="accent1" w:themeTint="99"/>
          <w:u w:val="single"/>
        </w:rPr>
        <w:t>cornmeal.</w:t>
      </w:r>
    </w:p>
    <w:p w14:paraId="56474D3A" w14:textId="7811FD15" w:rsidR="00E86939" w:rsidRPr="00E86939" w:rsidRDefault="00E86939" w:rsidP="00907492">
      <w:pPr>
        <w:pStyle w:val="ListParagraph"/>
        <w:numPr>
          <w:ilvl w:val="0"/>
          <w:numId w:val="15"/>
        </w:numPr>
        <w:spacing w:line="360" w:lineRule="auto"/>
        <w:ind w:left="540" w:hanging="180"/>
      </w:pPr>
      <w:r w:rsidRPr="00E86939">
        <w:t xml:space="preserve">Working in </w:t>
      </w:r>
      <w:r w:rsidRPr="008558D4">
        <w:rPr>
          <w:b/>
          <w:bCs/>
          <w:color w:val="ED3D61" w:themeColor="accent1" w:themeTint="99"/>
          <w:u w:val="single"/>
        </w:rPr>
        <w:t>batches, blend</w:t>
      </w:r>
      <w:r w:rsidRPr="00E86939">
        <w:t xml:space="preserve"> into a smooth </w:t>
      </w:r>
      <w:r w:rsidRPr="008558D4">
        <w:rPr>
          <w:b/>
          <w:bCs/>
          <w:color w:val="ED3D61" w:themeColor="accent1" w:themeTint="99"/>
          <w:u w:val="single"/>
        </w:rPr>
        <w:t>purée.</w:t>
      </w:r>
    </w:p>
    <w:p w14:paraId="086A8FFA" w14:textId="4C1FE000" w:rsidR="00E86939" w:rsidRPr="00E86939" w:rsidRDefault="00E86939" w:rsidP="00907492">
      <w:pPr>
        <w:pStyle w:val="ListParagraph"/>
        <w:numPr>
          <w:ilvl w:val="0"/>
          <w:numId w:val="15"/>
        </w:numPr>
        <w:spacing w:line="360" w:lineRule="auto"/>
        <w:ind w:left="540" w:hanging="180"/>
        <w:rPr>
          <w:rFonts w:ascii="Calibri" w:hAnsi="Calibri" w:cs="Calibri"/>
        </w:rPr>
      </w:pPr>
      <w:r w:rsidRPr="00E86939">
        <w:t xml:space="preserve">Pour the greens </w:t>
      </w:r>
      <w:r w:rsidRPr="00E86939">
        <w:rPr>
          <w:rFonts w:ascii="Calibri" w:hAnsi="Calibri" w:cs="Calibri"/>
        </w:rPr>
        <w:t xml:space="preserve">purée into a </w:t>
      </w:r>
      <w:r w:rsidRPr="008558D4">
        <w:rPr>
          <w:rFonts w:ascii="Calibri" w:hAnsi="Calibri" w:cs="Calibri"/>
          <w:b/>
          <w:bCs/>
          <w:color w:val="ED3D61" w:themeColor="accent1" w:themeTint="99"/>
          <w:u w:val="single"/>
        </w:rPr>
        <w:t>deep-sided</w:t>
      </w:r>
      <w:r w:rsidRPr="00BF68CF">
        <w:rPr>
          <w:rFonts w:ascii="Calibri" w:hAnsi="Calibri" w:cs="Calibri"/>
          <w:color w:val="ED3D61" w:themeColor="accent1" w:themeTint="99"/>
        </w:rPr>
        <w:t xml:space="preserve"> </w:t>
      </w:r>
      <w:r w:rsidRPr="008558D4">
        <w:rPr>
          <w:rFonts w:ascii="Calibri" w:hAnsi="Calibri" w:cs="Calibri"/>
          <w:b/>
          <w:bCs/>
          <w:color w:val="ED3D61" w:themeColor="accent1" w:themeTint="99"/>
          <w:u w:val="single"/>
        </w:rPr>
        <w:t>pot.</w:t>
      </w:r>
    </w:p>
    <w:p w14:paraId="7B221E7E" w14:textId="0EDC17E3" w:rsidR="00E86939" w:rsidRPr="00E86939" w:rsidRDefault="00E86939" w:rsidP="00907492">
      <w:pPr>
        <w:pStyle w:val="ListParagraph"/>
        <w:numPr>
          <w:ilvl w:val="0"/>
          <w:numId w:val="15"/>
        </w:numPr>
        <w:spacing w:line="360" w:lineRule="auto"/>
        <w:ind w:left="540" w:hanging="180"/>
        <w:rPr>
          <w:rFonts w:ascii="Calibri" w:hAnsi="Calibri" w:cs="Calibri"/>
        </w:rPr>
      </w:pPr>
      <w:r w:rsidRPr="00E86939">
        <w:rPr>
          <w:rFonts w:ascii="Calibri" w:hAnsi="Calibri" w:cs="Calibri"/>
        </w:rPr>
        <w:t xml:space="preserve">Simmer for </w:t>
      </w:r>
      <w:r w:rsidRPr="008558D4">
        <w:rPr>
          <w:rFonts w:ascii="Calibri" w:hAnsi="Calibri" w:cs="Calibri"/>
          <w:b/>
          <w:bCs/>
          <w:color w:val="ED3D61" w:themeColor="accent1" w:themeTint="99"/>
          <w:u w:val="single"/>
        </w:rPr>
        <w:t>25</w:t>
      </w:r>
      <w:r w:rsidR="00BF68CF" w:rsidRPr="008558D4">
        <w:rPr>
          <w:rFonts w:ascii="Calibri" w:hAnsi="Calibri" w:cs="Calibri"/>
          <w:b/>
          <w:bCs/>
          <w:color w:val="ED3D61" w:themeColor="accent1" w:themeTint="99"/>
          <w:u w:val="single"/>
        </w:rPr>
        <w:t>–</w:t>
      </w:r>
      <w:r w:rsidRPr="008558D4">
        <w:rPr>
          <w:rFonts w:ascii="Calibri" w:hAnsi="Calibri" w:cs="Calibri"/>
          <w:b/>
          <w:bCs/>
          <w:color w:val="ED3D61" w:themeColor="accent1" w:themeTint="99"/>
          <w:u w:val="single"/>
        </w:rPr>
        <w:t>30</w:t>
      </w:r>
      <w:r w:rsidRPr="00E86939">
        <w:rPr>
          <w:rFonts w:ascii="Calibri" w:hAnsi="Calibri" w:cs="Calibri"/>
        </w:rPr>
        <w:t xml:space="preserve"> </w:t>
      </w:r>
      <w:r w:rsidRPr="005A55B6">
        <w:rPr>
          <w:rFonts w:ascii="Calibri" w:hAnsi="Calibri" w:cs="Calibri"/>
          <w:b/>
          <w:bCs/>
          <w:color w:val="ED3D61" w:themeColor="accent1" w:themeTint="99"/>
          <w:u w:val="single"/>
        </w:rPr>
        <w:t>minutes. Stir</w:t>
      </w:r>
      <w:r w:rsidRPr="00E86939">
        <w:rPr>
          <w:rFonts w:ascii="Calibri" w:hAnsi="Calibri" w:cs="Calibri"/>
        </w:rPr>
        <w:t xml:space="preserve"> occasionally so that the greens do not </w:t>
      </w:r>
      <w:r w:rsidRPr="008558D4">
        <w:rPr>
          <w:rFonts w:ascii="Calibri" w:hAnsi="Calibri" w:cs="Calibri"/>
          <w:b/>
          <w:bCs/>
          <w:color w:val="ED3D61" w:themeColor="accent1" w:themeTint="99"/>
          <w:u w:val="single"/>
        </w:rPr>
        <w:t>stick.</w:t>
      </w:r>
    </w:p>
    <w:p w14:paraId="66F8BC36" w14:textId="77777777" w:rsidR="00E86939" w:rsidRPr="00E86939" w:rsidRDefault="00E86939" w:rsidP="00907492">
      <w:pPr>
        <w:pStyle w:val="ListParagraph"/>
        <w:numPr>
          <w:ilvl w:val="0"/>
          <w:numId w:val="15"/>
        </w:numPr>
        <w:spacing w:line="360" w:lineRule="auto"/>
        <w:ind w:left="540" w:hanging="180"/>
        <w:rPr>
          <w:rFonts w:ascii="Calibri" w:hAnsi="Calibri" w:cs="Calibri"/>
        </w:rPr>
      </w:pPr>
      <w:r w:rsidRPr="00E86939">
        <w:rPr>
          <w:rFonts w:ascii="Calibri" w:hAnsi="Calibri" w:cs="Calibri"/>
        </w:rPr>
        <w:t xml:space="preserve">Check the </w:t>
      </w:r>
      <w:r w:rsidRPr="008558D4">
        <w:rPr>
          <w:rFonts w:ascii="Calibri" w:hAnsi="Calibri" w:cs="Calibri"/>
          <w:b/>
          <w:bCs/>
          <w:color w:val="ED3D61" w:themeColor="accent1" w:themeTint="99"/>
          <w:u w:val="single"/>
        </w:rPr>
        <w:t>season</w:t>
      </w:r>
      <w:r w:rsidRPr="00775716">
        <w:rPr>
          <w:rFonts w:ascii="Calibri" w:hAnsi="Calibri" w:cs="Calibri"/>
          <w:b/>
          <w:bCs/>
          <w:color w:val="ED3D61" w:themeColor="accent1" w:themeTint="99"/>
          <w:u w:val="single"/>
        </w:rPr>
        <w:t>in</w:t>
      </w:r>
      <w:r w:rsidRPr="008558D4">
        <w:rPr>
          <w:rFonts w:ascii="Calibri" w:hAnsi="Calibri" w:cs="Calibri"/>
          <w:b/>
          <w:bCs/>
          <w:color w:val="ED3D61" w:themeColor="accent1" w:themeTint="99"/>
          <w:u w:val="single"/>
        </w:rPr>
        <w:t>gs—add</w:t>
      </w:r>
      <w:r w:rsidRPr="00E86939">
        <w:rPr>
          <w:rFonts w:ascii="Calibri" w:hAnsi="Calibri" w:cs="Calibri"/>
        </w:rPr>
        <w:t xml:space="preserve"> more </w:t>
      </w:r>
      <w:r w:rsidRPr="008558D4">
        <w:rPr>
          <w:rFonts w:ascii="Calibri" w:hAnsi="Calibri" w:cs="Calibri"/>
          <w:b/>
          <w:bCs/>
          <w:color w:val="ED3D61" w:themeColor="accent1" w:themeTint="99"/>
          <w:u w:val="single"/>
        </w:rPr>
        <w:t>salt, if</w:t>
      </w:r>
      <w:r w:rsidRPr="00E86939">
        <w:rPr>
          <w:rFonts w:ascii="Calibri" w:hAnsi="Calibri" w:cs="Calibri"/>
        </w:rPr>
        <w:t xml:space="preserve"> </w:t>
      </w:r>
      <w:r w:rsidRPr="008558D4">
        <w:rPr>
          <w:rFonts w:ascii="Calibri" w:hAnsi="Calibri" w:cs="Calibri"/>
          <w:b/>
          <w:bCs/>
          <w:color w:val="ED3D61" w:themeColor="accent1" w:themeTint="99"/>
          <w:u w:val="single"/>
        </w:rPr>
        <w:t>needed. Set</w:t>
      </w:r>
      <w:r w:rsidRPr="00E86939">
        <w:rPr>
          <w:rFonts w:ascii="Calibri" w:hAnsi="Calibri" w:cs="Calibri"/>
        </w:rPr>
        <w:t xml:space="preserve"> aside to </w:t>
      </w:r>
      <w:r w:rsidRPr="008558D4">
        <w:rPr>
          <w:rFonts w:ascii="Calibri" w:hAnsi="Calibri" w:cs="Calibri"/>
          <w:b/>
          <w:bCs/>
          <w:color w:val="ED3D61" w:themeColor="accent1" w:themeTint="99"/>
          <w:u w:val="single"/>
        </w:rPr>
        <w:t>cool.</w:t>
      </w:r>
    </w:p>
    <w:p w14:paraId="6F5947F2" w14:textId="77777777" w:rsidR="00E86939" w:rsidRPr="00E86939" w:rsidRDefault="00E86939" w:rsidP="00907492">
      <w:pPr>
        <w:pStyle w:val="ListParagraph"/>
        <w:numPr>
          <w:ilvl w:val="0"/>
          <w:numId w:val="15"/>
        </w:numPr>
        <w:spacing w:line="360" w:lineRule="auto"/>
        <w:ind w:left="540" w:hanging="180"/>
        <w:rPr>
          <w:rFonts w:ascii="Calibri" w:hAnsi="Calibri" w:cs="Calibri"/>
        </w:rPr>
      </w:pPr>
      <w:r w:rsidRPr="00E86939">
        <w:rPr>
          <w:rFonts w:ascii="Calibri" w:hAnsi="Calibri" w:cs="Calibri"/>
        </w:rPr>
        <w:t xml:space="preserve">In a separate </w:t>
      </w:r>
      <w:r w:rsidRPr="008558D4">
        <w:rPr>
          <w:rFonts w:ascii="Calibri" w:hAnsi="Calibri" w:cs="Calibri"/>
          <w:b/>
          <w:bCs/>
          <w:color w:val="ED3D61" w:themeColor="accent1" w:themeTint="99"/>
          <w:u w:val="single"/>
        </w:rPr>
        <w:t>pot, temper</w:t>
      </w:r>
      <w:r w:rsidRPr="00E86939">
        <w:rPr>
          <w:rFonts w:ascii="Calibri" w:hAnsi="Calibri" w:cs="Calibri"/>
        </w:rPr>
        <w:t xml:space="preserve"> the</w:t>
      </w:r>
      <w:r w:rsidRPr="00E86939">
        <w:t xml:space="preserve"> </w:t>
      </w:r>
      <w:r w:rsidRPr="00E86939">
        <w:rPr>
          <w:rFonts w:ascii="Calibri" w:hAnsi="Calibri" w:cs="Calibri"/>
        </w:rPr>
        <w:t xml:space="preserve">purée by lightly browning the </w:t>
      </w:r>
      <w:r w:rsidRPr="008558D4">
        <w:rPr>
          <w:rFonts w:ascii="Calibri" w:hAnsi="Calibri" w:cs="Calibri"/>
          <w:b/>
          <w:bCs/>
          <w:color w:val="ED3D61" w:themeColor="accent1" w:themeTint="99"/>
          <w:u w:val="single"/>
        </w:rPr>
        <w:t>onions.</w:t>
      </w:r>
    </w:p>
    <w:p w14:paraId="74963E86" w14:textId="3B4A4ED5" w:rsidR="00907492" w:rsidRDefault="00E86939" w:rsidP="00C922B5">
      <w:pPr>
        <w:pStyle w:val="ListParagraph"/>
        <w:numPr>
          <w:ilvl w:val="0"/>
          <w:numId w:val="15"/>
        </w:numPr>
        <w:spacing w:line="360" w:lineRule="auto"/>
        <w:ind w:left="540" w:hanging="180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</w:pPr>
      <w:r w:rsidRPr="00E86939">
        <w:rPr>
          <w:rFonts w:ascii="Calibri" w:hAnsi="Calibri" w:cs="Calibri"/>
        </w:rPr>
        <w:t xml:space="preserve">Add about 2 cups of the cooked greens to the </w:t>
      </w:r>
      <w:r w:rsidRPr="008558D4">
        <w:rPr>
          <w:rFonts w:ascii="Calibri" w:hAnsi="Calibri" w:cs="Calibri"/>
          <w:b/>
          <w:bCs/>
          <w:color w:val="ED3D61" w:themeColor="accent1" w:themeTint="99"/>
          <w:u w:val="single"/>
        </w:rPr>
        <w:t>tempering. Simmer</w:t>
      </w:r>
      <w:r w:rsidRPr="00E86939">
        <w:rPr>
          <w:rFonts w:ascii="Calibri" w:hAnsi="Calibri" w:cs="Calibri"/>
        </w:rPr>
        <w:t xml:space="preserve"> for a few minutes until the greens become </w:t>
      </w:r>
      <w:r w:rsidRPr="008558D4">
        <w:rPr>
          <w:rFonts w:ascii="Calibri" w:hAnsi="Calibri" w:cs="Calibri"/>
          <w:b/>
          <w:bCs/>
          <w:color w:val="ED3D61" w:themeColor="accent1" w:themeTint="99"/>
          <w:u w:val="single"/>
        </w:rPr>
        <w:t>h</w:t>
      </w:r>
      <w:r w:rsidRPr="00A560A5">
        <w:rPr>
          <w:rFonts w:ascii="Calibri" w:hAnsi="Calibri" w:cs="Calibri"/>
          <w:b/>
          <w:bCs/>
          <w:color w:val="ED3D61" w:themeColor="accent1" w:themeTint="99"/>
          <w:u w:val="single"/>
        </w:rPr>
        <w:t>o</w:t>
      </w:r>
      <w:r w:rsidRPr="008558D4">
        <w:rPr>
          <w:rFonts w:ascii="Calibri" w:hAnsi="Calibri" w:cs="Calibri"/>
          <w:b/>
          <w:bCs/>
          <w:color w:val="ED3D61" w:themeColor="accent1" w:themeTint="99"/>
          <w:u w:val="single"/>
        </w:rPr>
        <w:t>t.</w:t>
      </w:r>
      <w:r w:rsidR="00907492">
        <w:br w:type="page"/>
      </w:r>
    </w:p>
    <w:p w14:paraId="52057921" w14:textId="625FE37F" w:rsidR="002A221B" w:rsidRPr="00705DFB" w:rsidRDefault="002A221B" w:rsidP="002A221B">
      <w:pPr>
        <w:pStyle w:val="Title"/>
        <w:rPr>
          <w:lang w:val="fr-FR"/>
        </w:rPr>
      </w:pPr>
      <w:proofErr w:type="gramStart"/>
      <w:r w:rsidRPr="00705DFB">
        <w:rPr>
          <w:lang w:val="fr-FR"/>
        </w:rPr>
        <w:lastRenderedPageBreak/>
        <w:t>Recipes:</w:t>
      </w:r>
      <w:proofErr w:type="gramEnd"/>
      <w:r w:rsidRPr="00705DFB">
        <w:rPr>
          <w:lang w:val="fr-FR"/>
        </w:rPr>
        <w:t xml:space="preserve"> Ma</w:t>
      </w:r>
      <w:r w:rsidR="00E02696">
        <w:rPr>
          <w:noProof/>
        </w:rPr>
        <w:drawing>
          <wp:anchor distT="0" distB="0" distL="114300" distR="114300" simplePos="0" relativeHeight="251661311" behindDoc="1" locked="0" layoutInCell="1" allowOverlap="1" wp14:anchorId="7E987158" wp14:editId="57FA77D4">
            <wp:simplePos x="0" y="0"/>
            <wp:positionH relativeFrom="column">
              <wp:posOffset>4757420</wp:posOffset>
            </wp:positionH>
            <wp:positionV relativeFrom="paragraph">
              <wp:posOffset>-425450</wp:posOffset>
            </wp:positionV>
            <wp:extent cx="1631315" cy="1828800"/>
            <wp:effectExtent l="0" t="0" r="6985" b="0"/>
            <wp:wrapNone/>
            <wp:docPr id="1114328888" name="Picture 1" descr="A cartoon of a salt shak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328888" name="Picture 1" descr="A cartoon of a salt shak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5DFB">
        <w:rPr>
          <w:lang w:val="fr-FR"/>
        </w:rPr>
        <w:t>kki ki Roti</w:t>
      </w:r>
      <w:r w:rsidR="005E4549" w:rsidRPr="00705DFB">
        <w:rPr>
          <w:lang w:val="fr-FR"/>
        </w:rPr>
        <w:t xml:space="preserve"> (Sample Responses)</w:t>
      </w:r>
      <w:r w:rsidR="00371B70" w:rsidRPr="00705DFB">
        <w:rPr>
          <w:noProof/>
          <w:lang w:val="fr-FR"/>
        </w:rPr>
        <w:t xml:space="preserve">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745"/>
        <w:gridCol w:w="2335"/>
      </w:tblGrid>
      <w:tr w:rsidR="00907492" w:rsidRPr="00A560A5" w14:paraId="15A02F4C" w14:textId="77777777" w:rsidTr="00371B70">
        <w:trPr>
          <w:trHeight w:val="1080"/>
        </w:trPr>
        <w:tc>
          <w:tcPr>
            <w:tcW w:w="3842" w:type="pct"/>
            <w:vAlign w:val="center"/>
          </w:tcPr>
          <w:p w14:paraId="2765D120" w14:textId="0C108A24" w:rsidR="00907492" w:rsidRPr="000378F5" w:rsidRDefault="00907492" w:rsidP="00C62411">
            <w:pPr>
              <w:pStyle w:val="TableData"/>
              <w:spacing w:line="360" w:lineRule="auto"/>
            </w:pPr>
            <w:r w:rsidRPr="000378F5">
              <w:t xml:space="preserve">Makki ki Roti is an unleavened bread that can be made in the tandoor or in a flat cast iron </w:t>
            </w:r>
            <w:r w:rsidRPr="000378F5">
              <w:rPr>
                <w:b/>
                <w:bCs/>
                <w:color w:val="ED3D61" w:themeColor="accent1" w:themeTint="99"/>
                <w:u w:val="single"/>
              </w:rPr>
              <w:t>skillet. Makki</w:t>
            </w:r>
            <w:r w:rsidRPr="000378F5">
              <w:t xml:space="preserve"> ki Roti is made with a very finely ground corn </w:t>
            </w:r>
            <w:r w:rsidRPr="000378F5">
              <w:rPr>
                <w:b/>
                <w:bCs/>
                <w:color w:val="ED3D61" w:themeColor="accent1" w:themeTint="99"/>
                <w:u w:val="single"/>
              </w:rPr>
              <w:t>flour.</w:t>
            </w:r>
          </w:p>
        </w:tc>
        <w:tc>
          <w:tcPr>
            <w:tcW w:w="1158" w:type="pct"/>
            <w:vAlign w:val="center"/>
          </w:tcPr>
          <w:p w14:paraId="081480DC" w14:textId="77777777" w:rsidR="00907492" w:rsidRPr="000378F5" w:rsidRDefault="00907492" w:rsidP="00BA5064">
            <w:pPr>
              <w:pStyle w:val="TableData"/>
            </w:pPr>
          </w:p>
        </w:tc>
      </w:tr>
    </w:tbl>
    <w:p w14:paraId="54DBC442" w14:textId="77777777" w:rsidR="002A221B" w:rsidRPr="000378F5" w:rsidRDefault="002A221B" w:rsidP="002A221B">
      <w:pPr>
        <w:pStyle w:val="Heading1"/>
      </w:pPr>
      <w:r w:rsidRPr="000378F5">
        <w:t>Ingredients</w:t>
      </w:r>
    </w:p>
    <w:p w14:paraId="0E04EC59" w14:textId="77777777" w:rsidR="002A221B" w:rsidRPr="000378F5" w:rsidRDefault="002A221B" w:rsidP="002A221B">
      <w:pPr>
        <w:pStyle w:val="ListParagraph"/>
        <w:numPr>
          <w:ilvl w:val="0"/>
          <w:numId w:val="13"/>
        </w:numPr>
        <w:sectPr w:rsidR="002A221B" w:rsidRPr="000378F5" w:rsidSect="00F80C87">
          <w:footerReference w:type="default" r:id="rId13"/>
          <w:type w:val="continuous"/>
          <w:pgSz w:w="12240" w:h="15840"/>
          <w:pgMar w:top="1440" w:right="720" w:bottom="1440" w:left="1440" w:header="720" w:footer="720" w:gutter="0"/>
          <w:pgNumType w:start="1"/>
          <w:cols w:space="720"/>
        </w:sectPr>
      </w:pPr>
    </w:p>
    <w:p w14:paraId="6DEBDA09" w14:textId="5DA731BA" w:rsidR="002A221B" w:rsidRPr="00873C3B" w:rsidRDefault="000378F5" w:rsidP="002A221B">
      <w:pPr>
        <w:pStyle w:val="ListParagraph"/>
        <w:numPr>
          <w:ilvl w:val="0"/>
          <w:numId w:val="13"/>
        </w:numPr>
        <w:ind w:left="360"/>
      </w:pPr>
      <w:r w:rsidRPr="000378F5">
        <w:t>2</w:t>
      </w:r>
      <w:r w:rsidR="002A221B" w:rsidRPr="000378F5">
        <w:t xml:space="preserve"> cup</w:t>
      </w:r>
      <w:r w:rsidRPr="000378F5">
        <w:t>s</w:t>
      </w:r>
      <w:r w:rsidR="002A221B" w:rsidRPr="000378F5">
        <w:t xml:space="preserve"> — </w:t>
      </w:r>
      <w:r w:rsidRPr="000378F5">
        <w:t xml:space="preserve">maize </w:t>
      </w:r>
      <w:r w:rsidRPr="00873C3B">
        <w:t>flour (or cornmeal)</w:t>
      </w:r>
    </w:p>
    <w:p w14:paraId="31191E48" w14:textId="16A6B419" w:rsidR="002A221B" w:rsidRPr="00873C3B" w:rsidRDefault="002A221B" w:rsidP="002A221B">
      <w:pPr>
        <w:pStyle w:val="ListParagraph"/>
        <w:numPr>
          <w:ilvl w:val="0"/>
          <w:numId w:val="13"/>
        </w:numPr>
        <w:ind w:left="360"/>
      </w:pPr>
      <w:r w:rsidRPr="00873C3B">
        <w:t xml:space="preserve">1 cup — </w:t>
      </w:r>
      <w:r w:rsidR="000378F5" w:rsidRPr="00873C3B">
        <w:t>water (hot)</w:t>
      </w:r>
    </w:p>
    <w:p w14:paraId="3DDC407B" w14:textId="120AE382" w:rsidR="002A221B" w:rsidRPr="000378F5" w:rsidRDefault="002A221B" w:rsidP="002A221B">
      <w:pPr>
        <w:pStyle w:val="ListParagraph"/>
        <w:numPr>
          <w:ilvl w:val="0"/>
          <w:numId w:val="13"/>
        </w:numPr>
        <w:ind w:left="360"/>
      </w:pPr>
      <w:r w:rsidRPr="000378F5">
        <w:t xml:space="preserve">1 teaspoon — </w:t>
      </w:r>
      <w:r w:rsidR="000378F5" w:rsidRPr="000378F5">
        <w:t xml:space="preserve">carom </w:t>
      </w:r>
      <w:r w:rsidRPr="000378F5">
        <w:t>seeds</w:t>
      </w:r>
    </w:p>
    <w:p w14:paraId="7C7FF65B" w14:textId="64FB0F2A" w:rsidR="002A221B" w:rsidRPr="000378F5" w:rsidRDefault="000378F5" w:rsidP="002A221B">
      <w:pPr>
        <w:pStyle w:val="ListParagraph"/>
        <w:numPr>
          <w:ilvl w:val="0"/>
          <w:numId w:val="13"/>
        </w:numPr>
        <w:ind w:left="360"/>
      </w:pPr>
      <w:r w:rsidRPr="000378F5">
        <w:t>5–6</w:t>
      </w:r>
      <w:r w:rsidR="002A221B" w:rsidRPr="000378F5">
        <w:t xml:space="preserve"> tablespoons — </w:t>
      </w:r>
      <w:r w:rsidRPr="000378F5">
        <w:t>butter (or oil)</w:t>
      </w:r>
    </w:p>
    <w:p w14:paraId="260768A2" w14:textId="524AEDBA" w:rsidR="002A221B" w:rsidRPr="000378F5" w:rsidRDefault="002A221B" w:rsidP="00CA0010">
      <w:pPr>
        <w:pStyle w:val="ListParagraph"/>
        <w:numPr>
          <w:ilvl w:val="0"/>
          <w:numId w:val="13"/>
        </w:numPr>
        <w:ind w:left="360"/>
      </w:pPr>
      <w:r w:rsidRPr="000378F5">
        <w:t xml:space="preserve">¼ teaspoon — </w:t>
      </w:r>
      <w:r w:rsidR="00D16765" w:rsidRPr="000378F5">
        <w:t>s</w:t>
      </w:r>
      <w:r w:rsidRPr="000378F5">
        <w:t>alt</w:t>
      </w:r>
    </w:p>
    <w:p w14:paraId="7EF3190B" w14:textId="0C3072AF" w:rsidR="002A221B" w:rsidRPr="000378F5" w:rsidRDefault="002A221B" w:rsidP="002A221B">
      <w:pPr>
        <w:pStyle w:val="ListParagraph"/>
        <w:numPr>
          <w:ilvl w:val="0"/>
          <w:numId w:val="13"/>
        </w:numPr>
        <w:ind w:left="360"/>
        <w:sectPr w:rsidR="002A221B" w:rsidRPr="000378F5" w:rsidSect="00F80C87">
          <w:type w:val="continuous"/>
          <w:pgSz w:w="12240" w:h="15840"/>
          <w:pgMar w:top="1440" w:right="720" w:bottom="1440" w:left="1440" w:header="720" w:footer="720" w:gutter="0"/>
          <w:pgNumType w:start="1"/>
          <w:cols w:num="2" w:space="720"/>
        </w:sectPr>
      </w:pPr>
    </w:p>
    <w:p w14:paraId="4F14B4AE" w14:textId="77777777" w:rsidR="002A221B" w:rsidRPr="000378F5" w:rsidRDefault="002A221B" w:rsidP="002A221B">
      <w:pPr>
        <w:pStyle w:val="Heading1"/>
      </w:pPr>
      <w:r w:rsidRPr="000378F5">
        <w:t>Directions:</w:t>
      </w:r>
    </w:p>
    <w:p w14:paraId="36D4E511" w14:textId="77777777" w:rsidR="00873C3B" w:rsidRPr="001E4F2B" w:rsidRDefault="00873C3B" w:rsidP="009936E3">
      <w:pPr>
        <w:pStyle w:val="ListParagraph"/>
        <w:numPr>
          <w:ilvl w:val="0"/>
          <w:numId w:val="23"/>
        </w:numPr>
        <w:spacing w:line="360" w:lineRule="auto"/>
        <w:ind w:left="540" w:hanging="180"/>
      </w:pPr>
      <w:r w:rsidRPr="001E4F2B">
        <w:t xml:space="preserve">In a large </w:t>
      </w:r>
      <w:r w:rsidRPr="001E4F2B">
        <w:rPr>
          <w:b/>
          <w:bCs/>
          <w:color w:val="ED3D61" w:themeColor="accent1" w:themeTint="99"/>
          <w:u w:val="single"/>
        </w:rPr>
        <w:t>bowl, combine</w:t>
      </w:r>
      <w:r w:rsidRPr="001E4F2B">
        <w:t xml:space="preserve"> the maize </w:t>
      </w:r>
      <w:r w:rsidRPr="00654369">
        <w:rPr>
          <w:b/>
          <w:bCs/>
          <w:color w:val="ED3D61" w:themeColor="accent1" w:themeTint="99"/>
          <w:u w:val="single"/>
        </w:rPr>
        <w:t>flour, carom</w:t>
      </w:r>
      <w:r w:rsidRPr="001E4F2B">
        <w:t xml:space="preserve"> </w:t>
      </w:r>
      <w:r w:rsidRPr="00654369">
        <w:rPr>
          <w:b/>
          <w:bCs/>
          <w:color w:val="ED3D61" w:themeColor="accent1" w:themeTint="99"/>
          <w:u w:val="single"/>
        </w:rPr>
        <w:t>seeds, and</w:t>
      </w:r>
      <w:r w:rsidRPr="00654369">
        <w:rPr>
          <w:color w:val="ED3D61" w:themeColor="accent1" w:themeTint="99"/>
        </w:rPr>
        <w:t xml:space="preserve"> </w:t>
      </w:r>
      <w:r w:rsidRPr="001E4F2B">
        <w:rPr>
          <w:b/>
          <w:bCs/>
          <w:color w:val="ED3D61" w:themeColor="accent1" w:themeTint="99"/>
          <w:u w:val="single"/>
        </w:rPr>
        <w:t>salt.</w:t>
      </w:r>
    </w:p>
    <w:p w14:paraId="169DA9FD" w14:textId="7989CEF1" w:rsidR="009936E3" w:rsidRPr="00873C3B" w:rsidRDefault="009936E3" w:rsidP="009936E3">
      <w:pPr>
        <w:pStyle w:val="ListParagraph"/>
        <w:numPr>
          <w:ilvl w:val="0"/>
          <w:numId w:val="23"/>
        </w:numPr>
        <w:spacing w:line="360" w:lineRule="auto"/>
        <w:ind w:left="540" w:hanging="180"/>
      </w:pPr>
      <w:r w:rsidRPr="001E4F2B">
        <w:rPr>
          <w:b/>
          <w:bCs/>
          <w:color w:val="ED3D61" w:themeColor="accent1" w:themeTint="99"/>
          <w:u w:val="single"/>
        </w:rPr>
        <w:t>Knead—</w:t>
      </w:r>
      <w:r w:rsidRPr="00873C3B">
        <w:rPr>
          <w:b/>
          <w:bCs/>
          <w:color w:val="ED3D61" w:themeColor="accent1" w:themeTint="99"/>
          <w:u w:val="single"/>
        </w:rPr>
        <w:t>adding</w:t>
      </w:r>
      <w:r w:rsidRPr="00873C3B">
        <w:t xml:space="preserve"> a little </w:t>
      </w:r>
      <w:r w:rsidR="00873C3B">
        <w:t xml:space="preserve">hot </w:t>
      </w:r>
      <w:r w:rsidRPr="00873C3B">
        <w:t xml:space="preserve">water at a time to make firm and smooth </w:t>
      </w:r>
      <w:r w:rsidRPr="00873C3B">
        <w:rPr>
          <w:b/>
          <w:bCs/>
          <w:color w:val="ED3D61" w:themeColor="accent1" w:themeTint="99"/>
          <w:u w:val="single"/>
        </w:rPr>
        <w:t>dough.</w:t>
      </w:r>
    </w:p>
    <w:p w14:paraId="398F1412" w14:textId="4B7370E4" w:rsidR="009936E3" w:rsidRPr="00873C3B" w:rsidRDefault="009936E3" w:rsidP="009936E3">
      <w:pPr>
        <w:pStyle w:val="ListParagraph"/>
        <w:numPr>
          <w:ilvl w:val="0"/>
          <w:numId w:val="23"/>
        </w:numPr>
        <w:spacing w:line="360" w:lineRule="auto"/>
        <w:ind w:left="540" w:hanging="180"/>
      </w:pPr>
      <w:r w:rsidRPr="00873C3B">
        <w:t xml:space="preserve">Add 1 teaspoon </w:t>
      </w:r>
      <w:r w:rsidR="00873C3B" w:rsidRPr="00873C3B">
        <w:t xml:space="preserve">of </w:t>
      </w:r>
      <w:r w:rsidRPr="00873C3B">
        <w:t xml:space="preserve">oil to coat the dough and knead </w:t>
      </w:r>
      <w:r w:rsidRPr="00873C3B">
        <w:rPr>
          <w:b/>
          <w:bCs/>
          <w:color w:val="ED3D61" w:themeColor="accent1" w:themeTint="99"/>
          <w:u w:val="single"/>
        </w:rPr>
        <w:t>again. Cover</w:t>
      </w:r>
      <w:r w:rsidRPr="00873C3B">
        <w:t xml:space="preserve"> and set the dough aside for 15 </w:t>
      </w:r>
      <w:r w:rsidRPr="00873C3B">
        <w:rPr>
          <w:b/>
          <w:bCs/>
          <w:color w:val="ED3D61" w:themeColor="accent1" w:themeTint="99"/>
          <w:u w:val="single"/>
        </w:rPr>
        <w:t>minutes.</w:t>
      </w:r>
    </w:p>
    <w:p w14:paraId="4101C31E" w14:textId="77777777" w:rsidR="009936E3" w:rsidRPr="00873C3B" w:rsidRDefault="009936E3" w:rsidP="009936E3">
      <w:pPr>
        <w:pStyle w:val="ListParagraph"/>
        <w:numPr>
          <w:ilvl w:val="0"/>
          <w:numId w:val="23"/>
        </w:numPr>
        <w:spacing w:line="360" w:lineRule="auto"/>
        <w:ind w:left="540" w:hanging="180"/>
      </w:pPr>
      <w:r w:rsidRPr="00873C3B">
        <w:t xml:space="preserve">Divide the dough into 8 </w:t>
      </w:r>
      <w:r w:rsidRPr="00873C3B">
        <w:rPr>
          <w:b/>
          <w:bCs/>
          <w:color w:val="ED3D61" w:themeColor="accent1" w:themeTint="99"/>
          <w:u w:val="single"/>
        </w:rPr>
        <w:t>portions. Preheat</w:t>
      </w:r>
      <w:r w:rsidRPr="00873C3B">
        <w:t xml:space="preserve"> an iron skillet over medium </w:t>
      </w:r>
      <w:r w:rsidRPr="00873C3B">
        <w:rPr>
          <w:b/>
          <w:bCs/>
          <w:color w:val="ED3D61" w:themeColor="accent1" w:themeTint="99"/>
          <w:u w:val="single"/>
        </w:rPr>
        <w:t>heat.</w:t>
      </w:r>
    </w:p>
    <w:p w14:paraId="20518C34" w14:textId="77777777" w:rsidR="00873C3B" w:rsidRPr="00873C3B" w:rsidRDefault="009936E3" w:rsidP="00873C3B">
      <w:pPr>
        <w:pStyle w:val="ListParagraph"/>
        <w:numPr>
          <w:ilvl w:val="0"/>
          <w:numId w:val="23"/>
        </w:numPr>
        <w:spacing w:line="360" w:lineRule="auto"/>
        <w:ind w:left="540" w:hanging="180"/>
      </w:pPr>
      <w:r w:rsidRPr="00873C3B">
        <w:t xml:space="preserve">Roll the dough portions into </w:t>
      </w:r>
      <w:r w:rsidRPr="00873C3B">
        <w:rPr>
          <w:b/>
          <w:bCs/>
          <w:color w:val="ED3D61" w:themeColor="accent1" w:themeTint="99"/>
          <w:u w:val="single"/>
        </w:rPr>
        <w:t>balls. Flatten</w:t>
      </w:r>
      <w:r w:rsidRPr="00873C3B">
        <w:t xml:space="preserve"> them with the palm of your hand</w:t>
      </w:r>
      <w:r w:rsidR="00873C3B" w:rsidRPr="00873C3B">
        <w:t xml:space="preserve"> or a rolling</w:t>
      </w:r>
      <w:r w:rsidR="00873C3B" w:rsidRPr="00873C3B">
        <w:rPr>
          <w:b/>
          <w:bCs/>
          <w:u w:val="single"/>
        </w:rPr>
        <w:t xml:space="preserve"> </w:t>
      </w:r>
      <w:r w:rsidR="00873C3B">
        <w:rPr>
          <w:b/>
          <w:bCs/>
          <w:color w:val="ED3D61" w:themeColor="accent1" w:themeTint="99"/>
          <w:u w:val="single"/>
        </w:rPr>
        <w:t>pin</w:t>
      </w:r>
      <w:r w:rsidRPr="00873C3B">
        <w:rPr>
          <w:b/>
          <w:bCs/>
          <w:color w:val="ED3D61" w:themeColor="accent1" w:themeTint="99"/>
          <w:u w:val="single"/>
        </w:rPr>
        <w:t>. Toss</w:t>
      </w:r>
      <w:r w:rsidRPr="00873C3B">
        <w:t xml:space="preserve"> them in flour and roll them out into </w:t>
      </w:r>
      <w:r w:rsidRPr="00873C3B">
        <w:rPr>
          <w:b/>
          <w:bCs/>
          <w:color w:val="ED3D61" w:themeColor="accent1" w:themeTint="99"/>
          <w:u w:val="single"/>
        </w:rPr>
        <w:t>circles—approximately</w:t>
      </w:r>
      <w:r w:rsidRPr="00873C3B">
        <w:t xml:space="preserve"> 3 inches in </w:t>
      </w:r>
      <w:r w:rsidRPr="00873C3B">
        <w:rPr>
          <w:b/>
          <w:bCs/>
          <w:color w:val="ED3D61" w:themeColor="accent1" w:themeTint="99"/>
          <w:u w:val="single"/>
        </w:rPr>
        <w:t>diameter.</w:t>
      </w:r>
    </w:p>
    <w:p w14:paraId="1698986C" w14:textId="580490DF" w:rsidR="009936E3" w:rsidRPr="00BA1609" w:rsidRDefault="009936E3" w:rsidP="00873C3B">
      <w:pPr>
        <w:pStyle w:val="ListParagraph"/>
        <w:numPr>
          <w:ilvl w:val="0"/>
          <w:numId w:val="23"/>
        </w:numPr>
        <w:spacing w:line="360" w:lineRule="auto"/>
        <w:ind w:left="540" w:hanging="180"/>
      </w:pPr>
      <w:r w:rsidRPr="00BA1609">
        <w:t xml:space="preserve">Put ¼ teaspoon oil on your palm and spread it on the rolled </w:t>
      </w:r>
      <w:r w:rsidRPr="00BA1609">
        <w:rPr>
          <w:b/>
          <w:bCs/>
          <w:color w:val="ED3D61" w:themeColor="accent1" w:themeTint="99"/>
          <w:u w:val="single"/>
        </w:rPr>
        <w:t>dough</w:t>
      </w:r>
      <w:r w:rsidR="0080189B" w:rsidRPr="00BA1609">
        <w:rPr>
          <w:b/>
          <w:bCs/>
          <w:color w:val="ED3D61" w:themeColor="accent1" w:themeTint="99"/>
          <w:u w:val="single"/>
        </w:rPr>
        <w:t>, known</w:t>
      </w:r>
      <w:r w:rsidR="0080189B" w:rsidRPr="00BA1609">
        <w:t xml:space="preserve"> as</w:t>
      </w:r>
      <w:r w:rsidR="00873C3B" w:rsidRPr="00654369">
        <w:rPr>
          <w:b/>
          <w:bCs/>
        </w:rPr>
        <w:t xml:space="preserve"> </w:t>
      </w:r>
      <w:r w:rsidR="00873C3B" w:rsidRPr="00BA1609">
        <w:rPr>
          <w:b/>
          <w:bCs/>
          <w:color w:val="ED3D61" w:themeColor="accent1" w:themeTint="99"/>
          <w:u w:val="single"/>
        </w:rPr>
        <w:t>paratha</w:t>
      </w:r>
      <w:r w:rsidRPr="00BA1609">
        <w:rPr>
          <w:b/>
          <w:bCs/>
          <w:color w:val="ED3D61" w:themeColor="accent1" w:themeTint="99"/>
          <w:u w:val="single"/>
        </w:rPr>
        <w:t>.</w:t>
      </w:r>
    </w:p>
    <w:p w14:paraId="5D656896" w14:textId="77777777" w:rsidR="009936E3" w:rsidRPr="00BA1609" w:rsidRDefault="009936E3" w:rsidP="009936E3">
      <w:pPr>
        <w:pStyle w:val="ListParagraph"/>
        <w:numPr>
          <w:ilvl w:val="0"/>
          <w:numId w:val="23"/>
        </w:numPr>
        <w:spacing w:line="360" w:lineRule="auto"/>
        <w:ind w:left="540" w:hanging="180"/>
      </w:pPr>
      <w:r w:rsidRPr="00873C3B">
        <w:t xml:space="preserve">With </w:t>
      </w:r>
      <w:r w:rsidRPr="00BA1609">
        <w:t xml:space="preserve">skillet on </w:t>
      </w:r>
      <w:r w:rsidRPr="00BA1609">
        <w:rPr>
          <w:b/>
          <w:bCs/>
          <w:color w:val="ED3D61" w:themeColor="accent1" w:themeTint="99"/>
          <w:u w:val="single"/>
        </w:rPr>
        <w:t>medium-high</w:t>
      </w:r>
      <w:r w:rsidRPr="00BA1609">
        <w:t xml:space="preserve"> </w:t>
      </w:r>
      <w:r w:rsidRPr="00BA1609">
        <w:rPr>
          <w:b/>
          <w:bCs/>
          <w:color w:val="ED3D61" w:themeColor="accent1" w:themeTint="99"/>
          <w:u w:val="single"/>
        </w:rPr>
        <w:t>heat, place</w:t>
      </w:r>
      <w:r w:rsidRPr="00BA1609">
        <w:t xml:space="preserve"> one rolled out paratha on the </w:t>
      </w:r>
      <w:r w:rsidRPr="00BA1609">
        <w:rPr>
          <w:b/>
          <w:bCs/>
          <w:color w:val="ED3D61" w:themeColor="accent1" w:themeTint="99"/>
          <w:u w:val="single"/>
        </w:rPr>
        <w:t>skillet. After</w:t>
      </w:r>
      <w:r w:rsidRPr="00BA1609">
        <w:t xml:space="preserve"> a few </w:t>
      </w:r>
      <w:r w:rsidRPr="00BA1609">
        <w:rPr>
          <w:b/>
          <w:bCs/>
          <w:color w:val="ED3D61" w:themeColor="accent1" w:themeTint="99"/>
          <w:u w:val="single"/>
        </w:rPr>
        <w:t>seconds, you</w:t>
      </w:r>
      <w:r w:rsidRPr="00BA1609">
        <w:t xml:space="preserve"> will notice an air pocket popping </w:t>
      </w:r>
      <w:r w:rsidRPr="00BA1609">
        <w:rPr>
          <w:b/>
          <w:bCs/>
          <w:color w:val="ED3D61" w:themeColor="accent1" w:themeTint="99"/>
          <w:u w:val="single"/>
        </w:rPr>
        <w:t>out.</w:t>
      </w:r>
    </w:p>
    <w:p w14:paraId="166A2686" w14:textId="77777777" w:rsidR="009936E3" w:rsidRPr="00BA1609" w:rsidRDefault="009936E3" w:rsidP="009936E3">
      <w:pPr>
        <w:pStyle w:val="ListParagraph"/>
        <w:numPr>
          <w:ilvl w:val="0"/>
          <w:numId w:val="23"/>
        </w:numPr>
        <w:spacing w:line="360" w:lineRule="auto"/>
        <w:ind w:left="540" w:hanging="180"/>
      </w:pPr>
      <w:r w:rsidRPr="00BA1609">
        <w:t xml:space="preserve">At this </w:t>
      </w:r>
      <w:r w:rsidRPr="00BA1609">
        <w:rPr>
          <w:b/>
          <w:bCs/>
          <w:color w:val="ED3D61" w:themeColor="accent1" w:themeTint="99"/>
          <w:u w:val="single"/>
        </w:rPr>
        <w:t>point, flip</w:t>
      </w:r>
      <w:r w:rsidRPr="00BA1609">
        <w:t xml:space="preserve"> the paratha and smear about ½ teaspoon butter on </w:t>
      </w:r>
      <w:r w:rsidRPr="00BA1609">
        <w:rPr>
          <w:b/>
          <w:bCs/>
          <w:color w:val="ED3D61" w:themeColor="accent1" w:themeTint="99"/>
          <w:u w:val="single"/>
        </w:rPr>
        <w:t>it.</w:t>
      </w:r>
    </w:p>
    <w:p w14:paraId="0154A8F7" w14:textId="47C4A6CA" w:rsidR="009936E3" w:rsidRPr="00BA1609" w:rsidRDefault="009936E3" w:rsidP="009936E3">
      <w:pPr>
        <w:pStyle w:val="ListParagraph"/>
        <w:numPr>
          <w:ilvl w:val="0"/>
          <w:numId w:val="23"/>
        </w:numPr>
        <w:spacing w:line="360" w:lineRule="auto"/>
        <w:ind w:left="540" w:hanging="180"/>
      </w:pPr>
      <w:r w:rsidRPr="00BA1609">
        <w:t xml:space="preserve">You will notice brown spots around the </w:t>
      </w:r>
      <w:r w:rsidRPr="00BA1609">
        <w:rPr>
          <w:b/>
          <w:bCs/>
          <w:color w:val="ED3D61" w:themeColor="accent1" w:themeTint="99"/>
          <w:u w:val="single"/>
        </w:rPr>
        <w:t>paratha—and, ideally, it</w:t>
      </w:r>
      <w:r w:rsidRPr="00BA1609">
        <w:t xml:space="preserve"> will be lightly </w:t>
      </w:r>
      <w:r w:rsidRPr="00BA1609">
        <w:rPr>
          <w:b/>
          <w:bCs/>
          <w:color w:val="ED3D61" w:themeColor="accent1" w:themeTint="99"/>
          <w:u w:val="single"/>
        </w:rPr>
        <w:t>crispy.</w:t>
      </w:r>
      <w:r w:rsidR="00873C3B" w:rsidRPr="00BA1609">
        <w:rPr>
          <w:b/>
          <w:bCs/>
          <w:color w:val="ED3D61" w:themeColor="accent1" w:themeTint="99"/>
          <w:u w:val="single"/>
        </w:rPr>
        <w:t xml:space="preserve"> Continue</w:t>
      </w:r>
      <w:r w:rsidR="00873C3B" w:rsidRPr="00BA1609">
        <w:t xml:space="preserve"> flipping until </w:t>
      </w:r>
      <w:r w:rsidR="00873C3B" w:rsidRPr="00654369">
        <w:rPr>
          <w:b/>
          <w:bCs/>
          <w:color w:val="ED3D61" w:themeColor="accent1" w:themeTint="99"/>
          <w:u w:val="single"/>
        </w:rPr>
        <w:t>cooked.</w:t>
      </w:r>
    </w:p>
    <w:p w14:paraId="27E2CDBE" w14:textId="77777777" w:rsidR="009936E3" w:rsidRPr="00BA1609" w:rsidRDefault="009936E3" w:rsidP="009936E3">
      <w:pPr>
        <w:pStyle w:val="ListParagraph"/>
        <w:numPr>
          <w:ilvl w:val="0"/>
          <w:numId w:val="23"/>
        </w:numPr>
        <w:spacing w:line="360" w:lineRule="auto"/>
        <w:ind w:left="540" w:hanging="180"/>
      </w:pPr>
      <w:r w:rsidRPr="00BA1609">
        <w:t xml:space="preserve">Remove from heat and place on platter to </w:t>
      </w:r>
      <w:r w:rsidRPr="00BA1609">
        <w:rPr>
          <w:b/>
          <w:bCs/>
          <w:color w:val="ED3D61" w:themeColor="accent1" w:themeTint="99"/>
          <w:u w:val="single"/>
        </w:rPr>
        <w:t>serve.</w:t>
      </w:r>
    </w:p>
    <w:p w14:paraId="3AD879FD" w14:textId="77777777" w:rsidR="00873C3B" w:rsidRPr="00BA1609" w:rsidRDefault="009936E3" w:rsidP="00873C3B">
      <w:pPr>
        <w:pStyle w:val="ListParagraph"/>
        <w:numPr>
          <w:ilvl w:val="0"/>
          <w:numId w:val="23"/>
        </w:numPr>
        <w:spacing w:line="360" w:lineRule="auto"/>
        <w:ind w:left="540" w:hanging="180"/>
      </w:pPr>
      <w:r w:rsidRPr="00BA1609">
        <w:t xml:space="preserve">Continue the process with the remaining rolled </w:t>
      </w:r>
      <w:r w:rsidRPr="00BA1609">
        <w:rPr>
          <w:b/>
          <w:bCs/>
          <w:color w:val="ED3D61" w:themeColor="accent1" w:themeTint="99"/>
          <w:u w:val="single"/>
        </w:rPr>
        <w:t>portions. Stack</w:t>
      </w:r>
      <w:r w:rsidRPr="00BA1609">
        <w:t xml:space="preserve"> the cooked paratha one above the </w:t>
      </w:r>
      <w:r w:rsidRPr="00BA1609">
        <w:rPr>
          <w:b/>
          <w:bCs/>
          <w:color w:val="ED3D61" w:themeColor="accent1" w:themeTint="99"/>
          <w:u w:val="single"/>
        </w:rPr>
        <w:t>other.</w:t>
      </w:r>
    </w:p>
    <w:p w14:paraId="7BFE1480" w14:textId="7EE6419D" w:rsidR="009936E3" w:rsidRPr="00BA1609" w:rsidRDefault="009936E3" w:rsidP="00873C3B">
      <w:pPr>
        <w:pStyle w:val="ListParagraph"/>
        <w:numPr>
          <w:ilvl w:val="0"/>
          <w:numId w:val="23"/>
        </w:numPr>
        <w:spacing w:line="360" w:lineRule="auto"/>
        <w:ind w:left="540" w:hanging="180"/>
      </w:pPr>
      <w:r w:rsidRPr="00BA1609">
        <w:t xml:space="preserve">Cover with a kitchen towel to keep them from drying </w:t>
      </w:r>
      <w:r w:rsidRPr="00BA1609">
        <w:rPr>
          <w:b/>
          <w:bCs/>
          <w:color w:val="ED3D61" w:themeColor="accent1" w:themeTint="99"/>
          <w:u w:val="single"/>
        </w:rPr>
        <w:t>out.</w:t>
      </w:r>
    </w:p>
    <w:p w14:paraId="0B95BCAA" w14:textId="77777777" w:rsidR="009936E3" w:rsidRDefault="009936E3" w:rsidP="009936E3">
      <w:pPr>
        <w:spacing w:line="360" w:lineRule="auto"/>
      </w:pPr>
    </w:p>
    <w:p w14:paraId="7AB7C8B3" w14:textId="77777777" w:rsidR="009936E3" w:rsidRPr="009936E3" w:rsidRDefault="009936E3" w:rsidP="009936E3">
      <w:pPr>
        <w:pStyle w:val="BodyText"/>
      </w:pPr>
    </w:p>
    <w:p w14:paraId="2C5E30BF" w14:textId="1CCA3EA8" w:rsidR="00A560A5" w:rsidRPr="00705DFB" w:rsidRDefault="00A560A5" w:rsidP="00A560A5">
      <w:pPr>
        <w:pStyle w:val="Title"/>
        <w:rPr>
          <w:lang w:val="fr-FR"/>
        </w:rPr>
      </w:pPr>
      <w:proofErr w:type="gramStart"/>
      <w:r w:rsidRPr="00705DFB">
        <w:rPr>
          <w:lang w:val="fr-FR"/>
        </w:rPr>
        <w:lastRenderedPageBreak/>
        <w:t>Recipes:</w:t>
      </w:r>
      <w:proofErr w:type="gramEnd"/>
      <w:r w:rsidRPr="00705DFB">
        <w:rPr>
          <w:lang w:val="fr-FR"/>
        </w:rPr>
        <w:t xml:space="preserve"> Langues de Chat (Sample Responses)</w:t>
      </w:r>
      <w:r w:rsidR="00E02696" w:rsidRPr="00705DFB">
        <w:rPr>
          <w:noProof/>
          <w:lang w:val="fr-FR"/>
        </w:rPr>
        <w:t xml:space="preserve"> </w:t>
      </w:r>
      <w:r w:rsidR="00E02696">
        <w:rPr>
          <w:noProof/>
        </w:rPr>
        <w:drawing>
          <wp:anchor distT="0" distB="0" distL="114300" distR="114300" simplePos="0" relativeHeight="251664384" behindDoc="1" locked="0" layoutInCell="1" allowOverlap="1" wp14:anchorId="184666E3" wp14:editId="5F5B989C">
            <wp:simplePos x="0" y="0"/>
            <wp:positionH relativeFrom="column">
              <wp:posOffset>4750435</wp:posOffset>
            </wp:positionH>
            <wp:positionV relativeFrom="paragraph">
              <wp:posOffset>-425450</wp:posOffset>
            </wp:positionV>
            <wp:extent cx="1631315" cy="1828800"/>
            <wp:effectExtent l="0" t="0" r="6985" b="0"/>
            <wp:wrapNone/>
            <wp:docPr id="1792858330" name="Picture 1" descr="A cartoon of a salt shak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858330" name="Picture 1" descr="A cartoon of a salt shak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745"/>
        <w:gridCol w:w="2335"/>
      </w:tblGrid>
      <w:tr w:rsidR="00A560A5" w:rsidRPr="00A560A5" w14:paraId="31025022" w14:textId="77777777" w:rsidTr="00855B00">
        <w:trPr>
          <w:trHeight w:val="1080"/>
        </w:trPr>
        <w:tc>
          <w:tcPr>
            <w:tcW w:w="3842" w:type="pct"/>
            <w:vAlign w:val="center"/>
          </w:tcPr>
          <w:p w14:paraId="3480CA95" w14:textId="22530B25" w:rsidR="00A560A5" w:rsidRPr="00A560A5" w:rsidRDefault="00A560A5" w:rsidP="00A560A5">
            <w:pPr>
              <w:pStyle w:val="TableData"/>
              <w:spacing w:line="360" w:lineRule="auto"/>
            </w:pPr>
            <w:r w:rsidRPr="00A560A5">
              <w:t xml:space="preserve">Langue de </w:t>
            </w:r>
            <w:r w:rsidRPr="008B0CF3">
              <w:rPr>
                <w:b/>
                <w:bCs/>
                <w:color w:val="ED3D61" w:themeColor="accent1" w:themeTint="99"/>
                <w:u w:val="single"/>
              </w:rPr>
              <w:t>chat—French</w:t>
            </w:r>
            <w:r w:rsidRPr="00A560A5">
              <w:t xml:space="preserve"> for “cat's </w:t>
            </w:r>
            <w:r w:rsidRPr="008B0CF3">
              <w:rPr>
                <w:b/>
                <w:bCs/>
                <w:color w:val="ED3D61" w:themeColor="accent1" w:themeTint="99"/>
                <w:u w:val="single"/>
              </w:rPr>
              <w:t>tongue”—is</w:t>
            </w:r>
            <w:r w:rsidRPr="00A560A5">
              <w:t xml:space="preserve"> a </w:t>
            </w:r>
            <w:r w:rsidRPr="008B0CF3">
              <w:rPr>
                <w:b/>
                <w:bCs/>
                <w:color w:val="ED3D61" w:themeColor="accent1" w:themeTint="99"/>
                <w:u w:val="single"/>
              </w:rPr>
              <w:t>sweet, wafer-thin</w:t>
            </w:r>
            <w:r w:rsidRPr="008B0CF3">
              <w:rPr>
                <w:b/>
                <w:bCs/>
                <w:color w:val="ED3D61" w:themeColor="accent1" w:themeTint="99"/>
              </w:rPr>
              <w:t xml:space="preserve"> </w:t>
            </w:r>
            <w:r w:rsidRPr="008B0CF3">
              <w:rPr>
                <w:b/>
                <w:bCs/>
                <w:color w:val="ED3D61" w:themeColor="accent1" w:themeTint="99"/>
                <w:u w:val="single"/>
              </w:rPr>
              <w:t>biscuit. This</w:t>
            </w:r>
            <w:r w:rsidRPr="00A560A5">
              <w:t xml:space="preserve"> </w:t>
            </w:r>
            <w:r w:rsidRPr="008B0CF3">
              <w:rPr>
                <w:b/>
                <w:bCs/>
                <w:color w:val="ED3D61" w:themeColor="accent1" w:themeTint="99"/>
                <w:u w:val="single"/>
              </w:rPr>
              <w:t>long, narrow</w:t>
            </w:r>
            <w:r w:rsidRPr="00A560A5">
              <w:t xml:space="preserve"> cookie resembles a </w:t>
            </w:r>
            <w:r w:rsidRPr="008B0CF3">
              <w:rPr>
                <w:b/>
                <w:bCs/>
                <w:color w:val="ED3D61" w:themeColor="accent1" w:themeTint="99"/>
                <w:u w:val="single"/>
              </w:rPr>
              <w:t>ladyfinger. While</w:t>
            </w:r>
            <w:r w:rsidRPr="00A560A5">
              <w:t xml:space="preserve"> the recipe is very </w:t>
            </w:r>
            <w:r w:rsidRPr="008B0CF3">
              <w:rPr>
                <w:b/>
                <w:bCs/>
                <w:color w:val="ED3D61" w:themeColor="accent1" w:themeTint="99"/>
                <w:u w:val="single"/>
              </w:rPr>
              <w:t>simple, you</w:t>
            </w:r>
            <w:r w:rsidRPr="00A560A5">
              <w:t xml:space="preserve"> can add an array of toppings to customize the </w:t>
            </w:r>
            <w:r w:rsidRPr="008B0CF3">
              <w:rPr>
                <w:b/>
                <w:bCs/>
                <w:color w:val="ED3D61" w:themeColor="accent1" w:themeTint="99"/>
                <w:u w:val="single"/>
              </w:rPr>
              <w:t>treat.</w:t>
            </w:r>
          </w:p>
        </w:tc>
        <w:tc>
          <w:tcPr>
            <w:tcW w:w="1158" w:type="pct"/>
            <w:vAlign w:val="center"/>
          </w:tcPr>
          <w:p w14:paraId="4BE87CA3" w14:textId="77777777" w:rsidR="00A560A5" w:rsidRPr="00A560A5" w:rsidRDefault="00A560A5" w:rsidP="00855B00">
            <w:pPr>
              <w:pStyle w:val="TableData"/>
            </w:pPr>
          </w:p>
        </w:tc>
      </w:tr>
    </w:tbl>
    <w:p w14:paraId="40C8F6CD" w14:textId="77777777" w:rsidR="00A560A5" w:rsidRPr="008B0CF3" w:rsidRDefault="00A560A5" w:rsidP="00A560A5">
      <w:pPr>
        <w:pStyle w:val="Heading1"/>
      </w:pPr>
      <w:r w:rsidRPr="008B0CF3">
        <w:t>Ingredients</w:t>
      </w:r>
    </w:p>
    <w:p w14:paraId="78B0F721" w14:textId="77777777" w:rsidR="00A560A5" w:rsidRPr="008B0CF3" w:rsidRDefault="00A560A5" w:rsidP="00A560A5">
      <w:pPr>
        <w:pStyle w:val="ListParagraph"/>
        <w:numPr>
          <w:ilvl w:val="0"/>
          <w:numId w:val="13"/>
        </w:numPr>
        <w:sectPr w:rsidR="00A560A5" w:rsidRPr="008B0CF3" w:rsidSect="00F80C87">
          <w:footerReference w:type="default" r:id="rId14"/>
          <w:type w:val="continuous"/>
          <w:pgSz w:w="12240" w:h="15840"/>
          <w:pgMar w:top="1440" w:right="720" w:bottom="1440" w:left="1440" w:header="720" w:footer="720" w:gutter="0"/>
          <w:pgNumType w:start="1"/>
          <w:cols w:space="720"/>
        </w:sectPr>
      </w:pPr>
    </w:p>
    <w:p w14:paraId="380592F7" w14:textId="054D0BBB" w:rsidR="00A560A5" w:rsidRPr="00A82C04" w:rsidRDefault="008B0CF3" w:rsidP="00A560A5">
      <w:pPr>
        <w:pStyle w:val="ListParagraph"/>
        <w:numPr>
          <w:ilvl w:val="0"/>
          <w:numId w:val="13"/>
        </w:numPr>
        <w:ind w:left="360"/>
      </w:pPr>
      <w:r w:rsidRPr="008B0CF3">
        <w:t>9 tablespoons</w:t>
      </w:r>
      <w:r w:rsidR="00A560A5" w:rsidRPr="00A82C04">
        <w:t xml:space="preserve">— </w:t>
      </w:r>
      <w:r w:rsidRPr="00A82C04">
        <w:t>butter (softened)</w:t>
      </w:r>
    </w:p>
    <w:p w14:paraId="48E3EFD0" w14:textId="0FB05445" w:rsidR="00A560A5" w:rsidRPr="00A82C04" w:rsidRDefault="008B0CF3" w:rsidP="00A560A5">
      <w:pPr>
        <w:pStyle w:val="ListParagraph"/>
        <w:numPr>
          <w:ilvl w:val="0"/>
          <w:numId w:val="13"/>
        </w:numPr>
        <w:ind w:left="360"/>
      </w:pPr>
      <w:r w:rsidRPr="00A82C04">
        <w:t>½ cup</w:t>
      </w:r>
      <w:r w:rsidR="00A560A5" w:rsidRPr="00A82C04">
        <w:t xml:space="preserve"> — </w:t>
      </w:r>
      <w:r w:rsidRPr="00A82C04">
        <w:t>confectioner’s sugar</w:t>
      </w:r>
    </w:p>
    <w:p w14:paraId="6B73CF7C" w14:textId="1535F2D8" w:rsidR="00A560A5" w:rsidRPr="00A82C04" w:rsidRDefault="008B0CF3" w:rsidP="00A560A5">
      <w:pPr>
        <w:pStyle w:val="ListParagraph"/>
        <w:numPr>
          <w:ilvl w:val="0"/>
          <w:numId w:val="13"/>
        </w:numPr>
        <w:ind w:left="360"/>
      </w:pPr>
      <w:r w:rsidRPr="00A82C04">
        <w:t xml:space="preserve">2 tablespoons </w:t>
      </w:r>
      <w:r w:rsidR="00A560A5" w:rsidRPr="00A82C04">
        <w:t xml:space="preserve">— </w:t>
      </w:r>
      <w:r w:rsidR="00A82C04" w:rsidRPr="00A82C04">
        <w:t>confectioner’s sugar</w:t>
      </w:r>
    </w:p>
    <w:p w14:paraId="54EBA87B" w14:textId="4974411D" w:rsidR="00A560A5" w:rsidRPr="008B0CF3" w:rsidRDefault="008B0CF3" w:rsidP="00A560A5">
      <w:pPr>
        <w:pStyle w:val="ListParagraph"/>
        <w:numPr>
          <w:ilvl w:val="0"/>
          <w:numId w:val="13"/>
        </w:numPr>
        <w:ind w:left="360"/>
      </w:pPr>
      <w:r w:rsidRPr="00A82C04">
        <w:t xml:space="preserve">3 </w:t>
      </w:r>
      <w:r w:rsidR="00A560A5" w:rsidRPr="00A82C04">
        <w:t xml:space="preserve">— </w:t>
      </w:r>
      <w:r w:rsidRPr="00A82C04">
        <w:t>egg whites (</w:t>
      </w:r>
      <w:r w:rsidRPr="008B0CF3">
        <w:t>room temperature)</w:t>
      </w:r>
    </w:p>
    <w:p w14:paraId="6FAB47D4" w14:textId="2C934336" w:rsidR="00A560A5" w:rsidRPr="008B0CF3" w:rsidRDefault="008B0CF3" w:rsidP="00A560A5">
      <w:pPr>
        <w:pStyle w:val="ListParagraph"/>
        <w:numPr>
          <w:ilvl w:val="0"/>
          <w:numId w:val="13"/>
        </w:numPr>
        <w:ind w:left="360"/>
      </w:pPr>
      <w:r w:rsidRPr="008B0CF3">
        <w:t xml:space="preserve">1½ teaspoons </w:t>
      </w:r>
      <w:r w:rsidR="00A560A5" w:rsidRPr="008B0CF3">
        <w:t xml:space="preserve">— </w:t>
      </w:r>
      <w:r w:rsidRPr="008B0CF3">
        <w:t>vanilla extract</w:t>
      </w:r>
    </w:p>
    <w:p w14:paraId="18EF855B" w14:textId="7A563F0B" w:rsidR="00A560A5" w:rsidRPr="008B0CF3" w:rsidRDefault="008B0CF3" w:rsidP="008B0CF3">
      <w:pPr>
        <w:pStyle w:val="ListParagraph"/>
        <w:numPr>
          <w:ilvl w:val="0"/>
          <w:numId w:val="13"/>
        </w:numPr>
        <w:ind w:left="360"/>
      </w:pPr>
      <w:r w:rsidRPr="008B0CF3">
        <w:t>1½ cups</w:t>
      </w:r>
      <w:r w:rsidR="00A560A5" w:rsidRPr="008B0CF3">
        <w:t xml:space="preserve"> — </w:t>
      </w:r>
      <w:r w:rsidRPr="008B0CF3">
        <w:t>all-purpose flour</w:t>
      </w:r>
    </w:p>
    <w:p w14:paraId="37DBB8EB" w14:textId="2DEFBBBE" w:rsidR="00A560A5" w:rsidRPr="008B0CF3" w:rsidRDefault="00A560A5" w:rsidP="00A560A5">
      <w:pPr>
        <w:pStyle w:val="ListParagraph"/>
        <w:numPr>
          <w:ilvl w:val="0"/>
          <w:numId w:val="13"/>
        </w:numPr>
        <w:ind w:left="360"/>
      </w:pPr>
      <w:r w:rsidRPr="008B0CF3">
        <w:t xml:space="preserve">1 </w:t>
      </w:r>
      <w:r w:rsidR="008B0CF3" w:rsidRPr="008B0CF3">
        <w:t>ounce</w:t>
      </w:r>
      <w:r w:rsidRPr="008B0CF3">
        <w:t xml:space="preserve"> — </w:t>
      </w:r>
      <w:r w:rsidR="008B0CF3" w:rsidRPr="008B0CF3">
        <w:t>semisweet chocolate (melted)</w:t>
      </w:r>
    </w:p>
    <w:p w14:paraId="0351E671" w14:textId="0D1F9594" w:rsidR="00A560A5" w:rsidRPr="008B0CF3" w:rsidRDefault="008B0CF3" w:rsidP="00A560A5">
      <w:pPr>
        <w:pStyle w:val="ListParagraph"/>
        <w:numPr>
          <w:ilvl w:val="0"/>
          <w:numId w:val="13"/>
        </w:numPr>
        <w:ind w:left="360"/>
      </w:pPr>
      <w:r w:rsidRPr="008B0CF3">
        <w:t>Zest of 1 lemon</w:t>
      </w:r>
    </w:p>
    <w:p w14:paraId="6B2D6741" w14:textId="0916975F" w:rsidR="00A560A5" w:rsidRPr="008B0CF3" w:rsidRDefault="008B0CF3" w:rsidP="008B0CF3">
      <w:pPr>
        <w:pStyle w:val="ListParagraph"/>
        <w:numPr>
          <w:ilvl w:val="0"/>
          <w:numId w:val="13"/>
        </w:numPr>
        <w:ind w:left="360"/>
        <w:sectPr w:rsidR="00A560A5" w:rsidRPr="008B0CF3" w:rsidSect="00F80C87">
          <w:type w:val="continuous"/>
          <w:pgSz w:w="12240" w:h="15840"/>
          <w:pgMar w:top="1440" w:right="720" w:bottom="1440" w:left="1440" w:header="720" w:footer="720" w:gutter="0"/>
          <w:pgNumType w:start="1"/>
          <w:cols w:num="2" w:space="720"/>
        </w:sectPr>
      </w:pPr>
      <w:r w:rsidRPr="008B0CF3">
        <w:t>Seeds of 1 vanilla bean</w:t>
      </w:r>
    </w:p>
    <w:p w14:paraId="47DF1855" w14:textId="77777777" w:rsidR="00A560A5" w:rsidRPr="00A82C04" w:rsidRDefault="00A560A5" w:rsidP="00A560A5">
      <w:pPr>
        <w:pStyle w:val="Heading1"/>
      </w:pPr>
      <w:r w:rsidRPr="00A82C04">
        <w:t>Directions:</w:t>
      </w:r>
    </w:p>
    <w:p w14:paraId="5F30FFE1" w14:textId="029126A5" w:rsidR="00A82C04" w:rsidRPr="00A82C04" w:rsidRDefault="00A82C04" w:rsidP="00A82C04">
      <w:pPr>
        <w:pStyle w:val="ListParagraph"/>
        <w:numPr>
          <w:ilvl w:val="0"/>
          <w:numId w:val="18"/>
        </w:numPr>
        <w:spacing w:line="360" w:lineRule="auto"/>
        <w:ind w:left="540" w:hanging="180"/>
      </w:pPr>
      <w:r w:rsidRPr="00A82C04">
        <w:t xml:space="preserve">Preheat the oven to </w:t>
      </w:r>
      <w:r w:rsidRPr="00A82C04">
        <w:rPr>
          <w:b/>
          <w:bCs/>
          <w:color w:val="ED3D61" w:themeColor="accent1" w:themeTint="99"/>
          <w:u w:val="single"/>
        </w:rPr>
        <w:t>400° F.</w:t>
      </w:r>
    </w:p>
    <w:p w14:paraId="75D5540B" w14:textId="77777777" w:rsidR="00A82C04" w:rsidRPr="00A82C04" w:rsidRDefault="00A82C04" w:rsidP="00A82C04">
      <w:pPr>
        <w:pStyle w:val="ListParagraph"/>
        <w:numPr>
          <w:ilvl w:val="0"/>
          <w:numId w:val="18"/>
        </w:numPr>
        <w:spacing w:line="360" w:lineRule="auto"/>
        <w:ind w:left="540" w:hanging="180"/>
      </w:pPr>
      <w:r w:rsidRPr="00A82C04">
        <w:t xml:space="preserve">Lightly grease baking </w:t>
      </w:r>
      <w:r w:rsidRPr="00A82C04">
        <w:rPr>
          <w:b/>
          <w:bCs/>
          <w:color w:val="ED3D61" w:themeColor="accent1" w:themeTint="99"/>
          <w:u w:val="single"/>
        </w:rPr>
        <w:t>sheets.</w:t>
      </w:r>
    </w:p>
    <w:p w14:paraId="14062D20" w14:textId="7FD6988D" w:rsidR="00A82C04" w:rsidRPr="00A82C04" w:rsidRDefault="00A82C04" w:rsidP="00A82C04">
      <w:pPr>
        <w:pStyle w:val="ListParagraph"/>
        <w:numPr>
          <w:ilvl w:val="0"/>
          <w:numId w:val="18"/>
        </w:numPr>
        <w:spacing w:line="360" w:lineRule="auto"/>
        <w:ind w:left="540" w:hanging="180"/>
      </w:pPr>
      <w:r w:rsidRPr="00A82C04">
        <w:t xml:space="preserve">In a medium </w:t>
      </w:r>
      <w:r w:rsidRPr="00A82C04">
        <w:rPr>
          <w:b/>
          <w:bCs/>
          <w:color w:val="ED3D61" w:themeColor="accent1" w:themeTint="99"/>
          <w:u w:val="single"/>
        </w:rPr>
        <w:t>bowl, cream</w:t>
      </w:r>
      <w:r w:rsidRPr="00A82C04">
        <w:t xml:space="preserve"> together butter and </w:t>
      </w:r>
      <w:r>
        <w:t xml:space="preserve">½ </w:t>
      </w:r>
      <w:r w:rsidRPr="00A82C04">
        <w:t xml:space="preserve">cup </w:t>
      </w:r>
      <w:r w:rsidRPr="00A82C04">
        <w:rPr>
          <w:b/>
          <w:bCs/>
          <w:color w:val="ED3D61" w:themeColor="accent1" w:themeTint="99"/>
          <w:u w:val="single"/>
        </w:rPr>
        <w:t>sugar—plus</w:t>
      </w:r>
      <w:r w:rsidRPr="00A82C04">
        <w:t xml:space="preserve"> 2 </w:t>
      </w:r>
      <w:r w:rsidRPr="00A82C04">
        <w:rPr>
          <w:b/>
          <w:bCs/>
          <w:color w:val="ED3D61" w:themeColor="accent1" w:themeTint="99"/>
          <w:u w:val="single"/>
        </w:rPr>
        <w:t>tablespoons—until</w:t>
      </w:r>
      <w:r w:rsidRPr="00A82C04">
        <w:t xml:space="preserve"> </w:t>
      </w:r>
      <w:r w:rsidRPr="00A82C04">
        <w:rPr>
          <w:b/>
          <w:bCs/>
          <w:color w:val="ED3D61" w:themeColor="accent1" w:themeTint="99"/>
          <w:u w:val="single"/>
        </w:rPr>
        <w:t>smooth.</w:t>
      </w:r>
    </w:p>
    <w:p w14:paraId="4BFDD34E" w14:textId="66A75574" w:rsidR="00A82C04" w:rsidRPr="00A82C04" w:rsidRDefault="00A82C04" w:rsidP="00A82C04">
      <w:pPr>
        <w:pStyle w:val="ListParagraph"/>
        <w:numPr>
          <w:ilvl w:val="0"/>
          <w:numId w:val="18"/>
        </w:numPr>
        <w:spacing w:line="360" w:lineRule="auto"/>
        <w:ind w:left="540" w:hanging="180"/>
      </w:pPr>
      <w:r w:rsidRPr="00A82C04">
        <w:t xml:space="preserve">Beat in the egg </w:t>
      </w:r>
      <w:r w:rsidRPr="00A82C04">
        <w:rPr>
          <w:b/>
          <w:bCs/>
          <w:color w:val="ED3D61" w:themeColor="accent1" w:themeTint="99"/>
          <w:u w:val="single"/>
        </w:rPr>
        <w:t>whites—one-at-a-time—until</w:t>
      </w:r>
      <w:r w:rsidRPr="00A82C04">
        <w:t xml:space="preserve"> batter is light and </w:t>
      </w:r>
      <w:r w:rsidRPr="00A82C04">
        <w:rPr>
          <w:b/>
          <w:bCs/>
          <w:color w:val="ED3D61" w:themeColor="accent1" w:themeTint="99"/>
          <w:u w:val="single"/>
        </w:rPr>
        <w:t>fluffy.</w:t>
      </w:r>
    </w:p>
    <w:p w14:paraId="63A03764" w14:textId="3C862346" w:rsidR="00A82C04" w:rsidRPr="00A82C04" w:rsidRDefault="00A82C04" w:rsidP="00A82C04">
      <w:pPr>
        <w:pStyle w:val="ListParagraph"/>
        <w:numPr>
          <w:ilvl w:val="0"/>
          <w:numId w:val="18"/>
        </w:numPr>
        <w:spacing w:line="360" w:lineRule="auto"/>
        <w:ind w:left="540" w:hanging="180"/>
      </w:pPr>
      <w:r w:rsidRPr="00A82C04">
        <w:t xml:space="preserve">Stir in the vanilla extract and the scraped-out seeds from the vanilla </w:t>
      </w:r>
      <w:r w:rsidRPr="00A82C04">
        <w:rPr>
          <w:b/>
          <w:bCs/>
          <w:color w:val="ED3D61" w:themeColor="accent1" w:themeTint="99"/>
          <w:u w:val="single"/>
        </w:rPr>
        <w:t>bean.</w:t>
      </w:r>
    </w:p>
    <w:p w14:paraId="1479F24A" w14:textId="77777777" w:rsidR="00A82C04" w:rsidRPr="00A82C04" w:rsidRDefault="00A82C04" w:rsidP="00A82C04">
      <w:pPr>
        <w:pStyle w:val="ListParagraph"/>
        <w:numPr>
          <w:ilvl w:val="0"/>
          <w:numId w:val="18"/>
        </w:numPr>
        <w:spacing w:line="360" w:lineRule="auto"/>
        <w:ind w:left="540" w:hanging="180"/>
      </w:pPr>
      <w:r w:rsidRPr="00A82C04">
        <w:t xml:space="preserve">Mix into the </w:t>
      </w:r>
      <w:r w:rsidRPr="00A82C04">
        <w:rPr>
          <w:b/>
          <w:bCs/>
          <w:color w:val="ED3D61" w:themeColor="accent1" w:themeTint="99"/>
          <w:u w:val="single"/>
        </w:rPr>
        <w:t>flour—just</w:t>
      </w:r>
      <w:r w:rsidRPr="00A82C04">
        <w:t xml:space="preserve"> until </w:t>
      </w:r>
      <w:r w:rsidRPr="00A82C04">
        <w:rPr>
          <w:b/>
          <w:bCs/>
          <w:color w:val="ED3D61" w:themeColor="accent1" w:themeTint="99"/>
          <w:u w:val="single"/>
        </w:rPr>
        <w:t>blended. Dough</w:t>
      </w:r>
      <w:r w:rsidRPr="00A82C04">
        <w:t xml:space="preserve"> will be a little </w:t>
      </w:r>
      <w:r w:rsidRPr="00A82C04">
        <w:rPr>
          <w:b/>
          <w:bCs/>
          <w:color w:val="ED3D61" w:themeColor="accent1" w:themeTint="99"/>
          <w:u w:val="single"/>
        </w:rPr>
        <w:t>stiff.</w:t>
      </w:r>
    </w:p>
    <w:p w14:paraId="2550B722" w14:textId="77777777" w:rsidR="00A82C04" w:rsidRPr="00A82C04" w:rsidRDefault="00A82C04" w:rsidP="00A82C04">
      <w:pPr>
        <w:pStyle w:val="ListParagraph"/>
        <w:numPr>
          <w:ilvl w:val="0"/>
          <w:numId w:val="18"/>
        </w:numPr>
        <w:spacing w:line="360" w:lineRule="auto"/>
        <w:ind w:left="540" w:hanging="180"/>
      </w:pPr>
      <w:r w:rsidRPr="00A82C04">
        <w:t xml:space="preserve">Press </w:t>
      </w:r>
      <w:r w:rsidRPr="00A82C04">
        <w:rPr>
          <w:b/>
          <w:bCs/>
          <w:color w:val="ED3D61" w:themeColor="accent1" w:themeTint="99"/>
          <w:u w:val="single"/>
        </w:rPr>
        <w:t>dough—using</w:t>
      </w:r>
      <w:r w:rsidRPr="00A82C04">
        <w:t xml:space="preserve"> a cookie press or a pastry bag with a medium star </w:t>
      </w:r>
      <w:r w:rsidRPr="00A82C04">
        <w:rPr>
          <w:b/>
          <w:bCs/>
          <w:color w:val="ED3D61" w:themeColor="accent1" w:themeTint="99"/>
          <w:u w:val="single"/>
        </w:rPr>
        <w:t>tip—onto</w:t>
      </w:r>
      <w:r w:rsidRPr="00A82C04">
        <w:t xml:space="preserve"> prepared baking sheet in </w:t>
      </w:r>
      <w:r w:rsidRPr="00A82C04">
        <w:rPr>
          <w:b/>
          <w:bCs/>
          <w:color w:val="ED3D61" w:themeColor="accent1" w:themeTint="99"/>
          <w:u w:val="single"/>
        </w:rPr>
        <w:t>3-inch</w:t>
      </w:r>
      <w:r w:rsidRPr="00A82C04">
        <w:t xml:space="preserve"> </w:t>
      </w:r>
      <w:r w:rsidRPr="00A82C04">
        <w:rPr>
          <w:b/>
          <w:bCs/>
          <w:color w:val="ED3D61" w:themeColor="accent1" w:themeTint="99"/>
          <w:u w:val="single"/>
        </w:rPr>
        <w:t>lengths, like</w:t>
      </w:r>
      <w:r w:rsidRPr="00A82C04">
        <w:t xml:space="preserve"> a </w:t>
      </w:r>
      <w:r w:rsidRPr="00A82C04">
        <w:rPr>
          <w:b/>
          <w:bCs/>
          <w:color w:val="ED3D61" w:themeColor="accent1" w:themeTint="99"/>
          <w:u w:val="single"/>
        </w:rPr>
        <w:t>ladyfinger.</w:t>
      </w:r>
    </w:p>
    <w:p w14:paraId="51472A82" w14:textId="77777777" w:rsidR="00A82C04" w:rsidRDefault="00A82C04" w:rsidP="00A82C04">
      <w:pPr>
        <w:pStyle w:val="ListParagraph"/>
        <w:numPr>
          <w:ilvl w:val="0"/>
          <w:numId w:val="18"/>
        </w:numPr>
        <w:spacing w:line="360" w:lineRule="auto"/>
        <w:ind w:left="540" w:hanging="180"/>
      </w:pPr>
      <w:r w:rsidRPr="00A82C04">
        <w:t xml:space="preserve">Bake cookies in preheated oven until </w:t>
      </w:r>
      <w:r w:rsidRPr="00A82C04">
        <w:rPr>
          <w:b/>
          <w:bCs/>
          <w:color w:val="ED3D61" w:themeColor="accent1" w:themeTint="99"/>
          <w:u w:val="single"/>
        </w:rPr>
        <w:t>straw-colored—about</w:t>
      </w:r>
      <w:r w:rsidRPr="00A82C04">
        <w:t xml:space="preserve"> 10 </w:t>
      </w:r>
      <w:r w:rsidRPr="00A82C04">
        <w:rPr>
          <w:b/>
          <w:bCs/>
          <w:color w:val="ED3D61" w:themeColor="accent1" w:themeTint="99"/>
          <w:u w:val="single"/>
        </w:rPr>
        <w:t>minutes.</w:t>
      </w:r>
    </w:p>
    <w:p w14:paraId="248E5A50" w14:textId="1020B186" w:rsidR="00A82C04" w:rsidRPr="00A82C04" w:rsidRDefault="00A82C04" w:rsidP="00A82C04">
      <w:pPr>
        <w:pStyle w:val="ListParagraph"/>
        <w:numPr>
          <w:ilvl w:val="0"/>
          <w:numId w:val="18"/>
        </w:numPr>
        <w:spacing w:line="360" w:lineRule="auto"/>
        <w:ind w:left="540" w:hanging="180"/>
      </w:pPr>
      <w:r w:rsidRPr="00A82C04">
        <w:t xml:space="preserve">Cool on wire </w:t>
      </w:r>
      <w:r w:rsidRPr="00A82C04">
        <w:rPr>
          <w:b/>
          <w:bCs/>
          <w:color w:val="ED3D61" w:themeColor="accent1" w:themeTint="99"/>
          <w:u w:val="single"/>
        </w:rPr>
        <w:t>rack.</w:t>
      </w:r>
    </w:p>
    <w:p w14:paraId="042B6311" w14:textId="01040FFF" w:rsidR="00A82C04" w:rsidRPr="00A82C04" w:rsidRDefault="00A82C04" w:rsidP="00A82C04">
      <w:pPr>
        <w:pStyle w:val="ListParagraph"/>
        <w:numPr>
          <w:ilvl w:val="0"/>
          <w:numId w:val="18"/>
        </w:numPr>
        <w:spacing w:line="360" w:lineRule="auto"/>
        <w:ind w:left="540" w:hanging="180"/>
      </w:pPr>
      <w:r w:rsidRPr="00A82C04">
        <w:t xml:space="preserve">When cookies are </w:t>
      </w:r>
      <w:r w:rsidRPr="00A82C04">
        <w:rPr>
          <w:b/>
          <w:bCs/>
          <w:color w:val="ED3D61" w:themeColor="accent1" w:themeTint="99"/>
          <w:u w:val="single"/>
        </w:rPr>
        <w:t>cool, dip</w:t>
      </w:r>
      <w:r w:rsidRPr="00A82C04">
        <w:t xml:space="preserve"> one end of each cookie in melted chocolate and place on wax paper until chocolate </w:t>
      </w:r>
      <w:r w:rsidRPr="00A82C04">
        <w:rPr>
          <w:b/>
          <w:bCs/>
          <w:color w:val="ED3D61" w:themeColor="accent1" w:themeTint="99"/>
          <w:u w:val="single"/>
        </w:rPr>
        <w:t>hardens.</w:t>
      </w:r>
    </w:p>
    <w:p w14:paraId="3D63DC4B" w14:textId="0F8438E7" w:rsidR="00A560A5" w:rsidRPr="00A82C04" w:rsidRDefault="00A82C04" w:rsidP="00A82C04">
      <w:pPr>
        <w:pStyle w:val="ListParagraph"/>
        <w:numPr>
          <w:ilvl w:val="0"/>
          <w:numId w:val="18"/>
        </w:numPr>
        <w:spacing w:line="360" w:lineRule="auto"/>
        <w:ind w:left="540" w:hanging="180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</w:pPr>
      <w:r w:rsidRPr="00A82C04">
        <w:t xml:space="preserve">Store in a cool </w:t>
      </w:r>
      <w:r w:rsidRPr="00A82C04">
        <w:rPr>
          <w:b/>
          <w:bCs/>
          <w:color w:val="ED3D61" w:themeColor="accent1" w:themeTint="99"/>
          <w:u w:val="single"/>
        </w:rPr>
        <w:t>place.</w:t>
      </w:r>
      <w:r w:rsidR="00A560A5" w:rsidRPr="00A82C04">
        <w:br w:type="page"/>
      </w:r>
    </w:p>
    <w:p w14:paraId="2DE1348E" w14:textId="5CA0BE3D" w:rsidR="00A560A5" w:rsidRPr="00705DFB" w:rsidRDefault="00A560A5" w:rsidP="00A560A5">
      <w:pPr>
        <w:pStyle w:val="Title"/>
        <w:rPr>
          <w:lang w:val="fr-FR"/>
        </w:rPr>
      </w:pPr>
      <w:proofErr w:type="gramStart"/>
      <w:r w:rsidRPr="00705DFB">
        <w:rPr>
          <w:lang w:val="fr-FR"/>
        </w:rPr>
        <w:lastRenderedPageBreak/>
        <w:t>Recipes:</w:t>
      </w:r>
      <w:proofErr w:type="gramEnd"/>
      <w:r w:rsidRPr="00705DFB">
        <w:rPr>
          <w:lang w:val="fr-FR"/>
        </w:rPr>
        <w:t xml:space="preserve"> </w:t>
      </w:r>
      <w:r w:rsidR="00F86C1D" w:rsidRPr="00705DFB">
        <w:rPr>
          <w:lang w:val="fr-FR"/>
        </w:rPr>
        <w:t>Quail Consomm</w:t>
      </w:r>
      <w:r w:rsidR="00F86C1D" w:rsidRPr="00705DFB">
        <w:rPr>
          <w:rFonts w:ascii="Calibri" w:hAnsi="Calibri" w:cs="Calibri"/>
          <w:lang w:val="fr-FR"/>
        </w:rPr>
        <w:t>é</w:t>
      </w:r>
      <w:r w:rsidRPr="00705DFB">
        <w:rPr>
          <w:lang w:val="fr-FR"/>
        </w:rPr>
        <w:t xml:space="preserve"> (Sample Responses)</w:t>
      </w:r>
      <w:r w:rsidR="00E02696" w:rsidRPr="00705DFB">
        <w:rPr>
          <w:noProof/>
          <w:lang w:val="fr-FR"/>
        </w:rPr>
        <w:t xml:space="preserve"> </w:t>
      </w:r>
      <w:r w:rsidR="00E02696">
        <w:rPr>
          <w:noProof/>
        </w:rPr>
        <w:drawing>
          <wp:anchor distT="0" distB="0" distL="114300" distR="114300" simplePos="0" relativeHeight="251666432" behindDoc="1" locked="0" layoutInCell="1" allowOverlap="1" wp14:anchorId="75FFC09A" wp14:editId="1DAF0B92">
            <wp:simplePos x="0" y="0"/>
            <wp:positionH relativeFrom="column">
              <wp:posOffset>4750435</wp:posOffset>
            </wp:positionH>
            <wp:positionV relativeFrom="paragraph">
              <wp:posOffset>-425450</wp:posOffset>
            </wp:positionV>
            <wp:extent cx="1631315" cy="1828800"/>
            <wp:effectExtent l="0" t="0" r="6985" b="0"/>
            <wp:wrapNone/>
            <wp:docPr id="1254584296" name="Picture 1" descr="A cartoon of a salt shak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858330" name="Picture 1" descr="A cartoon of a salt shak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745"/>
        <w:gridCol w:w="2335"/>
      </w:tblGrid>
      <w:tr w:rsidR="00A560A5" w:rsidRPr="00A560A5" w14:paraId="5AF811CF" w14:textId="77777777" w:rsidTr="00855B00">
        <w:trPr>
          <w:trHeight w:val="1080"/>
        </w:trPr>
        <w:tc>
          <w:tcPr>
            <w:tcW w:w="3842" w:type="pct"/>
            <w:vAlign w:val="center"/>
          </w:tcPr>
          <w:p w14:paraId="33A9F82A" w14:textId="5CE33791" w:rsidR="00F86C1D" w:rsidRPr="00CF25A6" w:rsidRDefault="00F86C1D" w:rsidP="00CF25A6">
            <w:pPr>
              <w:pStyle w:val="TableData"/>
              <w:spacing w:line="360" w:lineRule="auto"/>
            </w:pPr>
            <w:r w:rsidRPr="00CF25A6">
              <w:rPr>
                <w:rFonts w:ascii="Calibri" w:hAnsi="Calibri" w:cs="Calibri"/>
              </w:rPr>
              <w:t>Consommé</w:t>
            </w:r>
            <w:r w:rsidR="00CF25A6" w:rsidRPr="00CF25A6">
              <w:rPr>
                <w:rFonts w:ascii="Calibri" w:hAnsi="Calibri" w:cs="Calibri"/>
              </w:rPr>
              <w:t xml:space="preserve"> is a clear broth that is served as a cold or hot </w:t>
            </w:r>
            <w:r w:rsidR="00CF25A6" w:rsidRPr="00775716">
              <w:rPr>
                <w:rFonts w:ascii="Calibri" w:hAnsi="Calibri" w:cs="Calibri"/>
                <w:b/>
                <w:bCs/>
                <w:color w:val="ED3D61" w:themeColor="accent1" w:themeTint="99"/>
                <w:u w:val="single"/>
              </w:rPr>
              <w:t>soup. It</w:t>
            </w:r>
            <w:r w:rsidR="00CF25A6">
              <w:rPr>
                <w:rFonts w:ascii="Calibri" w:hAnsi="Calibri" w:cs="Calibri"/>
              </w:rPr>
              <w:t xml:space="preserve"> has </w:t>
            </w:r>
            <w:r w:rsidRPr="00CF25A6">
              <w:rPr>
                <w:rFonts w:ascii="Calibri" w:hAnsi="Calibri" w:cs="Calibri"/>
              </w:rPr>
              <w:t xml:space="preserve">traditionally been associated with </w:t>
            </w:r>
            <w:r w:rsidRPr="00775716">
              <w:rPr>
                <w:rFonts w:ascii="Calibri" w:hAnsi="Calibri" w:cs="Calibri"/>
                <w:b/>
                <w:bCs/>
                <w:color w:val="ED3D61" w:themeColor="accent1" w:themeTint="99"/>
                <w:u w:val="single"/>
              </w:rPr>
              <w:t>luxury</w:t>
            </w:r>
            <w:r w:rsidR="00CF25A6" w:rsidRPr="00775716">
              <w:rPr>
                <w:rFonts w:ascii="Calibri" w:hAnsi="Calibri" w:cs="Calibri"/>
                <w:b/>
                <w:bCs/>
                <w:color w:val="ED3D61" w:themeColor="accent1" w:themeTint="99"/>
                <w:u w:val="single"/>
              </w:rPr>
              <w:t>—as</w:t>
            </w:r>
            <w:r w:rsidR="00CF25A6" w:rsidRPr="00CF25A6">
              <w:rPr>
                <w:rFonts w:ascii="Calibri" w:hAnsi="Calibri" w:cs="Calibri"/>
              </w:rPr>
              <w:t xml:space="preserve"> it is a </w:t>
            </w:r>
            <w:r w:rsidR="00CF25A6" w:rsidRPr="00775716">
              <w:rPr>
                <w:rFonts w:ascii="Calibri" w:hAnsi="Calibri" w:cs="Calibri"/>
                <w:b/>
                <w:bCs/>
                <w:color w:val="ED3D61" w:themeColor="accent1" w:themeTint="99"/>
                <w:u w:val="single"/>
              </w:rPr>
              <w:t>labor-intensive</w:t>
            </w:r>
            <w:r w:rsidR="00CF25A6" w:rsidRPr="00CF25A6">
              <w:rPr>
                <w:rFonts w:ascii="Calibri" w:hAnsi="Calibri" w:cs="Calibri"/>
              </w:rPr>
              <w:t xml:space="preserve"> </w:t>
            </w:r>
            <w:r w:rsidR="00CF25A6" w:rsidRPr="00775716">
              <w:rPr>
                <w:rFonts w:ascii="Calibri" w:hAnsi="Calibri" w:cs="Calibri"/>
                <w:b/>
                <w:bCs/>
                <w:color w:val="ED3D61" w:themeColor="accent1" w:themeTint="99"/>
                <w:u w:val="single"/>
              </w:rPr>
              <w:t>meal.</w:t>
            </w:r>
            <w:r w:rsidRPr="00775716">
              <w:rPr>
                <w:rFonts w:ascii="Calibri" w:hAnsi="Calibri" w:cs="Calibri"/>
                <w:b/>
                <w:bCs/>
                <w:color w:val="ED3D61" w:themeColor="accent1" w:themeTint="99"/>
                <w:u w:val="single"/>
              </w:rPr>
              <w:t xml:space="preserve"> </w:t>
            </w:r>
            <w:r w:rsidR="00CF25A6" w:rsidRPr="00775716">
              <w:rPr>
                <w:rFonts w:ascii="Calibri" w:hAnsi="Calibri" w:cs="Calibri"/>
                <w:b/>
                <w:bCs/>
                <w:color w:val="ED3D61" w:themeColor="accent1" w:themeTint="99"/>
                <w:u w:val="single"/>
              </w:rPr>
              <w:t>This</w:t>
            </w:r>
            <w:r w:rsidR="00CF25A6" w:rsidRPr="00CF25A6">
              <w:rPr>
                <w:rFonts w:ascii="Calibri" w:hAnsi="Calibri" w:cs="Calibri"/>
              </w:rPr>
              <w:t xml:space="preserve"> dish is usually served at </w:t>
            </w:r>
            <w:r w:rsidR="00CF25A6" w:rsidRPr="00775716">
              <w:rPr>
                <w:rFonts w:ascii="Calibri" w:hAnsi="Calibri" w:cs="Calibri"/>
                <w:b/>
                <w:bCs/>
                <w:color w:val="ED3D61" w:themeColor="accent1" w:themeTint="99"/>
                <w:u w:val="single"/>
              </w:rPr>
              <w:t xml:space="preserve">dinner, </w:t>
            </w:r>
            <w:r w:rsidRPr="00775716">
              <w:rPr>
                <w:rFonts w:ascii="Calibri" w:hAnsi="Calibri" w:cs="Calibri"/>
                <w:b/>
                <w:bCs/>
                <w:color w:val="ED3D61" w:themeColor="accent1" w:themeTint="99"/>
                <w:u w:val="single"/>
              </w:rPr>
              <w:t>at</w:t>
            </w:r>
            <w:r w:rsidRPr="00CF25A6">
              <w:rPr>
                <w:rFonts w:ascii="Calibri" w:hAnsi="Calibri" w:cs="Calibri"/>
              </w:rPr>
              <w:t xml:space="preserve"> the beginning of the </w:t>
            </w:r>
            <w:r w:rsidRPr="00775716">
              <w:rPr>
                <w:rFonts w:ascii="Calibri" w:hAnsi="Calibri" w:cs="Calibri"/>
                <w:b/>
                <w:bCs/>
                <w:color w:val="ED3D61" w:themeColor="accent1" w:themeTint="99"/>
                <w:u w:val="single"/>
              </w:rPr>
              <w:t>meal.</w:t>
            </w:r>
          </w:p>
        </w:tc>
        <w:tc>
          <w:tcPr>
            <w:tcW w:w="1158" w:type="pct"/>
            <w:vAlign w:val="center"/>
          </w:tcPr>
          <w:p w14:paraId="1AA22F2A" w14:textId="77777777" w:rsidR="00A560A5" w:rsidRPr="00A560A5" w:rsidRDefault="00A560A5" w:rsidP="00855B00">
            <w:pPr>
              <w:pStyle w:val="TableData"/>
              <w:rPr>
                <w:highlight w:val="yellow"/>
              </w:rPr>
            </w:pPr>
          </w:p>
        </w:tc>
      </w:tr>
    </w:tbl>
    <w:p w14:paraId="79D00AD6" w14:textId="77777777" w:rsidR="00A560A5" w:rsidRPr="00F86C1D" w:rsidRDefault="00A560A5" w:rsidP="00A560A5">
      <w:pPr>
        <w:pStyle w:val="Heading1"/>
      </w:pPr>
      <w:r w:rsidRPr="00F86C1D">
        <w:t>Ingredients</w:t>
      </w:r>
    </w:p>
    <w:p w14:paraId="3D3CAF60" w14:textId="77777777" w:rsidR="00A560A5" w:rsidRPr="00F86C1D" w:rsidRDefault="00A560A5" w:rsidP="00A560A5">
      <w:pPr>
        <w:pStyle w:val="ListParagraph"/>
        <w:numPr>
          <w:ilvl w:val="0"/>
          <w:numId w:val="13"/>
        </w:numPr>
        <w:sectPr w:rsidR="00A560A5" w:rsidRPr="00F86C1D" w:rsidSect="00F80C87">
          <w:footerReference w:type="default" r:id="rId15"/>
          <w:type w:val="continuous"/>
          <w:pgSz w:w="12240" w:h="15840"/>
          <w:pgMar w:top="1440" w:right="720" w:bottom="1440" w:left="1440" w:header="720" w:footer="720" w:gutter="0"/>
          <w:pgNumType w:start="1"/>
          <w:cols w:space="720"/>
        </w:sectPr>
      </w:pPr>
    </w:p>
    <w:p w14:paraId="252B76A5" w14:textId="51A9BA78" w:rsidR="00F86C1D" w:rsidRPr="00F86C1D" w:rsidRDefault="00F86C1D" w:rsidP="00F86C1D">
      <w:pPr>
        <w:pStyle w:val="ListParagraph"/>
        <w:numPr>
          <w:ilvl w:val="0"/>
          <w:numId w:val="13"/>
        </w:numPr>
        <w:ind w:left="360"/>
      </w:pPr>
      <w:r w:rsidRPr="00F86C1D">
        <w:t>1 — cooked quail (skinned and fat removed)</w:t>
      </w:r>
    </w:p>
    <w:p w14:paraId="0F736918" w14:textId="48E270A5" w:rsidR="00F86C1D" w:rsidRPr="00F86C1D" w:rsidRDefault="00F86C1D" w:rsidP="00F86C1D">
      <w:pPr>
        <w:pStyle w:val="ListParagraph"/>
        <w:numPr>
          <w:ilvl w:val="0"/>
          <w:numId w:val="13"/>
        </w:numPr>
        <w:ind w:left="360"/>
      </w:pPr>
      <w:r w:rsidRPr="00F86C1D">
        <w:t>2 tablespoons — oil</w:t>
      </w:r>
    </w:p>
    <w:p w14:paraId="59936654" w14:textId="3D4C0BC4" w:rsidR="00F86C1D" w:rsidRPr="00F86C1D" w:rsidRDefault="00F86C1D" w:rsidP="00F86C1D">
      <w:pPr>
        <w:pStyle w:val="ListParagraph"/>
        <w:numPr>
          <w:ilvl w:val="0"/>
          <w:numId w:val="13"/>
        </w:numPr>
        <w:ind w:left="360"/>
      </w:pPr>
      <w:r w:rsidRPr="00F86C1D">
        <w:t>1 — medium onion (skin on; cut in half)</w:t>
      </w:r>
    </w:p>
    <w:p w14:paraId="06C98F98" w14:textId="3F91BFA8" w:rsidR="00F86C1D" w:rsidRPr="00F86C1D" w:rsidRDefault="00F86C1D" w:rsidP="00F86C1D">
      <w:pPr>
        <w:pStyle w:val="ListParagraph"/>
        <w:numPr>
          <w:ilvl w:val="0"/>
          <w:numId w:val="13"/>
        </w:numPr>
        <w:ind w:left="360"/>
      </w:pPr>
      <w:r w:rsidRPr="00F86C1D">
        <w:t>1 — large carrot (roughly chopped)</w:t>
      </w:r>
    </w:p>
    <w:p w14:paraId="7D965CFB" w14:textId="605A7FCF" w:rsidR="00F86C1D" w:rsidRPr="00F86C1D" w:rsidRDefault="00F86C1D" w:rsidP="00F86C1D">
      <w:pPr>
        <w:pStyle w:val="ListParagraph"/>
        <w:numPr>
          <w:ilvl w:val="0"/>
          <w:numId w:val="13"/>
        </w:numPr>
        <w:ind w:left="360"/>
      </w:pPr>
      <w:r w:rsidRPr="00F86C1D">
        <w:t>1 — stalk celery (roughly chopped)</w:t>
      </w:r>
    </w:p>
    <w:p w14:paraId="0C7A142E" w14:textId="04A6772B" w:rsidR="00F86C1D" w:rsidRPr="00F86C1D" w:rsidRDefault="00F86C1D" w:rsidP="00F86C1D">
      <w:pPr>
        <w:pStyle w:val="ListParagraph"/>
        <w:numPr>
          <w:ilvl w:val="0"/>
          <w:numId w:val="13"/>
        </w:numPr>
        <w:ind w:left="360"/>
      </w:pPr>
      <w:r w:rsidRPr="00F86C1D">
        <w:t>1 — clove garlic (unpeeled)</w:t>
      </w:r>
    </w:p>
    <w:p w14:paraId="4264DA17" w14:textId="202DD871" w:rsidR="00F86C1D" w:rsidRPr="00F86C1D" w:rsidRDefault="00F86C1D" w:rsidP="00F86C1D">
      <w:pPr>
        <w:pStyle w:val="ListParagraph"/>
        <w:numPr>
          <w:ilvl w:val="0"/>
          <w:numId w:val="13"/>
        </w:numPr>
        <w:ind w:left="360"/>
      </w:pPr>
      <w:r w:rsidRPr="00F86C1D">
        <w:t>2 — sprigs fresh tarragon</w:t>
      </w:r>
    </w:p>
    <w:p w14:paraId="320F72BB" w14:textId="03AC2C10" w:rsidR="00F86C1D" w:rsidRPr="00F86C1D" w:rsidRDefault="00F86C1D" w:rsidP="00F86C1D">
      <w:pPr>
        <w:pStyle w:val="ListParagraph"/>
        <w:numPr>
          <w:ilvl w:val="0"/>
          <w:numId w:val="13"/>
        </w:numPr>
        <w:ind w:left="360"/>
      </w:pPr>
      <w:r w:rsidRPr="00F86C1D">
        <w:t xml:space="preserve">5 — sprigs parsley </w:t>
      </w:r>
      <w:r>
        <w:t>(</w:t>
      </w:r>
      <w:r w:rsidRPr="00F86C1D">
        <w:t>leaves and stalks</w:t>
      </w:r>
      <w:r>
        <w:t>)</w:t>
      </w:r>
    </w:p>
    <w:p w14:paraId="15B149A0" w14:textId="59A29FBB" w:rsidR="00F86C1D" w:rsidRPr="00F86C1D" w:rsidRDefault="00F86C1D" w:rsidP="00F86C1D">
      <w:pPr>
        <w:pStyle w:val="ListParagraph"/>
        <w:numPr>
          <w:ilvl w:val="0"/>
          <w:numId w:val="13"/>
        </w:numPr>
        <w:ind w:left="360"/>
      </w:pPr>
      <w:r w:rsidRPr="00F86C1D">
        <w:t>1 — bay leaf</w:t>
      </w:r>
    </w:p>
    <w:p w14:paraId="4D6242DC" w14:textId="750F13BA" w:rsidR="00F86C1D" w:rsidRPr="00F86C1D" w:rsidRDefault="00F86C1D" w:rsidP="00F86C1D">
      <w:pPr>
        <w:pStyle w:val="ListParagraph"/>
        <w:numPr>
          <w:ilvl w:val="0"/>
          <w:numId w:val="13"/>
        </w:numPr>
        <w:ind w:left="360"/>
      </w:pPr>
      <w:r w:rsidRPr="00F86C1D">
        <w:t>3 — large egg whites (room temperature)</w:t>
      </w:r>
    </w:p>
    <w:p w14:paraId="4DABD38E" w14:textId="79FAA2CD" w:rsidR="00F86C1D" w:rsidRPr="00F86C1D" w:rsidRDefault="00F86C1D" w:rsidP="00F86C1D">
      <w:pPr>
        <w:pStyle w:val="ListParagraph"/>
        <w:numPr>
          <w:ilvl w:val="0"/>
          <w:numId w:val="13"/>
        </w:numPr>
        <w:ind w:left="360"/>
      </w:pPr>
      <w:r w:rsidRPr="00F86C1D">
        <w:t xml:space="preserve">Kosher salt </w:t>
      </w:r>
      <w:r w:rsidR="00371B70">
        <w:t>(</w:t>
      </w:r>
      <w:r w:rsidRPr="00F86C1D">
        <w:t>to taste</w:t>
      </w:r>
      <w:r w:rsidR="00371B70">
        <w:t>)</w:t>
      </w:r>
    </w:p>
    <w:p w14:paraId="31855F5B" w14:textId="265F75B7" w:rsidR="00A560A5" w:rsidRPr="00F86C1D" w:rsidRDefault="00F86C1D" w:rsidP="009256F5">
      <w:pPr>
        <w:pStyle w:val="ListParagraph"/>
        <w:numPr>
          <w:ilvl w:val="0"/>
          <w:numId w:val="13"/>
        </w:numPr>
        <w:ind w:left="360"/>
        <w:sectPr w:rsidR="00A560A5" w:rsidRPr="00F86C1D" w:rsidSect="00F80C87">
          <w:type w:val="continuous"/>
          <w:pgSz w:w="12240" w:h="15840"/>
          <w:pgMar w:top="1440" w:right="720" w:bottom="1440" w:left="1440" w:header="720" w:footer="720" w:gutter="0"/>
          <w:pgNumType w:start="1"/>
          <w:cols w:num="2" w:space="720"/>
        </w:sectPr>
      </w:pPr>
      <w:r w:rsidRPr="00F86C1D">
        <w:t xml:space="preserve">Freshly ground black pepper </w:t>
      </w:r>
      <w:r w:rsidR="00371B70">
        <w:t>(</w:t>
      </w:r>
      <w:r w:rsidRPr="00F86C1D">
        <w:t>to taste</w:t>
      </w:r>
      <w:r w:rsidR="00371B70">
        <w:t>)</w:t>
      </w:r>
    </w:p>
    <w:p w14:paraId="64A7E417" w14:textId="77777777" w:rsidR="00A560A5" w:rsidRPr="00371B70" w:rsidRDefault="00A560A5" w:rsidP="00A560A5">
      <w:pPr>
        <w:pStyle w:val="Heading1"/>
      </w:pPr>
      <w:r w:rsidRPr="00371B70">
        <w:t>Directions:</w:t>
      </w:r>
    </w:p>
    <w:p w14:paraId="640B678F" w14:textId="77777777" w:rsidR="00371B70" w:rsidRPr="00371B70" w:rsidRDefault="00371B70" w:rsidP="00371B70">
      <w:pPr>
        <w:pStyle w:val="ListParagraph"/>
        <w:numPr>
          <w:ilvl w:val="0"/>
          <w:numId w:val="19"/>
        </w:numPr>
        <w:spacing w:line="360" w:lineRule="auto"/>
        <w:ind w:left="540" w:hanging="180"/>
      </w:pPr>
      <w:r w:rsidRPr="00371B70">
        <w:t xml:space="preserve">Place all </w:t>
      </w:r>
      <w:r w:rsidRPr="00371B70">
        <w:rPr>
          <w:b/>
          <w:bCs/>
          <w:color w:val="ED3D61" w:themeColor="accent1" w:themeTint="99"/>
          <w:u w:val="single"/>
        </w:rPr>
        <w:t>ingredients—except</w:t>
      </w:r>
      <w:r w:rsidRPr="00371B70">
        <w:t xml:space="preserve"> egg </w:t>
      </w:r>
      <w:r w:rsidRPr="00371B70">
        <w:rPr>
          <w:b/>
          <w:bCs/>
          <w:color w:val="ED3D61" w:themeColor="accent1" w:themeTint="99"/>
          <w:u w:val="single"/>
        </w:rPr>
        <w:t>whites, salt, and</w:t>
      </w:r>
      <w:r w:rsidRPr="00371B70">
        <w:t xml:space="preserve"> black </w:t>
      </w:r>
      <w:r w:rsidRPr="00371B70">
        <w:rPr>
          <w:b/>
          <w:bCs/>
          <w:color w:val="ED3D61" w:themeColor="accent1" w:themeTint="99"/>
          <w:u w:val="single"/>
        </w:rPr>
        <w:t>pepper—in</w:t>
      </w:r>
      <w:r w:rsidRPr="00371B70">
        <w:t xml:space="preserve"> a large stock </w:t>
      </w:r>
      <w:r w:rsidRPr="00371B70">
        <w:rPr>
          <w:b/>
          <w:bCs/>
          <w:color w:val="ED3D61" w:themeColor="accent1" w:themeTint="99"/>
          <w:u w:val="single"/>
        </w:rPr>
        <w:t>pot.</w:t>
      </w:r>
    </w:p>
    <w:p w14:paraId="2490C7EC" w14:textId="77777777" w:rsidR="00371B70" w:rsidRPr="00371B70" w:rsidRDefault="00371B70" w:rsidP="00371B70">
      <w:pPr>
        <w:pStyle w:val="ListParagraph"/>
        <w:numPr>
          <w:ilvl w:val="0"/>
          <w:numId w:val="19"/>
        </w:numPr>
        <w:spacing w:line="360" w:lineRule="auto"/>
        <w:ind w:left="540" w:hanging="180"/>
      </w:pPr>
      <w:r w:rsidRPr="00371B70">
        <w:t xml:space="preserve">Cover with water and bring to a </w:t>
      </w:r>
      <w:r w:rsidRPr="00371B70">
        <w:rPr>
          <w:b/>
          <w:bCs/>
          <w:color w:val="ED3D61" w:themeColor="accent1" w:themeTint="99"/>
          <w:u w:val="single"/>
        </w:rPr>
        <w:t>gentle, roiling</w:t>
      </w:r>
      <w:r w:rsidRPr="00371B70">
        <w:t xml:space="preserve"> </w:t>
      </w:r>
      <w:r w:rsidRPr="00371B70">
        <w:rPr>
          <w:b/>
          <w:bCs/>
          <w:color w:val="ED3D61" w:themeColor="accent1" w:themeTint="99"/>
          <w:u w:val="single"/>
        </w:rPr>
        <w:t>boil.</w:t>
      </w:r>
    </w:p>
    <w:p w14:paraId="2FB6B4A5" w14:textId="6503BCEF" w:rsidR="00371B70" w:rsidRPr="00371B70" w:rsidRDefault="00371B70" w:rsidP="00A4376E">
      <w:pPr>
        <w:pStyle w:val="ListParagraph"/>
        <w:numPr>
          <w:ilvl w:val="0"/>
          <w:numId w:val="19"/>
        </w:numPr>
        <w:spacing w:line="360" w:lineRule="auto"/>
        <w:ind w:left="540" w:hanging="180"/>
      </w:pPr>
      <w:r w:rsidRPr="00371B70">
        <w:t xml:space="preserve">Simmer at a gentle boil for </w:t>
      </w:r>
      <w:r w:rsidRPr="00371B70">
        <w:rPr>
          <w:b/>
          <w:bCs/>
          <w:color w:val="ED3D61" w:themeColor="accent1" w:themeTint="99"/>
          <w:u w:val="single"/>
        </w:rPr>
        <w:t>1½–2</w:t>
      </w:r>
      <w:r w:rsidRPr="00371B70">
        <w:t xml:space="preserve"> </w:t>
      </w:r>
      <w:r w:rsidRPr="00371B70">
        <w:rPr>
          <w:b/>
          <w:bCs/>
          <w:color w:val="ED3D61" w:themeColor="accent1" w:themeTint="99"/>
          <w:u w:val="single"/>
        </w:rPr>
        <w:t>hours. Add</w:t>
      </w:r>
      <w:r w:rsidRPr="00371B70">
        <w:t xml:space="preserve"> more </w:t>
      </w:r>
      <w:r w:rsidRPr="00371B70">
        <w:rPr>
          <w:b/>
          <w:bCs/>
          <w:color w:val="ED3D61" w:themeColor="accent1" w:themeTint="99"/>
          <w:u w:val="single"/>
        </w:rPr>
        <w:t>water—as</w:t>
      </w:r>
      <w:r w:rsidRPr="00371B70">
        <w:t xml:space="preserve"> </w:t>
      </w:r>
      <w:r w:rsidRPr="00371B70">
        <w:rPr>
          <w:b/>
          <w:bCs/>
          <w:color w:val="ED3D61" w:themeColor="accent1" w:themeTint="99"/>
          <w:u w:val="single"/>
        </w:rPr>
        <w:t>ne</w:t>
      </w:r>
      <w:r w:rsidRPr="00581185">
        <w:rPr>
          <w:b/>
          <w:bCs/>
          <w:color w:val="ED3D61" w:themeColor="accent1" w:themeTint="99"/>
          <w:u w:val="single"/>
        </w:rPr>
        <w:t>ed</w:t>
      </w:r>
      <w:r w:rsidRPr="00371B70">
        <w:rPr>
          <w:b/>
          <w:bCs/>
          <w:color w:val="ED3D61" w:themeColor="accent1" w:themeTint="99"/>
          <w:u w:val="single"/>
        </w:rPr>
        <w:t>ed—to</w:t>
      </w:r>
      <w:r w:rsidRPr="00371B70">
        <w:t xml:space="preserve"> </w:t>
      </w:r>
      <w:r w:rsidR="00581185">
        <w:t xml:space="preserve">keep ingredients covered while </w:t>
      </w:r>
      <w:r w:rsidR="00581185" w:rsidRPr="00581185">
        <w:rPr>
          <w:b/>
          <w:bCs/>
          <w:color w:val="ED3D61" w:themeColor="accent1" w:themeTint="99"/>
          <w:u w:val="single"/>
        </w:rPr>
        <w:t>cooking. Taste</w:t>
      </w:r>
      <w:r w:rsidR="00581185">
        <w:t xml:space="preserve"> for desired </w:t>
      </w:r>
      <w:r w:rsidR="00581185" w:rsidRPr="00581185">
        <w:rPr>
          <w:b/>
          <w:bCs/>
          <w:color w:val="ED3D61" w:themeColor="accent1" w:themeTint="99"/>
          <w:u w:val="single"/>
        </w:rPr>
        <w:t>flavor. Cook</w:t>
      </w:r>
      <w:r w:rsidR="00581185">
        <w:t xml:space="preserve"> longer if </w:t>
      </w:r>
      <w:r w:rsidR="00581185" w:rsidRPr="00581185">
        <w:rPr>
          <w:b/>
          <w:bCs/>
          <w:color w:val="ED3D61" w:themeColor="accent1" w:themeTint="99"/>
          <w:u w:val="single"/>
        </w:rPr>
        <w:t>necessary.</w:t>
      </w:r>
    </w:p>
    <w:p w14:paraId="0F3CE2BB" w14:textId="77777777" w:rsidR="00371B70" w:rsidRPr="00371B70" w:rsidRDefault="00371B70" w:rsidP="00371B70">
      <w:pPr>
        <w:pStyle w:val="ListParagraph"/>
        <w:numPr>
          <w:ilvl w:val="0"/>
          <w:numId w:val="19"/>
        </w:numPr>
        <w:spacing w:line="360" w:lineRule="auto"/>
        <w:ind w:left="540" w:hanging="180"/>
      </w:pPr>
      <w:r w:rsidRPr="00371B70">
        <w:t xml:space="preserve">Strain the stock through a large </w:t>
      </w:r>
      <w:r w:rsidRPr="00371B70">
        <w:rPr>
          <w:b/>
          <w:bCs/>
          <w:color w:val="ED3D61" w:themeColor="accent1" w:themeTint="99"/>
          <w:u w:val="single"/>
        </w:rPr>
        <w:t>colander. Discard</w:t>
      </w:r>
      <w:r w:rsidRPr="00371B70">
        <w:t xml:space="preserve"> the </w:t>
      </w:r>
      <w:r w:rsidRPr="00371B70">
        <w:rPr>
          <w:b/>
          <w:bCs/>
          <w:color w:val="ED3D61" w:themeColor="accent1" w:themeTint="99"/>
          <w:u w:val="single"/>
        </w:rPr>
        <w:t>solids.</w:t>
      </w:r>
    </w:p>
    <w:p w14:paraId="2DD2C9AC" w14:textId="56DB33BF" w:rsidR="00371B70" w:rsidRPr="00371B70" w:rsidRDefault="00371B70" w:rsidP="00371B70">
      <w:pPr>
        <w:pStyle w:val="ListParagraph"/>
        <w:numPr>
          <w:ilvl w:val="0"/>
          <w:numId w:val="19"/>
        </w:numPr>
        <w:spacing w:line="360" w:lineRule="auto"/>
        <w:ind w:left="540" w:hanging="180"/>
      </w:pPr>
      <w:r w:rsidRPr="00371B70">
        <w:t xml:space="preserve">Return the liquid to the </w:t>
      </w:r>
      <w:r w:rsidRPr="00371B70">
        <w:rPr>
          <w:b/>
          <w:bCs/>
          <w:color w:val="ED3D61" w:themeColor="accent1" w:themeTint="99"/>
          <w:u w:val="single"/>
        </w:rPr>
        <w:t>pot. Bring</w:t>
      </w:r>
      <w:r w:rsidRPr="00371B70">
        <w:t xml:space="preserve"> back to a </w:t>
      </w:r>
      <w:r w:rsidRPr="00371B70">
        <w:rPr>
          <w:b/>
          <w:bCs/>
          <w:color w:val="ED3D61" w:themeColor="accent1" w:themeTint="99"/>
          <w:u w:val="single"/>
        </w:rPr>
        <w:t>boil. Reduce</w:t>
      </w:r>
      <w:r w:rsidRPr="00371B70">
        <w:t xml:space="preserve"> quantity by </w:t>
      </w:r>
      <w:r w:rsidRPr="00371B70">
        <w:rPr>
          <w:b/>
          <w:bCs/>
          <w:color w:val="ED3D61" w:themeColor="accent1" w:themeTint="99"/>
          <w:u w:val="single"/>
        </w:rPr>
        <w:t>one-quarter.</w:t>
      </w:r>
    </w:p>
    <w:p w14:paraId="0A8F85A2" w14:textId="77777777" w:rsidR="00371B70" w:rsidRPr="00371B70" w:rsidRDefault="00371B70" w:rsidP="00371B70">
      <w:pPr>
        <w:pStyle w:val="ListParagraph"/>
        <w:numPr>
          <w:ilvl w:val="0"/>
          <w:numId w:val="19"/>
        </w:numPr>
        <w:spacing w:line="360" w:lineRule="auto"/>
        <w:ind w:left="540" w:hanging="180"/>
      </w:pPr>
      <w:r w:rsidRPr="00371B70">
        <w:t xml:space="preserve">Allow liquid to </w:t>
      </w:r>
      <w:r w:rsidRPr="00371B70">
        <w:rPr>
          <w:b/>
          <w:bCs/>
          <w:color w:val="ED3D61" w:themeColor="accent1" w:themeTint="99"/>
          <w:u w:val="single"/>
        </w:rPr>
        <w:t>cool. Refrigerate</w:t>
      </w:r>
      <w:r w:rsidRPr="00371B70">
        <w:t xml:space="preserve"> for 1 </w:t>
      </w:r>
      <w:r w:rsidRPr="00371B70">
        <w:rPr>
          <w:b/>
          <w:bCs/>
          <w:color w:val="ED3D61" w:themeColor="accent1" w:themeTint="99"/>
          <w:u w:val="single"/>
        </w:rPr>
        <w:t>hour.</w:t>
      </w:r>
    </w:p>
    <w:p w14:paraId="3F064988" w14:textId="1433ECDD" w:rsidR="00371B70" w:rsidRPr="00371B70" w:rsidRDefault="00371B70" w:rsidP="00371B70">
      <w:pPr>
        <w:pStyle w:val="ListParagraph"/>
        <w:numPr>
          <w:ilvl w:val="0"/>
          <w:numId w:val="19"/>
        </w:numPr>
        <w:spacing w:line="360" w:lineRule="auto"/>
        <w:ind w:left="540" w:hanging="180"/>
      </w:pPr>
      <w:r w:rsidRPr="00371B70">
        <w:t xml:space="preserve">Skim </w:t>
      </w:r>
      <w:r w:rsidRPr="00371B70">
        <w:rPr>
          <w:b/>
          <w:bCs/>
          <w:color w:val="ED3D61" w:themeColor="accent1" w:themeTint="99"/>
          <w:u w:val="single"/>
        </w:rPr>
        <w:t>fat</w:t>
      </w:r>
      <w:r w:rsidR="00404C52">
        <w:rPr>
          <w:b/>
          <w:bCs/>
          <w:color w:val="ED3D61" w:themeColor="accent1" w:themeTint="99"/>
          <w:u w:val="single"/>
        </w:rPr>
        <w:t>—</w:t>
      </w:r>
      <w:r w:rsidRPr="00371B70">
        <w:rPr>
          <w:b/>
          <w:bCs/>
          <w:color w:val="ED3D61" w:themeColor="accent1" w:themeTint="99"/>
          <w:u w:val="single"/>
        </w:rPr>
        <w:t>any</w:t>
      </w:r>
      <w:r w:rsidRPr="00371B70">
        <w:t xml:space="preserve"> fat at </w:t>
      </w:r>
      <w:r w:rsidRPr="00371B70">
        <w:rPr>
          <w:b/>
          <w:bCs/>
          <w:color w:val="ED3D61" w:themeColor="accent1" w:themeTint="99"/>
          <w:u w:val="single"/>
        </w:rPr>
        <w:t>all—f</w:t>
      </w:r>
      <w:r w:rsidRPr="00404C52">
        <w:rPr>
          <w:b/>
          <w:bCs/>
          <w:color w:val="ED3D61" w:themeColor="accent1" w:themeTint="99"/>
          <w:u w:val="single"/>
        </w:rPr>
        <w:t>ro</w:t>
      </w:r>
      <w:r w:rsidRPr="00371B70">
        <w:rPr>
          <w:b/>
          <w:bCs/>
          <w:color w:val="ED3D61" w:themeColor="accent1" w:themeTint="99"/>
          <w:u w:val="single"/>
        </w:rPr>
        <w:t>m</w:t>
      </w:r>
      <w:r w:rsidRPr="00371B70">
        <w:t xml:space="preserve"> </w:t>
      </w:r>
      <w:r w:rsidRPr="00371B70">
        <w:rPr>
          <w:b/>
          <w:bCs/>
          <w:color w:val="ED3D61" w:themeColor="accent1" w:themeTint="99"/>
          <w:u w:val="single"/>
        </w:rPr>
        <w:t>surface.</w:t>
      </w:r>
    </w:p>
    <w:p w14:paraId="6F3FAA4A" w14:textId="77777777" w:rsidR="00371B70" w:rsidRPr="00371B70" w:rsidRDefault="00371B70" w:rsidP="00371B70">
      <w:pPr>
        <w:pStyle w:val="ListParagraph"/>
        <w:numPr>
          <w:ilvl w:val="0"/>
          <w:numId w:val="19"/>
        </w:numPr>
        <w:spacing w:line="360" w:lineRule="auto"/>
        <w:ind w:left="540" w:hanging="180"/>
      </w:pPr>
      <w:r w:rsidRPr="00371B70">
        <w:t xml:space="preserve">Add egg whites and whisk </w:t>
      </w:r>
      <w:r w:rsidRPr="00371B70">
        <w:rPr>
          <w:b/>
          <w:bCs/>
          <w:color w:val="ED3D61" w:themeColor="accent1" w:themeTint="99"/>
          <w:u w:val="single"/>
        </w:rPr>
        <w:t>briskly.</w:t>
      </w:r>
    </w:p>
    <w:p w14:paraId="7874C873" w14:textId="686487E3" w:rsidR="00371B70" w:rsidRPr="00371B70" w:rsidRDefault="00371B70" w:rsidP="00371B70">
      <w:pPr>
        <w:pStyle w:val="ListParagraph"/>
        <w:numPr>
          <w:ilvl w:val="0"/>
          <w:numId w:val="19"/>
        </w:numPr>
        <w:spacing w:line="360" w:lineRule="auto"/>
        <w:ind w:left="540" w:hanging="180"/>
      </w:pPr>
      <w:r w:rsidRPr="00371B70">
        <w:t xml:space="preserve">Bring liquid to a </w:t>
      </w:r>
      <w:r w:rsidRPr="00371B70">
        <w:rPr>
          <w:b/>
          <w:bCs/>
          <w:color w:val="ED3D61" w:themeColor="accent1" w:themeTint="99"/>
          <w:u w:val="single"/>
        </w:rPr>
        <w:t>boil—continue</w:t>
      </w:r>
      <w:r w:rsidRPr="00371B70">
        <w:t xml:space="preserve"> to whisk the entire </w:t>
      </w:r>
      <w:r w:rsidRPr="00371B70">
        <w:rPr>
          <w:b/>
          <w:bCs/>
          <w:color w:val="ED3D61" w:themeColor="accent1" w:themeTint="99"/>
          <w:u w:val="single"/>
        </w:rPr>
        <w:t>time.</w:t>
      </w:r>
    </w:p>
    <w:p w14:paraId="333ACF73" w14:textId="77777777" w:rsidR="00371B70" w:rsidRPr="00371B70" w:rsidRDefault="00371B70" w:rsidP="00371B70">
      <w:pPr>
        <w:pStyle w:val="ListParagraph"/>
        <w:numPr>
          <w:ilvl w:val="0"/>
          <w:numId w:val="19"/>
        </w:numPr>
        <w:spacing w:line="360" w:lineRule="auto"/>
        <w:ind w:left="540" w:hanging="180"/>
      </w:pPr>
      <w:r w:rsidRPr="00371B70">
        <w:t xml:space="preserve">Simmer gently without stirring for 15 minutes until the egg whites form a </w:t>
      </w:r>
      <w:r w:rsidRPr="00371B70">
        <w:rPr>
          <w:b/>
          <w:bCs/>
          <w:color w:val="ED3D61" w:themeColor="accent1" w:themeTint="99"/>
          <w:u w:val="single"/>
        </w:rPr>
        <w:t>raft—which</w:t>
      </w:r>
      <w:r w:rsidRPr="00371B70">
        <w:t xml:space="preserve"> is a crust on the </w:t>
      </w:r>
      <w:r w:rsidRPr="00371B70">
        <w:rPr>
          <w:b/>
          <w:bCs/>
          <w:color w:val="ED3D61" w:themeColor="accent1" w:themeTint="99"/>
          <w:u w:val="single"/>
        </w:rPr>
        <w:t>surface.</w:t>
      </w:r>
    </w:p>
    <w:p w14:paraId="7235495D" w14:textId="77777777" w:rsidR="00371B70" w:rsidRPr="00371B70" w:rsidRDefault="00371B70" w:rsidP="00371B70">
      <w:pPr>
        <w:pStyle w:val="ListParagraph"/>
        <w:numPr>
          <w:ilvl w:val="0"/>
          <w:numId w:val="19"/>
        </w:numPr>
        <w:spacing w:line="360" w:lineRule="auto"/>
        <w:ind w:left="540" w:hanging="180"/>
      </w:pPr>
      <w:r w:rsidRPr="00371B70">
        <w:t xml:space="preserve">Line a sieve with a piece of </w:t>
      </w:r>
      <w:r w:rsidRPr="00404C52">
        <w:rPr>
          <w:b/>
          <w:bCs/>
          <w:color w:val="ED3D61" w:themeColor="accent1" w:themeTint="99"/>
          <w:u w:val="single"/>
        </w:rPr>
        <w:t>clean, unused</w:t>
      </w:r>
      <w:r w:rsidRPr="00371B70">
        <w:t xml:space="preserve"> </w:t>
      </w:r>
      <w:r w:rsidRPr="00404C52">
        <w:rPr>
          <w:b/>
          <w:bCs/>
          <w:color w:val="ED3D61" w:themeColor="accent1" w:themeTint="99"/>
          <w:u w:val="single"/>
        </w:rPr>
        <w:t>muslin. Gently</w:t>
      </w:r>
      <w:r w:rsidRPr="00371B70">
        <w:t xml:space="preserve"> ladle the crust into the </w:t>
      </w:r>
      <w:r w:rsidRPr="00404C52">
        <w:rPr>
          <w:b/>
          <w:bCs/>
          <w:color w:val="ED3D61" w:themeColor="accent1" w:themeTint="99"/>
          <w:u w:val="single"/>
        </w:rPr>
        <w:t>sieve.</w:t>
      </w:r>
    </w:p>
    <w:p w14:paraId="6AE959D5" w14:textId="298E564A" w:rsidR="00371B70" w:rsidRPr="00371B70" w:rsidRDefault="00371B70" w:rsidP="00597367">
      <w:pPr>
        <w:pStyle w:val="ListParagraph"/>
        <w:numPr>
          <w:ilvl w:val="0"/>
          <w:numId w:val="19"/>
        </w:numPr>
        <w:spacing w:line="360" w:lineRule="auto"/>
        <w:ind w:left="540" w:hanging="180"/>
      </w:pPr>
      <w:r w:rsidRPr="00371B70">
        <w:t xml:space="preserve">Slowly ladle the liquid over the </w:t>
      </w:r>
      <w:r w:rsidRPr="00371B70">
        <w:rPr>
          <w:b/>
          <w:bCs/>
          <w:color w:val="ED3D61" w:themeColor="accent1" w:themeTint="99"/>
          <w:u w:val="single"/>
        </w:rPr>
        <w:t>crust—allow</w:t>
      </w:r>
      <w:r w:rsidRPr="00371B70">
        <w:t xml:space="preserve"> time for the liquid to pass through the crust and </w:t>
      </w:r>
      <w:r w:rsidRPr="00371B70">
        <w:rPr>
          <w:b/>
          <w:bCs/>
          <w:color w:val="ED3D61" w:themeColor="accent1" w:themeTint="99"/>
          <w:u w:val="single"/>
        </w:rPr>
        <w:t>sieve. Do</w:t>
      </w:r>
      <w:r w:rsidRPr="00371B70">
        <w:t xml:space="preserve"> not push the stock through the </w:t>
      </w:r>
      <w:r w:rsidRPr="00371B70">
        <w:rPr>
          <w:b/>
          <w:bCs/>
          <w:color w:val="ED3D61" w:themeColor="accent1" w:themeTint="99"/>
          <w:u w:val="single"/>
        </w:rPr>
        <w:t>sieve—it</w:t>
      </w:r>
      <w:r w:rsidRPr="00371B70">
        <w:t xml:space="preserve"> will make the consommé </w:t>
      </w:r>
      <w:r w:rsidRPr="00404C52">
        <w:rPr>
          <w:b/>
          <w:bCs/>
          <w:color w:val="ED3D61" w:themeColor="accent1" w:themeTint="99"/>
          <w:u w:val="single"/>
        </w:rPr>
        <w:t>cloudy.</w:t>
      </w:r>
    </w:p>
    <w:p w14:paraId="152838B8" w14:textId="2C93FF01" w:rsidR="00371B70" w:rsidRPr="00904DDA" w:rsidRDefault="00371B70" w:rsidP="00371B70">
      <w:pPr>
        <w:pStyle w:val="ListParagraph"/>
        <w:numPr>
          <w:ilvl w:val="0"/>
          <w:numId w:val="19"/>
        </w:numPr>
        <w:spacing w:line="360" w:lineRule="auto"/>
        <w:ind w:left="540" w:hanging="180"/>
      </w:pPr>
      <w:r w:rsidRPr="00371B70">
        <w:t xml:space="preserve">Return the </w:t>
      </w:r>
      <w:r w:rsidRPr="00904DDA">
        <w:t xml:space="preserve">clear liquid to the </w:t>
      </w:r>
      <w:r w:rsidRPr="00904DDA">
        <w:rPr>
          <w:b/>
          <w:bCs/>
          <w:color w:val="ED3D61" w:themeColor="accent1" w:themeTint="99"/>
          <w:u w:val="single"/>
        </w:rPr>
        <w:t>pot. Reheat</w:t>
      </w:r>
      <w:r w:rsidRPr="00904DDA">
        <w:t xml:space="preserve"> to </w:t>
      </w:r>
      <w:r w:rsidRPr="00904DDA">
        <w:rPr>
          <w:b/>
          <w:bCs/>
          <w:color w:val="ED3D61" w:themeColor="accent1" w:themeTint="99"/>
          <w:u w:val="single"/>
        </w:rPr>
        <w:t>hot—not</w:t>
      </w:r>
      <w:r w:rsidRPr="00904DDA">
        <w:t xml:space="preserve"> </w:t>
      </w:r>
      <w:r w:rsidRPr="00904DDA">
        <w:rPr>
          <w:b/>
          <w:bCs/>
          <w:color w:val="ED3D61" w:themeColor="accent1" w:themeTint="99"/>
          <w:u w:val="single"/>
        </w:rPr>
        <w:t>boiling.</w:t>
      </w:r>
    </w:p>
    <w:p w14:paraId="7EFA2EBE" w14:textId="377E3CDC" w:rsidR="00A560A5" w:rsidRPr="00904DDA" w:rsidRDefault="00371B70" w:rsidP="000D5BED">
      <w:pPr>
        <w:pStyle w:val="ListParagraph"/>
        <w:numPr>
          <w:ilvl w:val="0"/>
          <w:numId w:val="19"/>
        </w:numPr>
        <w:spacing w:line="360" w:lineRule="auto"/>
        <w:ind w:left="540" w:hanging="180"/>
      </w:pPr>
      <w:r w:rsidRPr="00904DDA">
        <w:t xml:space="preserve">Season with salt and pepper as </w:t>
      </w:r>
      <w:r w:rsidRPr="00904DDA">
        <w:rPr>
          <w:b/>
          <w:bCs/>
          <w:color w:val="ED3D61" w:themeColor="accent1" w:themeTint="99"/>
          <w:u w:val="single"/>
        </w:rPr>
        <w:t>desired, then</w:t>
      </w:r>
      <w:r w:rsidRPr="00904DDA">
        <w:t xml:space="preserve"> s</w:t>
      </w:r>
      <w:r w:rsidR="00F86C1D" w:rsidRPr="00904DDA">
        <w:t xml:space="preserve">erve </w:t>
      </w:r>
      <w:r w:rsidR="00F86C1D" w:rsidRPr="00904DDA">
        <w:rPr>
          <w:b/>
          <w:bCs/>
          <w:color w:val="ED3D61" w:themeColor="accent1" w:themeTint="99"/>
          <w:u w:val="single"/>
        </w:rPr>
        <w:t>warm.</w:t>
      </w:r>
    </w:p>
    <w:sectPr w:rsidR="00A560A5" w:rsidRPr="00904DDA" w:rsidSect="00F80C87">
      <w:type w:val="continuous"/>
      <w:pgSz w:w="12240" w:h="15840"/>
      <w:pgMar w:top="1440" w:right="72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61795" w14:textId="77777777" w:rsidR="00F80C87" w:rsidRDefault="00F80C87" w:rsidP="00293785">
      <w:pPr>
        <w:spacing w:after="0" w:line="240" w:lineRule="auto"/>
      </w:pPr>
      <w:r>
        <w:separator/>
      </w:r>
    </w:p>
  </w:endnote>
  <w:endnote w:type="continuationSeparator" w:id="0">
    <w:p w14:paraId="546ABAC9" w14:textId="77777777" w:rsidR="00F80C87" w:rsidRDefault="00F80C8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23EB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B40F15" wp14:editId="1DB35E6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20419B" w14:textId="39BBE376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B7DBEADBBC1484689D873C4F61AAEA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F68CF">
                                <w:t>Just a Dash of Punctuation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B40F1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2120419B" w14:textId="39BBE376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B7DBEADBBC1484689D873C4F61AAEA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BF68CF">
                          <w:t>Just a Dash of Punctuation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538D9EE" wp14:editId="710D2A6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30591" w14:textId="77777777" w:rsidR="002A221B" w:rsidRDefault="002A221B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62C5F51" wp14:editId="4F51870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877529036" name="Text Box 8775290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BB596D" w14:textId="2B17D3CE" w:rsidR="002A221B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-369697889"/>
                              <w:placeholder>
                                <w:docPart w:val="2B7DBEADBBC1484689D873C4F61AAEA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A221B">
                                <w:t>Just a Dash of Punctuation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2C5F51" id="_x0000_t202" coordsize="21600,21600" o:spt="202" path="m,l,21600r21600,l21600,xe">
              <v:stroke joinstyle="miter"/>
              <v:path gradientshapeok="t" o:connecttype="rect"/>
            </v:shapetype>
            <v:shape id="Text Box 877529036" o:spid="_x0000_s1027" type="#_x0000_t202" style="position:absolute;margin-left:90pt;margin-top:-20.6pt;width:31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60iYgIAADs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" filled="f" stroked="f">
              <v:textbox>
                <w:txbxContent>
                  <w:p w14:paraId="68BB596D" w14:textId="2B17D3CE" w:rsidR="002A221B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-369697889"/>
                        <w:placeholder>
                          <w:docPart w:val="2B7DBEADBBC1484689D873C4F61AAEA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2A221B">
                          <w:t>Just a Dash of Punctuation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9504" behindDoc="1" locked="0" layoutInCell="1" allowOverlap="1" wp14:anchorId="05B536BD" wp14:editId="1401B06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657526985" name="Picture 657526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B2649" w14:textId="77777777" w:rsidR="00A560A5" w:rsidRDefault="00A560A5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B69823A" wp14:editId="39B5B3E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348617064" name="Text Box 3486170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DC4E2E" w14:textId="05E0D9D2" w:rsidR="00A560A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227813785"/>
                              <w:placeholder>
                                <w:docPart w:val="2B7DBEADBBC1484689D873C4F61AAEA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560A5">
                                <w:t>Just a Dash of Punctuation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69823A" id="_x0000_t202" coordsize="21600,21600" o:spt="202" path="m,l,21600r21600,l21600,xe">
              <v:stroke joinstyle="miter"/>
              <v:path gradientshapeok="t" o:connecttype="rect"/>
            </v:shapetype>
            <v:shape id="Text Box 348617064" o:spid="_x0000_s1028" type="#_x0000_t202" style="position:absolute;margin-left:90pt;margin-top:-20.6pt;width:31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SwyGZAIAADs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" filled="f" stroked="f">
              <v:textbox>
                <w:txbxContent>
                  <w:p w14:paraId="18DC4E2E" w14:textId="05E0D9D2" w:rsidR="00A560A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227813785"/>
                        <w:placeholder>
                          <w:docPart w:val="2B7DBEADBBC1484689D873C4F61AAEA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A560A5">
                          <w:t>Just a Dash of Punctuation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72576" behindDoc="1" locked="0" layoutInCell="1" allowOverlap="1" wp14:anchorId="0AC36DAD" wp14:editId="065347A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820301442" name="Picture 1820301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6581" w14:textId="77777777" w:rsidR="00A560A5" w:rsidRDefault="00A560A5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8B66C78" wp14:editId="696C210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1543842483" name="Text Box 15438424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C91388" w14:textId="16280F25" w:rsidR="00A560A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-915245075"/>
                              <w:placeholder>
                                <w:docPart w:val="2B7DBEADBBC1484689D873C4F61AAEA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560A5">
                                <w:t>Just a Dash of Punctuation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B66C78" id="_x0000_t202" coordsize="21600,21600" o:spt="202" path="m,l,21600r21600,l21600,xe">
              <v:stroke joinstyle="miter"/>
              <v:path gradientshapeok="t" o:connecttype="rect"/>
            </v:shapetype>
            <v:shape id="Text Box 1543842483" o:spid="_x0000_s1029" type="#_x0000_t202" style="position:absolute;margin-left:90pt;margin-top:-20.6pt;width:31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" filled="f" stroked="f">
              <v:textbox>
                <w:txbxContent>
                  <w:p w14:paraId="05C91388" w14:textId="16280F25" w:rsidR="00A560A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-915245075"/>
                        <w:placeholder>
                          <w:docPart w:val="2B7DBEADBBC1484689D873C4F61AAEA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A560A5">
                          <w:t>Just a Dash of Punctuation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75648" behindDoc="1" locked="0" layoutInCell="1" allowOverlap="1" wp14:anchorId="743B8618" wp14:editId="2A94394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31705867" name="Picture 317058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080DE" w14:textId="77777777" w:rsidR="00F80C87" w:rsidRDefault="00F80C87" w:rsidP="00293785">
      <w:pPr>
        <w:spacing w:after="0" w:line="240" w:lineRule="auto"/>
      </w:pPr>
      <w:r>
        <w:separator/>
      </w:r>
    </w:p>
  </w:footnote>
  <w:footnote w:type="continuationSeparator" w:id="0">
    <w:p w14:paraId="0FB9B5EE" w14:textId="77777777" w:rsidR="00F80C87" w:rsidRDefault="00F80C8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DC5F4" w14:textId="77777777" w:rsidR="000067A2" w:rsidRDefault="000067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B43F5" w14:textId="77777777" w:rsidR="000067A2" w:rsidRDefault="000067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7855" w14:textId="77777777" w:rsidR="000067A2" w:rsidRDefault="000067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EB2"/>
    <w:multiLevelType w:val="hybridMultilevel"/>
    <w:tmpl w:val="AF2A6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B47E7"/>
    <w:multiLevelType w:val="hybridMultilevel"/>
    <w:tmpl w:val="D226A228"/>
    <w:lvl w:ilvl="0" w:tplc="FFFFFFFF">
      <w:start w:val="1"/>
      <w:numFmt w:val="decimal"/>
      <w:lvlText w:val="(%1)"/>
      <w:lvlJc w:val="righ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E6CFB"/>
    <w:multiLevelType w:val="hybridMultilevel"/>
    <w:tmpl w:val="158AA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731C72"/>
    <w:multiLevelType w:val="hybridMultilevel"/>
    <w:tmpl w:val="8C80A282"/>
    <w:lvl w:ilvl="0" w:tplc="E598B72C">
      <w:start w:val="1"/>
      <w:numFmt w:val="decimal"/>
      <w:lvlText w:val="(%1)"/>
      <w:lvlJc w:val="righ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31234"/>
    <w:multiLevelType w:val="hybridMultilevel"/>
    <w:tmpl w:val="1786BE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15172A"/>
    <w:multiLevelType w:val="hybridMultilevel"/>
    <w:tmpl w:val="90BE6298"/>
    <w:lvl w:ilvl="0" w:tplc="FFFFFFFF">
      <w:start w:val="1"/>
      <w:numFmt w:val="decimal"/>
      <w:lvlText w:val="(%1)"/>
      <w:lvlJc w:val="righ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158C4"/>
    <w:multiLevelType w:val="hybridMultilevel"/>
    <w:tmpl w:val="38B6E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9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F639C"/>
    <w:multiLevelType w:val="multilevel"/>
    <w:tmpl w:val="6200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E0D1AD7"/>
    <w:multiLevelType w:val="hybridMultilevel"/>
    <w:tmpl w:val="D226A228"/>
    <w:lvl w:ilvl="0" w:tplc="FFFFFFFF">
      <w:start w:val="1"/>
      <w:numFmt w:val="decimal"/>
      <w:lvlText w:val="(%1)"/>
      <w:lvlJc w:val="righ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522A2"/>
    <w:multiLevelType w:val="hybridMultilevel"/>
    <w:tmpl w:val="C4602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D3A24"/>
    <w:multiLevelType w:val="hybridMultilevel"/>
    <w:tmpl w:val="90BE6298"/>
    <w:lvl w:ilvl="0" w:tplc="FFFFFFFF">
      <w:start w:val="1"/>
      <w:numFmt w:val="decimal"/>
      <w:lvlText w:val="(%1)"/>
      <w:lvlJc w:val="righ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135EB"/>
    <w:multiLevelType w:val="hybridMultilevel"/>
    <w:tmpl w:val="90BE6298"/>
    <w:lvl w:ilvl="0" w:tplc="CF86C8A8">
      <w:start w:val="1"/>
      <w:numFmt w:val="decimal"/>
      <w:lvlText w:val="(%1)"/>
      <w:lvlJc w:val="righ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1118F"/>
    <w:multiLevelType w:val="hybridMultilevel"/>
    <w:tmpl w:val="A5765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0777040">
    <w:abstractNumId w:val="18"/>
  </w:num>
  <w:num w:numId="2" w16cid:durableId="423377479">
    <w:abstractNumId w:val="19"/>
  </w:num>
  <w:num w:numId="3" w16cid:durableId="1940983082">
    <w:abstractNumId w:val="6"/>
  </w:num>
  <w:num w:numId="4" w16cid:durableId="1907370695">
    <w:abstractNumId w:val="9"/>
  </w:num>
  <w:num w:numId="5" w16cid:durableId="1661272868">
    <w:abstractNumId w:val="12"/>
  </w:num>
  <w:num w:numId="6" w16cid:durableId="269313573">
    <w:abstractNumId w:val="16"/>
  </w:num>
  <w:num w:numId="7" w16cid:durableId="1755784865">
    <w:abstractNumId w:val="14"/>
  </w:num>
  <w:num w:numId="8" w16cid:durableId="755396628">
    <w:abstractNumId w:val="20"/>
  </w:num>
  <w:num w:numId="9" w16cid:durableId="953904108">
    <w:abstractNumId w:val="21"/>
  </w:num>
  <w:num w:numId="10" w16cid:durableId="92827108">
    <w:abstractNumId w:val="22"/>
  </w:num>
  <w:num w:numId="11" w16cid:durableId="985205858">
    <w:abstractNumId w:val="8"/>
  </w:num>
  <w:num w:numId="12" w16cid:durableId="2143188819">
    <w:abstractNumId w:val="2"/>
  </w:num>
  <w:num w:numId="13" w16cid:durableId="29648444">
    <w:abstractNumId w:val="13"/>
  </w:num>
  <w:num w:numId="14" w16cid:durableId="1711149053">
    <w:abstractNumId w:val="4"/>
  </w:num>
  <w:num w:numId="15" w16cid:durableId="1577278882">
    <w:abstractNumId w:val="17"/>
  </w:num>
  <w:num w:numId="16" w16cid:durableId="131683170">
    <w:abstractNumId w:val="3"/>
  </w:num>
  <w:num w:numId="17" w16cid:durableId="2077431792">
    <w:abstractNumId w:val="23"/>
  </w:num>
  <w:num w:numId="18" w16cid:durableId="875779347">
    <w:abstractNumId w:val="15"/>
  </w:num>
  <w:num w:numId="19" w16cid:durableId="1409883877">
    <w:abstractNumId w:val="5"/>
  </w:num>
  <w:num w:numId="20" w16cid:durableId="1843007618">
    <w:abstractNumId w:val="10"/>
  </w:num>
  <w:num w:numId="21" w16cid:durableId="1548419958">
    <w:abstractNumId w:val="0"/>
  </w:num>
  <w:num w:numId="22" w16cid:durableId="1031417362">
    <w:abstractNumId w:val="7"/>
  </w:num>
  <w:num w:numId="23" w16cid:durableId="954559684">
    <w:abstractNumId w:val="1"/>
  </w:num>
  <w:num w:numId="24" w16cid:durableId="19283396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BE"/>
    <w:rsid w:val="000067A2"/>
    <w:rsid w:val="000378F5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E4F2B"/>
    <w:rsid w:val="001F125D"/>
    <w:rsid w:val="002345CC"/>
    <w:rsid w:val="0026459C"/>
    <w:rsid w:val="00293785"/>
    <w:rsid w:val="002A221B"/>
    <w:rsid w:val="002A3B7B"/>
    <w:rsid w:val="002C0879"/>
    <w:rsid w:val="002C37B4"/>
    <w:rsid w:val="003173CA"/>
    <w:rsid w:val="0036040A"/>
    <w:rsid w:val="00371B70"/>
    <w:rsid w:val="00397FA9"/>
    <w:rsid w:val="003D064A"/>
    <w:rsid w:val="00400616"/>
    <w:rsid w:val="00404C52"/>
    <w:rsid w:val="00446C13"/>
    <w:rsid w:val="004D59D1"/>
    <w:rsid w:val="005078B4"/>
    <w:rsid w:val="00532122"/>
    <w:rsid w:val="0053328A"/>
    <w:rsid w:val="00540FC6"/>
    <w:rsid w:val="005511B6"/>
    <w:rsid w:val="00553C98"/>
    <w:rsid w:val="00581185"/>
    <w:rsid w:val="005A55B6"/>
    <w:rsid w:val="005A7635"/>
    <w:rsid w:val="005E4549"/>
    <w:rsid w:val="006022BE"/>
    <w:rsid w:val="00645D7F"/>
    <w:rsid w:val="00654369"/>
    <w:rsid w:val="00656940"/>
    <w:rsid w:val="00665274"/>
    <w:rsid w:val="00666C03"/>
    <w:rsid w:val="00686DAB"/>
    <w:rsid w:val="006B4CC2"/>
    <w:rsid w:val="006E1542"/>
    <w:rsid w:val="00705DFB"/>
    <w:rsid w:val="00721EA4"/>
    <w:rsid w:val="007443AD"/>
    <w:rsid w:val="00760170"/>
    <w:rsid w:val="00775716"/>
    <w:rsid w:val="00797CB5"/>
    <w:rsid w:val="007B055F"/>
    <w:rsid w:val="007D78A8"/>
    <w:rsid w:val="007E6F1D"/>
    <w:rsid w:val="0080189B"/>
    <w:rsid w:val="008558D4"/>
    <w:rsid w:val="0086322B"/>
    <w:rsid w:val="00873C3B"/>
    <w:rsid w:val="00880013"/>
    <w:rsid w:val="008920A4"/>
    <w:rsid w:val="008B0CF3"/>
    <w:rsid w:val="008F5386"/>
    <w:rsid w:val="00904DDA"/>
    <w:rsid w:val="00907492"/>
    <w:rsid w:val="00913172"/>
    <w:rsid w:val="0098172C"/>
    <w:rsid w:val="00981E19"/>
    <w:rsid w:val="009936E3"/>
    <w:rsid w:val="009B52E4"/>
    <w:rsid w:val="009D6E8D"/>
    <w:rsid w:val="00A101E8"/>
    <w:rsid w:val="00A34EBD"/>
    <w:rsid w:val="00A560A5"/>
    <w:rsid w:val="00A82C04"/>
    <w:rsid w:val="00AC349E"/>
    <w:rsid w:val="00B92DBF"/>
    <w:rsid w:val="00BA1609"/>
    <w:rsid w:val="00BC5BB1"/>
    <w:rsid w:val="00BD119F"/>
    <w:rsid w:val="00BF68CF"/>
    <w:rsid w:val="00C5793B"/>
    <w:rsid w:val="00C62411"/>
    <w:rsid w:val="00C73EA1"/>
    <w:rsid w:val="00C8524A"/>
    <w:rsid w:val="00C922B5"/>
    <w:rsid w:val="00CC4F77"/>
    <w:rsid w:val="00CD3CF6"/>
    <w:rsid w:val="00CE336D"/>
    <w:rsid w:val="00CF25A6"/>
    <w:rsid w:val="00D106FF"/>
    <w:rsid w:val="00D16765"/>
    <w:rsid w:val="00D269D8"/>
    <w:rsid w:val="00D301A1"/>
    <w:rsid w:val="00D626EB"/>
    <w:rsid w:val="00DC7A6D"/>
    <w:rsid w:val="00DE7C17"/>
    <w:rsid w:val="00E02696"/>
    <w:rsid w:val="00E86939"/>
    <w:rsid w:val="00EA74D2"/>
    <w:rsid w:val="00ED24C8"/>
    <w:rsid w:val="00F377E2"/>
    <w:rsid w:val="00F50748"/>
    <w:rsid w:val="00F54149"/>
    <w:rsid w:val="00F72D02"/>
    <w:rsid w:val="00F75A91"/>
    <w:rsid w:val="00F80C87"/>
    <w:rsid w:val="00F8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8519A"/>
  <w15:docId w15:val="{7F3D8C84-4685-434F-B11D-078C471D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560A5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7DBEADBBC1484689D873C4F61AA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FD709-A0EC-4137-8B41-2178FD021A28}"/>
      </w:docPartPr>
      <w:docPartBody>
        <w:p w:rsidR="0048420C" w:rsidRDefault="0048420C">
          <w:pPr>
            <w:pStyle w:val="2B7DBEADBBC1484689D873C4F61AAEA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DE"/>
    <w:rsid w:val="0048420C"/>
    <w:rsid w:val="00582035"/>
    <w:rsid w:val="00C62291"/>
    <w:rsid w:val="00CF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B7DBEADBBC1484689D873C4F61AAEAD">
    <w:name w:val="2B7DBEADBBC1484689D873C4F61AAE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</TotalTime>
  <Pages>4</Pages>
  <Words>1155</Words>
  <Characters>5462</Characters>
  <Application>Microsoft Office Word</Application>
  <DocSecurity>0</DocSecurity>
  <Lines>141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 a Dash of Punctuation</vt:lpstr>
    </vt:vector>
  </TitlesOfParts>
  <Manager/>
  <Company/>
  <LinksUpToDate>false</LinksUpToDate>
  <CharactersWithSpaces>6542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 a Dash of Punctuation</dc:title>
  <dc:subject/>
  <dc:creator>K20 Center</dc:creator>
  <cp:keywords/>
  <dc:description/>
  <cp:lastModifiedBy>Gracia, Ann M.</cp:lastModifiedBy>
  <cp:revision>3</cp:revision>
  <cp:lastPrinted>2024-03-04T20:13:00Z</cp:lastPrinted>
  <dcterms:created xsi:type="dcterms:W3CDTF">2024-03-20T19:44:00Z</dcterms:created>
  <dcterms:modified xsi:type="dcterms:W3CDTF">2024-03-20T19:45:00Z</dcterms:modified>
  <cp:category/>
</cp:coreProperties>
</file>