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8BF9EB" w14:textId="63C74D51" w:rsidR="00DF5147" w:rsidRPr="00492E4F" w:rsidRDefault="00084D66">
      <w:pPr>
        <w:spacing w:before="180" w:line="240" w:lineRule="auto"/>
        <w:rPr>
          <w:rFonts w:ascii="Calibri" w:eastAsia="Calibri" w:hAnsi="Calibri" w:cs="Calibri"/>
          <w:b/>
          <w:color w:val="2E2E2E"/>
          <w:sz w:val="28"/>
          <w:szCs w:val="28"/>
          <w:lang w:val="es-CO"/>
        </w:rPr>
      </w:pPr>
      <w:r>
        <w:rPr>
          <w:rFonts w:ascii="Calibri" w:eastAsia="Calibri" w:hAnsi="Calibri" w:cs="Calibri"/>
          <w:b/>
          <w:bCs/>
          <w:color w:val="2E2E2E"/>
          <w:sz w:val="28"/>
          <w:szCs w:val="28"/>
          <w:lang w:val="es"/>
        </w:rPr>
        <w:t>¡TÚ QUIERES UNA REVOLUCIÓN, YO QUIERO UNA REVELACIÓN!</w:t>
      </w:r>
    </w:p>
    <w:p w14:paraId="6FEE1941" w14:textId="66E02F5B" w:rsidR="00B252F3" w:rsidRPr="00492E4F" w:rsidRDefault="00084D66">
      <w:pPr>
        <w:spacing w:before="180" w:line="240" w:lineRule="auto"/>
        <w:rPr>
          <w:rFonts w:ascii="Calibri" w:eastAsia="Calibri" w:hAnsi="Calibri" w:cs="Calibri"/>
          <w:b/>
          <w:color w:val="910D28"/>
          <w:sz w:val="24"/>
          <w:szCs w:val="24"/>
          <w:lang w:val="es-CO"/>
        </w:rPr>
      </w:pPr>
      <w:r>
        <w:rPr>
          <w:rFonts w:ascii="Calibri" w:eastAsia="Calibri" w:hAnsi="Calibri" w:cs="Calibri"/>
          <w:b/>
          <w:bCs/>
          <w:color w:val="910D28"/>
          <w:sz w:val="24"/>
          <w:szCs w:val="24"/>
          <w:lang w:val="es"/>
        </w:rPr>
        <w:t>Texto 1 - Cartas entre Abigail y John Adams, 1776 (extractos)</w:t>
      </w:r>
    </w:p>
    <w:p w14:paraId="47FF97BE" w14:textId="374D59A4" w:rsidR="00DF5147" w:rsidRPr="00492E4F" w:rsidRDefault="00B252F3">
      <w:pPr>
        <w:spacing w:before="180" w:line="240" w:lineRule="auto"/>
        <w:rPr>
          <w:rFonts w:ascii="Calibri" w:eastAsia="Calibri" w:hAnsi="Calibri" w:cs="Calibri"/>
          <w:color w:val="4E6F74"/>
          <w:sz w:val="14"/>
          <w:szCs w:val="14"/>
          <w:lang w:val="es-CO"/>
        </w:rPr>
      </w:pPr>
      <w:r>
        <w:rPr>
          <w:rFonts w:ascii="Calibri" w:eastAsia="Calibri" w:hAnsi="Calibri" w:cs="Calibri"/>
          <w:color w:val="313131" w:themeColor="accent4" w:themeShade="80"/>
          <w:lang w:val="es"/>
        </w:rPr>
        <w:t>NOTA: En este punto de la historia, el idioma inglés aún no se había estandarizado de la forma en la que lo conocemos hoy. Esto significa que, aunque parte de la redacción y la ortografía de las siguientes cartas es incorrecta según las normas actuales, eran aceptables durante ese periodo. Se han cambiado las palabras que podían resultar confusas para facilitar la lectura.</w:t>
      </w:r>
      <w:r>
        <w:rPr>
          <w:rFonts w:ascii="Calibri" w:eastAsia="Calibri" w:hAnsi="Calibri" w:cs="Calibri"/>
          <w:smallCaps/>
          <w:color w:val="323134"/>
          <w:lang w:val="es"/>
        </w:rPr>
        <w:br/>
      </w:r>
    </w:p>
    <w:p w14:paraId="336D3907" w14:textId="77777777" w:rsidR="00DF5147" w:rsidRPr="00492E4F" w:rsidRDefault="00DF5147">
      <w:pPr>
        <w:rPr>
          <w:rFonts w:ascii="Calibri" w:eastAsia="Calibri" w:hAnsi="Calibri" w:cs="Calibri"/>
          <w:b/>
          <w:sz w:val="18"/>
          <w:szCs w:val="18"/>
          <w:lang w:val="es-CO"/>
        </w:rPr>
      </w:pPr>
    </w:p>
    <w:p w14:paraId="003195B1" w14:textId="250E3041" w:rsidR="00DF5147" w:rsidRPr="00492E4F" w:rsidRDefault="002E06C4">
      <w:pPr>
        <w:ind w:left="720"/>
        <w:rPr>
          <w:rFonts w:ascii="Calibri" w:eastAsia="Calibri" w:hAnsi="Calibri" w:cs="Calibri"/>
          <w:b/>
          <w:lang w:val="es-CO"/>
        </w:rPr>
      </w:pPr>
      <w:r>
        <w:rPr>
          <w:rFonts w:ascii="Calibri" w:eastAsia="Calibri" w:hAnsi="Calibri" w:cs="Calibri"/>
          <w:noProof/>
          <w:lang w:val="es"/>
        </w:rPr>
        <mc:AlternateContent>
          <mc:Choice Requires="wps">
            <w:drawing>
              <wp:anchor distT="0" distB="0" distL="114300" distR="114300" simplePos="0" relativeHeight="251659264" behindDoc="0" locked="0" layoutInCell="1" allowOverlap="1" wp14:anchorId="2C5DF4B9" wp14:editId="55B592BB">
                <wp:simplePos x="0" y="0"/>
                <wp:positionH relativeFrom="column">
                  <wp:posOffset>449580</wp:posOffset>
                </wp:positionH>
                <wp:positionV relativeFrom="paragraph">
                  <wp:posOffset>172720</wp:posOffset>
                </wp:positionV>
                <wp:extent cx="6278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27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F926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3.6pt" to="52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" strokecolor="#910d28 [3204]" strokeweight=".5pt">
                <v:stroke joinstyle="miter"/>
              </v:line>
            </w:pict>
          </mc:Fallback>
        </mc:AlternateContent>
      </w:r>
      <w:r>
        <w:rPr>
          <w:rFonts w:ascii="Calibri" w:eastAsia="Calibri" w:hAnsi="Calibri" w:cs="Calibri"/>
          <w:b/>
          <w:bCs/>
          <w:lang w:val="es"/>
        </w:rPr>
        <w:t>Abigail a John</w:t>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b/>
          <w:bCs/>
          <w:lang w:val="es"/>
        </w:rPr>
        <w:t>31 de marzo de 1776</w:t>
      </w:r>
    </w:p>
    <w:p w14:paraId="09485A1B" w14:textId="77777777" w:rsidR="00DF5147" w:rsidRPr="00492E4F" w:rsidRDefault="00DF5147">
      <w:pPr>
        <w:ind w:left="720"/>
        <w:rPr>
          <w:rFonts w:ascii="Calibri" w:eastAsia="Calibri" w:hAnsi="Calibri" w:cs="Calibri"/>
          <w:b/>
          <w:sz w:val="18"/>
          <w:szCs w:val="18"/>
          <w:lang w:val="es-CO"/>
        </w:rPr>
      </w:pPr>
    </w:p>
    <w:p w14:paraId="065624DE" w14:textId="2C9A3D74" w:rsidR="00B252F3" w:rsidRPr="00492E4F" w:rsidRDefault="00B252F3">
      <w:pPr>
        <w:ind w:left="720"/>
        <w:rPr>
          <w:rFonts w:asciiTheme="minorHAnsi" w:eastAsia="Calibri" w:hAnsiTheme="minorHAnsi" w:cs="Calibri"/>
          <w:lang w:val="es-CO"/>
        </w:rPr>
      </w:pPr>
      <w:r>
        <w:rPr>
          <w:rFonts w:asciiTheme="minorHAnsi" w:hAnsiTheme="minorHAnsi"/>
          <w:shd w:val="clear" w:color="auto" w:fill="FFFFFF"/>
          <w:lang w:val="es"/>
        </w:rPr>
        <w:t xml:space="preserve">-Estoy deseando oír que has declarado la independencia, </w:t>
      </w:r>
      <w:proofErr w:type="gramStart"/>
      <w:r>
        <w:rPr>
          <w:rFonts w:asciiTheme="minorHAnsi" w:hAnsiTheme="minorHAnsi"/>
          <w:shd w:val="clear" w:color="auto" w:fill="FFFFFF"/>
          <w:lang w:val="es"/>
        </w:rPr>
        <w:t>y</w:t>
      </w:r>
      <w:proofErr w:type="gramEnd"/>
      <w:r>
        <w:rPr>
          <w:rFonts w:asciiTheme="minorHAnsi" w:hAnsiTheme="minorHAnsi"/>
          <w:shd w:val="clear" w:color="auto" w:fill="FFFFFF"/>
          <w:lang w:val="es"/>
        </w:rPr>
        <w:t xml:space="preserve"> por cierto, en el nuevo Código de Leyes que supongo que tendrás que hacer, deseo que te acuerdes de las damas y seas más generosos y favorables con ellas que vuestros antepasados. No pongas un poder tan ilimitado en manos de los maridos. Recuerda que todos los hombres serían tiranos si pudieran. Si no se presta un cuidado y una atención especiales a las damas, estamos decididas a fomentar una rebelión, y no nos consideraremos obligadas por ninguna ley en la que no tengamos voz ni representación.</w:t>
      </w:r>
    </w:p>
    <w:p w14:paraId="47A8137B" w14:textId="77777777" w:rsidR="00DF5147" w:rsidRPr="00492E4F" w:rsidRDefault="00DF5147">
      <w:pPr>
        <w:ind w:left="1440"/>
        <w:rPr>
          <w:rFonts w:ascii="Calibri" w:eastAsia="Calibri" w:hAnsi="Calibri" w:cs="Calibri"/>
          <w:lang w:val="es-CO"/>
        </w:rPr>
      </w:pPr>
    </w:p>
    <w:p w14:paraId="160032D3" w14:textId="748010AB" w:rsidR="00DF5147" w:rsidRPr="00492E4F" w:rsidRDefault="002E06C4">
      <w:pPr>
        <w:ind w:left="720"/>
        <w:rPr>
          <w:rFonts w:ascii="Calibri" w:eastAsia="Calibri" w:hAnsi="Calibri" w:cs="Calibri"/>
          <w:b/>
          <w:sz w:val="18"/>
          <w:szCs w:val="18"/>
          <w:lang w:val="es-CO"/>
        </w:rPr>
      </w:pPr>
      <w:r>
        <w:rPr>
          <w:rFonts w:ascii="Calibri" w:eastAsia="Calibri" w:hAnsi="Calibri" w:cs="Calibri"/>
          <w:noProof/>
          <w:lang w:val="es"/>
        </w:rPr>
        <mc:AlternateContent>
          <mc:Choice Requires="wps">
            <w:drawing>
              <wp:anchor distT="0" distB="0" distL="114300" distR="114300" simplePos="0" relativeHeight="251654144" behindDoc="0" locked="0" layoutInCell="1" allowOverlap="1" wp14:anchorId="4B61C30C" wp14:editId="3EC2D8B5">
                <wp:simplePos x="0" y="0"/>
                <wp:positionH relativeFrom="column">
                  <wp:posOffset>449580</wp:posOffset>
                </wp:positionH>
                <wp:positionV relativeFrom="paragraph">
                  <wp:posOffset>196215</wp:posOffset>
                </wp:positionV>
                <wp:extent cx="62788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27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78119" id="Straight Connector 3"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5.45pt" to="52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" strokecolor="#910d28 [3204]" strokeweight=".5pt">
                <v:stroke joinstyle="miter"/>
              </v:line>
            </w:pict>
          </mc:Fallback>
        </mc:AlternateContent>
      </w:r>
      <w:r>
        <w:rPr>
          <w:rFonts w:ascii="Calibri" w:eastAsia="Calibri" w:hAnsi="Calibri" w:cs="Calibri"/>
          <w:b/>
          <w:bCs/>
          <w:lang w:val="es"/>
        </w:rPr>
        <w:t>John a Abigail</w:t>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b/>
          <w:bCs/>
          <w:lang w:val="es"/>
        </w:rPr>
        <w:t>14 de abril de 1776</w:t>
      </w:r>
    </w:p>
    <w:p w14:paraId="20AA73AA" w14:textId="5B7A0E36" w:rsidR="00DF5147" w:rsidRPr="00492E4F" w:rsidRDefault="00DF5147">
      <w:pPr>
        <w:ind w:left="720"/>
        <w:rPr>
          <w:rFonts w:ascii="Calibri" w:eastAsia="Calibri" w:hAnsi="Calibri" w:cs="Calibri"/>
          <w:b/>
          <w:sz w:val="18"/>
          <w:szCs w:val="18"/>
          <w:lang w:val="es-CO"/>
        </w:rPr>
      </w:pPr>
    </w:p>
    <w:p w14:paraId="014F8705" w14:textId="6E0331E2" w:rsidR="00F41846" w:rsidRPr="00492E4F" w:rsidRDefault="00F41846">
      <w:pPr>
        <w:ind w:left="720"/>
        <w:rPr>
          <w:rFonts w:asciiTheme="minorHAnsi" w:eastAsia="Calibri" w:hAnsiTheme="minorHAnsi" w:cs="Calibri"/>
          <w:b/>
          <w:lang w:val="es-CO"/>
        </w:rPr>
      </w:pPr>
      <w:r>
        <w:rPr>
          <w:rFonts w:asciiTheme="minorHAnsi" w:hAnsiTheme="minorHAnsi"/>
          <w:shd w:val="clear" w:color="auto" w:fill="FFFFFF"/>
          <w:lang w:val="es"/>
        </w:rPr>
        <w:t>En cuanto a tu extraordinario Código de Leyes, no puedo sino reírme. Nos han dicho que nuestra lucha ha aflojado las cadenas del Gobierno en todas partes... La carta fue el primer [indicio] de que otra tribu más numerosa y poderosa que todas las demás estaba cada vez más descontenta...</w:t>
      </w:r>
      <w:r>
        <w:rPr>
          <w:rFonts w:asciiTheme="minorHAnsi" w:hAnsiTheme="minorHAnsi"/>
          <w:shd w:val="clear" w:color="auto" w:fill="FFFFFF"/>
          <w:lang w:val="es"/>
        </w:rPr>
        <w:br/>
        <w:t xml:space="preserve">Confía en ello, sabemos hacer las cosas mejor que derogar nuestros sistemas masculinos. Aunque están en plena vigencia, sabes que son poco más que teoría... Sólo tenemos el nombre de amos, y en lugar de renunciar a esto, lo que nos sometería completamente a la [tiranía de las mujeres]... por fin [las mujeres] han estimulado a </w:t>
      </w:r>
      <w:r>
        <w:rPr>
          <w:rStyle w:val="space"/>
          <w:rFonts w:asciiTheme="minorHAnsi" w:hAnsiTheme="minorHAnsi"/>
          <w:bdr w:val="none" w:sz="0" w:space="0" w:color="auto" w:frame="1"/>
          <w:shd w:val="clear" w:color="auto" w:fill="FFFFFF"/>
          <w:lang w:val="es"/>
        </w:rPr>
        <w:t>[</w:t>
      </w:r>
      <w:r>
        <w:rPr>
          <w:rStyle w:val="space-inner"/>
          <w:rFonts w:asciiTheme="minorHAnsi" w:hAnsiTheme="minorHAnsi"/>
          <w:bdr w:val="none" w:sz="0" w:space="0" w:color="auto" w:frame="1"/>
          <w:lang w:val="es"/>
        </w:rPr>
        <w:t>]</w:t>
      </w:r>
      <w:r>
        <w:rPr>
          <w:rFonts w:asciiTheme="minorHAnsi" w:hAnsiTheme="minorHAnsi"/>
          <w:shd w:val="clear" w:color="auto" w:fill="FFFFFF"/>
          <w:lang w:val="es"/>
        </w:rPr>
        <w:t xml:space="preserve"> a exigir nuevos privilegios y amenazan con rebelarse.</w:t>
      </w:r>
    </w:p>
    <w:p w14:paraId="6DDEA223" w14:textId="77777777" w:rsidR="00DF5147" w:rsidRPr="00492E4F" w:rsidRDefault="00DF5147">
      <w:pPr>
        <w:ind w:left="1440"/>
        <w:rPr>
          <w:rFonts w:ascii="Calibri" w:eastAsia="Calibri" w:hAnsi="Calibri" w:cs="Calibri"/>
          <w:sz w:val="18"/>
          <w:szCs w:val="18"/>
          <w:lang w:val="es-CO"/>
        </w:rPr>
      </w:pPr>
    </w:p>
    <w:p w14:paraId="10FF0956" w14:textId="5A23F5B9" w:rsidR="00DF5147" w:rsidRPr="00492E4F" w:rsidRDefault="007D6ECA">
      <w:pPr>
        <w:ind w:left="720"/>
        <w:rPr>
          <w:rFonts w:ascii="Calibri" w:eastAsia="Calibri" w:hAnsi="Calibri" w:cs="Calibri"/>
          <w:b/>
          <w:lang w:val="es-CO"/>
        </w:rPr>
      </w:pPr>
      <w:r>
        <w:rPr>
          <w:rFonts w:ascii="Calibri" w:eastAsia="Calibri" w:hAnsi="Calibri" w:cs="Calibri"/>
          <w:noProof/>
          <w:lang w:val="es"/>
        </w:rPr>
        <mc:AlternateContent>
          <mc:Choice Requires="wps">
            <w:drawing>
              <wp:anchor distT="0" distB="0" distL="114300" distR="114300" simplePos="0" relativeHeight="251661312" behindDoc="0" locked="0" layoutInCell="1" allowOverlap="1" wp14:anchorId="4F3647AA" wp14:editId="1B30683E">
                <wp:simplePos x="0" y="0"/>
                <wp:positionH relativeFrom="column">
                  <wp:posOffset>449580</wp:posOffset>
                </wp:positionH>
                <wp:positionV relativeFrom="paragraph">
                  <wp:posOffset>188595</wp:posOffset>
                </wp:positionV>
                <wp:extent cx="62788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27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ABC84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4.85pt" to="529.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" strokecolor="#910d28 [3204]" strokeweight=".5pt">
                <v:stroke joinstyle="miter"/>
              </v:line>
            </w:pict>
          </mc:Fallback>
        </mc:AlternateContent>
      </w:r>
      <w:r>
        <w:rPr>
          <w:rFonts w:ascii="Calibri" w:eastAsia="Calibri" w:hAnsi="Calibri" w:cs="Calibri"/>
          <w:b/>
          <w:bCs/>
          <w:lang w:val="es"/>
        </w:rPr>
        <w:t>Abigail a John</w:t>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lang w:val="es"/>
        </w:rPr>
        <w:tab/>
      </w:r>
      <w:r>
        <w:rPr>
          <w:rFonts w:ascii="Calibri" w:eastAsia="Calibri" w:hAnsi="Calibri" w:cs="Calibri"/>
          <w:b/>
          <w:bCs/>
          <w:lang w:val="es"/>
        </w:rPr>
        <w:t>7 de mayo de 1776</w:t>
      </w:r>
    </w:p>
    <w:p w14:paraId="2315DC05" w14:textId="7CD0323B" w:rsidR="00DF5147" w:rsidRPr="00492E4F" w:rsidRDefault="00DF5147">
      <w:pPr>
        <w:ind w:left="720"/>
        <w:rPr>
          <w:rFonts w:ascii="Calibri" w:eastAsia="Calibri" w:hAnsi="Calibri" w:cs="Calibri"/>
          <w:sz w:val="18"/>
          <w:szCs w:val="18"/>
          <w:lang w:val="es-CO"/>
        </w:rPr>
      </w:pPr>
    </w:p>
    <w:p w14:paraId="030F39A6" w14:textId="784E9CE5" w:rsidR="00F41846" w:rsidRPr="00492E4F" w:rsidRDefault="00F41846" w:rsidP="00271C62">
      <w:pPr>
        <w:ind w:left="720"/>
        <w:rPr>
          <w:rFonts w:asciiTheme="minorHAnsi" w:eastAsia="Calibri" w:hAnsiTheme="minorHAnsi" w:cs="Calibri"/>
          <w:lang w:val="es-CO"/>
        </w:rPr>
      </w:pPr>
      <w:r>
        <w:rPr>
          <w:rFonts w:asciiTheme="minorHAnsi" w:hAnsiTheme="minorHAnsi"/>
          <w:shd w:val="clear" w:color="auto" w:fill="FFFFFF"/>
          <w:lang w:val="es"/>
        </w:rPr>
        <w:t xml:space="preserve">No puedo decir que te considere muy generoso con las damas, pues mientras proclamas la paz y la buena voluntad a los hombres, [liberando] a todas las naciones, insistes en retener un poder absoluto sobre las esposas. Pero debes recordar que el poder arbitral es como la mayoría de las cosas que son muy duras, muy [probable] que se rompan, </w:t>
      </w:r>
      <w:proofErr w:type="gramStart"/>
      <w:r>
        <w:rPr>
          <w:rFonts w:asciiTheme="minorHAnsi" w:hAnsiTheme="minorHAnsi"/>
          <w:shd w:val="clear" w:color="auto" w:fill="FFFFFF"/>
          <w:lang w:val="es"/>
        </w:rPr>
        <w:t>y...</w:t>
      </w:r>
      <w:proofErr w:type="gramEnd"/>
      <w:r>
        <w:rPr>
          <w:rFonts w:asciiTheme="minorHAnsi" w:hAnsiTheme="minorHAnsi"/>
          <w:shd w:val="clear" w:color="auto" w:fill="FFFFFF"/>
          <w:lang w:val="es"/>
        </w:rPr>
        <w:t xml:space="preserve"> nosotras [las mujeres] tenemos en nuestro poder no sólo liberarnos sino someter a nuestros amos, y sin violencia arrojar tanto su autoridad natural como legal a nuestros pies-</w:t>
      </w:r>
    </w:p>
    <w:p w14:paraId="57555051" w14:textId="35ECFC87" w:rsidR="007E1D4C" w:rsidRPr="00492E4F" w:rsidRDefault="007E1D4C" w:rsidP="007E1D4C">
      <w:pPr>
        <w:spacing w:before="180" w:after="240" w:line="240" w:lineRule="auto"/>
        <w:rPr>
          <w:rFonts w:ascii="Calibri" w:eastAsia="Calibri" w:hAnsi="Calibri" w:cs="Calibri"/>
          <w:b/>
          <w:color w:val="4E6F74"/>
          <w:sz w:val="14"/>
          <w:szCs w:val="14"/>
          <w:lang w:val="es-CO"/>
        </w:rPr>
      </w:pPr>
      <w:r>
        <w:rPr>
          <w:rFonts w:ascii="Calibri" w:eastAsia="Calibri" w:hAnsi="Calibri" w:cs="Calibri"/>
          <w:b/>
          <w:bCs/>
          <w:color w:val="4E6F74"/>
          <w:sz w:val="14"/>
          <w:szCs w:val="14"/>
          <w:lang w:val="es"/>
        </w:rPr>
        <w:t xml:space="preserve">FUENTE </w:t>
      </w:r>
      <w:r>
        <w:rPr>
          <w:rFonts w:ascii="Calibri" w:eastAsia="Calibri" w:hAnsi="Calibri" w:cs="Calibri"/>
          <w:i/>
          <w:iCs/>
          <w:color w:val="4E6F74"/>
          <w:sz w:val="18"/>
          <w:szCs w:val="18"/>
          <w:lang w:val="es"/>
        </w:rPr>
        <w:t xml:space="preserve">Adams, A., &amp; Adams, J. (1776). </w:t>
      </w:r>
      <w:r w:rsidRPr="00492E4F">
        <w:rPr>
          <w:rFonts w:ascii="Calibri" w:eastAsia="Calibri" w:hAnsi="Calibri" w:cs="Calibri"/>
          <w:i/>
          <w:iCs/>
          <w:color w:val="4E6F74"/>
          <w:sz w:val="18"/>
          <w:szCs w:val="18"/>
          <w:lang w:val="en-US"/>
        </w:rPr>
        <w:t>The Adams papers: Digital editions (</w:t>
      </w:r>
      <w:proofErr w:type="spellStart"/>
      <w:r w:rsidRPr="00492E4F">
        <w:rPr>
          <w:rFonts w:ascii="Calibri" w:eastAsia="Calibri" w:hAnsi="Calibri" w:cs="Calibri"/>
          <w:i/>
          <w:iCs/>
          <w:color w:val="4E6F74"/>
          <w:sz w:val="18"/>
          <w:szCs w:val="18"/>
          <w:lang w:val="en-US"/>
        </w:rPr>
        <w:t>Volumen</w:t>
      </w:r>
      <w:proofErr w:type="spellEnd"/>
      <w:r w:rsidRPr="00492E4F">
        <w:rPr>
          <w:rFonts w:ascii="Calibri" w:eastAsia="Calibri" w:hAnsi="Calibri" w:cs="Calibri"/>
          <w:i/>
          <w:iCs/>
          <w:color w:val="4E6F74"/>
          <w:sz w:val="18"/>
          <w:szCs w:val="18"/>
          <w:lang w:val="en-US"/>
        </w:rPr>
        <w:t xml:space="preserve"> 1). </w:t>
      </w:r>
      <w:r>
        <w:rPr>
          <w:rFonts w:ascii="Calibri" w:eastAsia="Calibri" w:hAnsi="Calibri" w:cs="Calibri"/>
          <w:i/>
          <w:iCs/>
          <w:color w:val="4E6F74"/>
          <w:sz w:val="18"/>
          <w:szCs w:val="18"/>
          <w:lang w:val="es"/>
        </w:rPr>
        <w:t>Extraído de http://www.masshist.org/publications/apde2/volume-toc?series=afc&amp;vol=1</w:t>
      </w:r>
    </w:p>
    <w:p w14:paraId="1CBF9F15" w14:textId="7A29C48E" w:rsidR="005A4114" w:rsidRPr="00492E4F" w:rsidRDefault="00084D66" w:rsidP="00271C62">
      <w:pPr>
        <w:numPr>
          <w:ilvl w:val="0"/>
          <w:numId w:val="1"/>
        </w:numPr>
        <w:spacing w:before="180"/>
        <w:ind w:hanging="360"/>
        <w:contextualSpacing/>
        <w:rPr>
          <w:rFonts w:ascii="Calibri" w:eastAsia="Calibri" w:hAnsi="Calibri" w:cs="Calibri"/>
          <w:color w:val="2E2E2E"/>
          <w:lang w:val="es-CO"/>
        </w:rPr>
      </w:pPr>
      <w:r>
        <w:rPr>
          <w:rFonts w:ascii="Calibri" w:eastAsia="Calibri" w:hAnsi="Calibri" w:cs="Calibri"/>
          <w:color w:val="2E2E2E"/>
          <w:lang w:val="es"/>
        </w:rPr>
        <w:t>Basándote en el texto 1, crea un resumen que describa la cuestión general que Abigail está tratando de plantear a su marido sobre los problemas políticos y sociales que enfrentan las mujeres en los Estados Unidos coloniales. Identifica y explica dos palabras u oraciones que sirvan de prueba para respaldar tu respuesta.</w:t>
      </w:r>
    </w:p>
    <w:p w14:paraId="096E48B8" w14:textId="77777777" w:rsidR="00271C62" w:rsidRPr="00492E4F" w:rsidRDefault="00271C62">
      <w:pPr>
        <w:rPr>
          <w:rFonts w:ascii="Calibri" w:eastAsia="Calibri" w:hAnsi="Calibri" w:cs="Calibri"/>
          <w:b/>
          <w:color w:val="910D28"/>
          <w:sz w:val="24"/>
          <w:szCs w:val="24"/>
          <w:lang w:val="es-CO"/>
        </w:rPr>
      </w:pPr>
      <w:r>
        <w:rPr>
          <w:rFonts w:ascii="Calibri" w:eastAsia="Calibri" w:hAnsi="Calibri" w:cs="Calibri"/>
          <w:b/>
          <w:bCs/>
          <w:color w:val="910D28"/>
          <w:sz w:val="24"/>
          <w:szCs w:val="24"/>
          <w:lang w:val="es"/>
        </w:rPr>
        <w:br w:type="page"/>
      </w:r>
    </w:p>
    <w:p w14:paraId="2421B638" w14:textId="2F667A4B" w:rsidR="00B252F3" w:rsidRPr="00492E4F" w:rsidRDefault="00084D66" w:rsidP="00B252F3">
      <w:pPr>
        <w:spacing w:line="240" w:lineRule="auto"/>
        <w:rPr>
          <w:rFonts w:ascii="Calibri" w:eastAsia="Calibri" w:hAnsi="Calibri" w:cs="Calibri"/>
          <w:b/>
          <w:smallCaps/>
          <w:color w:val="A41E35"/>
          <w:sz w:val="18"/>
          <w:szCs w:val="18"/>
          <w:lang w:val="es-CO"/>
        </w:rPr>
      </w:pPr>
      <w:r>
        <w:rPr>
          <w:rFonts w:ascii="Calibri" w:eastAsia="Calibri" w:hAnsi="Calibri" w:cs="Calibri"/>
          <w:b/>
          <w:bCs/>
          <w:color w:val="910D28"/>
          <w:sz w:val="24"/>
          <w:szCs w:val="24"/>
          <w:lang w:val="es"/>
        </w:rPr>
        <w:lastRenderedPageBreak/>
        <w:t>TEXTO 2 - "Las hermanas Schuyler" (extracto)</w:t>
      </w:r>
    </w:p>
    <w:p w14:paraId="79C7AF30" w14:textId="3C583B11" w:rsidR="00DF5147" w:rsidRPr="00492E4F" w:rsidRDefault="005A4114" w:rsidP="00B252F3">
      <w:pPr>
        <w:spacing w:before="120" w:line="240" w:lineRule="auto"/>
        <w:rPr>
          <w:rFonts w:ascii="Calibri" w:eastAsia="Calibri" w:hAnsi="Calibri" w:cs="Calibri"/>
          <w:b/>
          <w:smallCaps/>
          <w:color w:val="A41E35"/>
          <w:sz w:val="18"/>
          <w:szCs w:val="18"/>
          <w:lang w:val="es-CO"/>
        </w:rPr>
      </w:pPr>
      <w:r>
        <w:rPr>
          <w:rFonts w:ascii="Calibri" w:eastAsia="Calibri" w:hAnsi="Calibri" w:cs="Calibri"/>
          <w:i/>
          <w:iCs/>
          <w:color w:val="910D28" w:themeColor="accent1"/>
          <w:lang w:val="es"/>
        </w:rPr>
        <w:t>Por Lin Manuel-Miranda</w:t>
      </w:r>
      <w:r>
        <w:rPr>
          <w:rFonts w:ascii="Calibri" w:eastAsia="Calibri" w:hAnsi="Calibri" w:cs="Calibri"/>
          <w:color w:val="910D28" w:themeColor="accent1"/>
          <w:sz w:val="14"/>
          <w:szCs w:val="14"/>
          <w:lang w:val="es"/>
        </w:rPr>
        <w:t xml:space="preserve"> </w:t>
      </w:r>
      <w:r>
        <w:rPr>
          <w:rFonts w:ascii="Calibri" w:eastAsia="Calibri" w:hAnsi="Calibri" w:cs="Calibri"/>
          <w:color w:val="4E6F74"/>
          <w:sz w:val="14"/>
          <w:szCs w:val="14"/>
          <w:lang w:val="es"/>
        </w:rPr>
        <w:br/>
      </w:r>
    </w:p>
    <w:p w14:paraId="7B4C5131" w14:textId="77777777" w:rsidR="005A4114" w:rsidRPr="00492E4F" w:rsidRDefault="005A4114">
      <w:pPr>
        <w:spacing w:line="240" w:lineRule="auto"/>
        <w:ind w:left="720"/>
        <w:rPr>
          <w:rFonts w:asciiTheme="majorHAnsi" w:hAnsiTheme="majorHAnsi"/>
          <w:lang w:val="es-CO"/>
        </w:rPr>
      </w:pPr>
    </w:p>
    <w:p w14:paraId="7C98CA55" w14:textId="77777777" w:rsidR="00DF5147" w:rsidRPr="00492E4F" w:rsidRDefault="00492E4F" w:rsidP="00B252F3">
      <w:pPr>
        <w:ind w:left="720"/>
        <w:rPr>
          <w:rFonts w:asciiTheme="majorHAnsi" w:eastAsia="Calibri" w:hAnsiTheme="majorHAnsi" w:cs="Calibri"/>
          <w:b/>
          <w:lang w:val="es-CO"/>
        </w:rPr>
      </w:pPr>
      <w:hyperlink r:id="rId7" w:anchor="note-7878328">
        <w:r w:rsidR="00096468">
          <w:rPr>
            <w:rFonts w:asciiTheme="majorHAnsi" w:eastAsia="Calibri" w:hAnsiTheme="majorHAnsi" w:cs="Calibri"/>
            <w:b/>
            <w:bCs/>
            <w:lang w:val="es"/>
          </w:rPr>
          <w:t>[BURR]</w:t>
        </w:r>
      </w:hyperlink>
    </w:p>
    <w:p w14:paraId="0C970F80" w14:textId="77777777" w:rsidR="00DF5147" w:rsidRPr="00492E4F" w:rsidRDefault="00492E4F" w:rsidP="00B252F3">
      <w:pPr>
        <w:ind w:left="720"/>
        <w:rPr>
          <w:rFonts w:asciiTheme="majorHAnsi" w:eastAsia="Calibri" w:hAnsiTheme="majorHAnsi" w:cs="Calibri"/>
          <w:lang w:val="es-CO"/>
        </w:rPr>
      </w:pPr>
      <w:hyperlink r:id="rId8" w:anchor="note-7878328">
        <w:r w:rsidR="00096468">
          <w:rPr>
            <w:rFonts w:asciiTheme="majorHAnsi" w:eastAsia="Calibri" w:hAnsiTheme="majorHAnsi" w:cs="Calibri"/>
            <w:lang w:val="es"/>
          </w:rPr>
          <w:t>No hay nada que les guste más a los ricos</w:t>
        </w:r>
      </w:hyperlink>
    </w:p>
    <w:p w14:paraId="1A3A5547" w14:textId="77777777" w:rsidR="00DF5147" w:rsidRPr="00492E4F" w:rsidRDefault="00492E4F" w:rsidP="00B252F3">
      <w:pPr>
        <w:ind w:left="720"/>
        <w:rPr>
          <w:rFonts w:asciiTheme="majorHAnsi" w:eastAsia="Calibri" w:hAnsiTheme="majorHAnsi" w:cs="Calibri"/>
          <w:lang w:val="es-CO"/>
        </w:rPr>
      </w:pPr>
      <w:hyperlink r:id="rId9" w:anchor="note-7951631">
        <w:r w:rsidR="00096468">
          <w:rPr>
            <w:rFonts w:asciiTheme="majorHAnsi" w:eastAsia="Calibri" w:hAnsiTheme="majorHAnsi" w:cs="Calibri"/>
            <w:lang w:val="es"/>
          </w:rPr>
          <w:t>Que ir al centro de la ciudad y estar en los barrios bajos con los pobres</w:t>
        </w:r>
      </w:hyperlink>
    </w:p>
    <w:p w14:paraId="4AE64BF9" w14:textId="77777777" w:rsidR="00DF5147" w:rsidRPr="00492E4F" w:rsidRDefault="00492E4F" w:rsidP="00B252F3">
      <w:pPr>
        <w:ind w:left="720"/>
        <w:rPr>
          <w:rFonts w:asciiTheme="majorHAnsi" w:eastAsia="Calibri" w:hAnsiTheme="majorHAnsi" w:cs="Calibri"/>
          <w:lang w:val="es-CO"/>
        </w:rPr>
      </w:pPr>
      <w:hyperlink r:id="rId10" w:anchor="note-8849411">
        <w:r w:rsidR="00096468">
          <w:rPr>
            <w:rFonts w:asciiTheme="majorHAnsi" w:eastAsia="Calibri" w:hAnsiTheme="majorHAnsi" w:cs="Calibri"/>
            <w:lang w:val="es"/>
          </w:rPr>
          <w:t>Llegan en sus carruajes y se quedan boquiabiertos</w:t>
        </w:r>
      </w:hyperlink>
    </w:p>
    <w:p w14:paraId="7FFD7EB9"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 xml:space="preserve">Ante los estudiantes en el </w:t>
      </w:r>
      <w:proofErr w:type="spellStart"/>
      <w:r>
        <w:rPr>
          <w:rFonts w:asciiTheme="majorHAnsi" w:eastAsia="Calibri" w:hAnsiTheme="majorHAnsi" w:cs="Calibri"/>
          <w:lang w:val="es"/>
        </w:rPr>
        <w:t>Common</w:t>
      </w:r>
      <w:proofErr w:type="spellEnd"/>
    </w:p>
    <w:p w14:paraId="3AF3754B"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Sólo para verlos hablar</w:t>
      </w:r>
    </w:p>
    <w:p w14:paraId="28E7A247" w14:textId="77777777" w:rsidR="00DF5147" w:rsidRPr="00492E4F" w:rsidRDefault="00492E4F" w:rsidP="00B252F3">
      <w:pPr>
        <w:ind w:left="720"/>
        <w:rPr>
          <w:rFonts w:asciiTheme="majorHAnsi" w:eastAsia="Calibri" w:hAnsiTheme="majorHAnsi" w:cs="Calibri"/>
          <w:lang w:val="es-CO"/>
        </w:rPr>
      </w:pPr>
      <w:hyperlink r:id="rId11" w:anchor="note-7997743">
        <w:r w:rsidR="00096468">
          <w:rPr>
            <w:rFonts w:asciiTheme="majorHAnsi" w:eastAsia="Calibri" w:hAnsiTheme="majorHAnsi" w:cs="Calibri"/>
            <w:lang w:val="es"/>
          </w:rPr>
          <w:t xml:space="preserve">Miren a Philip </w:t>
        </w:r>
        <w:proofErr w:type="spellStart"/>
        <w:r w:rsidR="00096468">
          <w:rPr>
            <w:rFonts w:asciiTheme="majorHAnsi" w:eastAsia="Calibri" w:hAnsiTheme="majorHAnsi" w:cs="Calibri"/>
            <w:lang w:val="es"/>
          </w:rPr>
          <w:t>Schuyler</w:t>
        </w:r>
        <w:proofErr w:type="spellEnd"/>
        <w:r w:rsidR="00096468">
          <w:rPr>
            <w:rFonts w:asciiTheme="majorHAnsi" w:eastAsia="Calibri" w:hAnsiTheme="majorHAnsi" w:cs="Calibri"/>
            <w:lang w:val="es"/>
          </w:rPr>
          <w:t>: el hombre está forrado</w:t>
        </w:r>
      </w:hyperlink>
    </w:p>
    <w:p w14:paraId="59494413"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Uh-oh, pero poco sabe él que</w:t>
      </w:r>
    </w:p>
    <w:p w14:paraId="6AC57546" w14:textId="77777777" w:rsidR="00DF5147" w:rsidRPr="00492E4F" w:rsidRDefault="00492E4F" w:rsidP="00B252F3">
      <w:pPr>
        <w:ind w:left="720"/>
        <w:rPr>
          <w:rFonts w:asciiTheme="majorHAnsi" w:eastAsia="Calibri" w:hAnsiTheme="majorHAnsi" w:cs="Calibri"/>
          <w:lang w:val="es-CO"/>
        </w:rPr>
      </w:pPr>
      <w:hyperlink r:id="rId12" w:anchor="note-7948994">
        <w:r w:rsidR="00096468">
          <w:rPr>
            <w:rFonts w:asciiTheme="majorHAnsi" w:eastAsia="Calibri" w:hAnsiTheme="majorHAnsi" w:cs="Calibri"/>
            <w:lang w:val="es"/>
          </w:rPr>
          <w:t>Sus hijas</w:t>
        </w:r>
      </w:hyperlink>
      <w:r w:rsidR="00096468">
        <w:rPr>
          <w:rFonts w:asciiTheme="majorHAnsi" w:eastAsia="Calibri" w:hAnsiTheme="majorHAnsi" w:cs="Calibri"/>
          <w:lang w:val="es"/>
        </w:rPr>
        <w:t xml:space="preserve">, </w:t>
      </w:r>
      <w:hyperlink r:id="rId13" w:anchor="note-8619806">
        <w:r w:rsidR="00096468">
          <w:rPr>
            <w:rFonts w:asciiTheme="majorHAnsi" w:eastAsia="Calibri" w:hAnsiTheme="majorHAnsi" w:cs="Calibri"/>
            <w:lang w:val="es"/>
          </w:rPr>
          <w:t>Peggy, Angelica, Eliza</w:t>
        </w:r>
      </w:hyperlink>
    </w:p>
    <w:p w14:paraId="3430FF9B"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Se escabullen en la ciudad sólo para ver a todos los chicos en el...</w:t>
      </w:r>
    </w:p>
    <w:p w14:paraId="56CABCD7" w14:textId="77777777" w:rsidR="00DF5147" w:rsidRPr="00492E4F" w:rsidRDefault="00DF5147" w:rsidP="00B252F3">
      <w:pPr>
        <w:ind w:left="720"/>
        <w:rPr>
          <w:rFonts w:asciiTheme="majorHAnsi" w:eastAsia="Calibri" w:hAnsiTheme="majorHAnsi" w:cs="Calibri"/>
          <w:lang w:val="es-CO"/>
        </w:rPr>
      </w:pPr>
    </w:p>
    <w:p w14:paraId="3ABB74A6" w14:textId="7D4C1E28" w:rsidR="00DF5147" w:rsidRPr="00492E4F" w:rsidRDefault="00A244C7" w:rsidP="00B252F3">
      <w:pPr>
        <w:ind w:left="720"/>
        <w:rPr>
          <w:rFonts w:asciiTheme="majorHAnsi" w:hAnsiTheme="majorHAnsi"/>
          <w:lang w:val="es-CO"/>
        </w:rPr>
      </w:pPr>
      <w:r>
        <w:rPr>
          <w:rFonts w:asciiTheme="majorHAnsi" w:hAnsiTheme="majorHAnsi"/>
          <w:b/>
          <w:bCs/>
          <w:color w:val="313131" w:themeColor="accent4" w:themeShade="80"/>
          <w:lang w:val="es"/>
        </w:rPr>
        <w:t>[COMPAÑÍA]</w:t>
      </w:r>
      <w:r>
        <w:rPr>
          <w:rFonts w:asciiTheme="majorHAnsi" w:hAnsiTheme="majorHAnsi"/>
          <w:color w:val="313131" w:themeColor="accent4" w:themeShade="80"/>
          <w:lang w:val="es"/>
        </w:rPr>
        <w:br/>
        <w:t>¡Trabajo, trabajo!</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[ANGÉLICA]</w:t>
      </w:r>
      <w:r>
        <w:rPr>
          <w:rFonts w:asciiTheme="majorHAnsi" w:hAnsiTheme="majorHAnsi"/>
          <w:color w:val="313131" w:themeColor="accent4" w:themeShade="80"/>
          <w:lang w:val="es"/>
        </w:rPr>
        <w:br/>
        <w:t>¡Angélica!</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[COMPAÑÍA]</w:t>
      </w:r>
      <w:r>
        <w:rPr>
          <w:rFonts w:asciiTheme="majorHAnsi" w:hAnsiTheme="majorHAnsi"/>
          <w:color w:val="313131" w:themeColor="accent4" w:themeShade="80"/>
          <w:lang w:val="es"/>
        </w:rPr>
        <w:br/>
        <w:t>¡Trabajo, trabajo!</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[ELIZA]</w:t>
      </w:r>
      <w:r>
        <w:rPr>
          <w:rFonts w:asciiTheme="majorHAnsi" w:hAnsiTheme="majorHAnsi"/>
          <w:color w:val="313131" w:themeColor="accent4" w:themeShade="80"/>
          <w:lang w:val="es"/>
        </w:rPr>
        <w:br/>
        <w:t>¡Eliza!</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[PEGGY]</w:t>
      </w:r>
      <w:r>
        <w:rPr>
          <w:rFonts w:asciiTheme="majorHAnsi" w:hAnsiTheme="majorHAnsi"/>
          <w:color w:val="313131" w:themeColor="accent4" w:themeShade="80"/>
          <w:lang w:val="es"/>
        </w:rPr>
        <w:br/>
        <w:t>¡Y Peggy!</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[COMPAÑÍA]</w:t>
      </w:r>
      <w:r>
        <w:rPr>
          <w:rFonts w:asciiTheme="majorHAnsi" w:hAnsiTheme="majorHAnsi"/>
          <w:color w:val="313131" w:themeColor="accent4" w:themeShade="80"/>
          <w:lang w:val="es"/>
        </w:rPr>
        <w:br/>
        <w:t>¡Trabajo, trabajo!</w:t>
      </w:r>
      <w:r>
        <w:rPr>
          <w:rFonts w:asciiTheme="majorHAnsi" w:hAnsiTheme="majorHAnsi"/>
          <w:color w:val="313131" w:themeColor="accent4" w:themeShade="80"/>
          <w:lang w:val="es"/>
        </w:rPr>
        <w:br/>
        <w:t>¡Las hermanas Schuyler!</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[ANGÉLICA]</w:t>
      </w:r>
      <w:r>
        <w:rPr>
          <w:rFonts w:asciiTheme="majorHAnsi" w:hAnsiTheme="majorHAnsi"/>
          <w:color w:val="313131" w:themeColor="accent4" w:themeShade="80"/>
          <w:lang w:val="es"/>
        </w:rPr>
        <w:br/>
        <w:t>¡Angélica!</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[PEGGY]</w:t>
      </w:r>
      <w:r>
        <w:rPr>
          <w:rFonts w:asciiTheme="majorHAnsi" w:hAnsiTheme="majorHAnsi"/>
          <w:color w:val="313131" w:themeColor="accent4" w:themeShade="80"/>
          <w:lang w:val="es"/>
        </w:rPr>
        <w:br/>
        <w:t>¡Peggy!</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[ELIZA]</w:t>
      </w:r>
      <w:r>
        <w:rPr>
          <w:rFonts w:asciiTheme="majorHAnsi" w:hAnsiTheme="majorHAnsi"/>
          <w:color w:val="313131" w:themeColor="accent4" w:themeShade="80"/>
          <w:lang w:val="es"/>
        </w:rPr>
        <w:br/>
        <w:t>¡Eliza!</w:t>
      </w:r>
      <w:r>
        <w:rPr>
          <w:rFonts w:asciiTheme="majorHAnsi" w:hAnsiTheme="majorHAnsi"/>
          <w:color w:val="313131" w:themeColor="accent4" w:themeShade="80"/>
          <w:lang w:val="es"/>
        </w:rPr>
        <w:br/>
      </w:r>
      <w:r>
        <w:rPr>
          <w:rFonts w:asciiTheme="majorHAnsi" w:hAnsiTheme="majorHAnsi"/>
          <w:color w:val="313131" w:themeColor="accent4" w:themeShade="80"/>
          <w:lang w:val="es"/>
        </w:rPr>
        <w:br/>
      </w:r>
      <w:r>
        <w:rPr>
          <w:rFonts w:asciiTheme="majorHAnsi" w:hAnsiTheme="majorHAnsi"/>
          <w:b/>
          <w:bCs/>
          <w:color w:val="313131" w:themeColor="accent4" w:themeShade="80"/>
          <w:lang w:val="es"/>
        </w:rPr>
        <w:t>[COMPAÑÍA]</w:t>
      </w:r>
      <w:r>
        <w:rPr>
          <w:rFonts w:asciiTheme="majorHAnsi" w:hAnsiTheme="majorHAnsi"/>
          <w:color w:val="313131" w:themeColor="accent4" w:themeShade="80"/>
          <w:lang w:val="es"/>
        </w:rPr>
        <w:br/>
        <w:t>¡Trabajo!</w:t>
      </w:r>
      <w:r>
        <w:rPr>
          <w:rFonts w:asciiTheme="majorHAnsi" w:hAnsiTheme="majorHAnsi"/>
          <w:color w:val="313131" w:themeColor="accent4" w:themeShade="80"/>
          <w:lang w:val="es"/>
        </w:rPr>
        <w:br/>
      </w:r>
      <w:r>
        <w:rPr>
          <w:rFonts w:asciiTheme="majorHAnsi" w:hAnsiTheme="majorHAnsi"/>
          <w:color w:val="313131" w:themeColor="accent4" w:themeShade="80"/>
          <w:lang w:val="es"/>
        </w:rPr>
        <w:lastRenderedPageBreak/>
        <w:br/>
      </w:r>
      <w:r>
        <w:rPr>
          <w:rFonts w:asciiTheme="majorHAnsi" w:hAnsiTheme="majorHAnsi"/>
          <w:b/>
          <w:bCs/>
          <w:color w:val="313131" w:themeColor="accent4" w:themeShade="80"/>
          <w:lang w:val="es"/>
        </w:rPr>
        <w:t>[PEGGY]</w:t>
      </w:r>
      <w:r>
        <w:rPr>
          <w:rFonts w:asciiTheme="majorHAnsi" w:hAnsiTheme="majorHAnsi"/>
          <w:color w:val="FFFFFF"/>
          <w:lang w:val="es"/>
        </w:rPr>
        <w:br/>
      </w:r>
      <w:r>
        <w:rPr>
          <w:rFonts w:asciiTheme="majorHAnsi" w:hAnsiTheme="majorHAnsi"/>
          <w:lang w:val="es"/>
        </w:rPr>
        <w:t>Papi dijo que estuviéramos en casa al atardecer</w:t>
      </w:r>
      <w:r>
        <w:rPr>
          <w:rFonts w:asciiTheme="majorHAnsi" w:hAnsiTheme="majorHAnsi"/>
          <w:color w:val="FFFFFF"/>
          <w:lang w:val="es"/>
        </w:rPr>
        <w:br/>
      </w:r>
      <w:r>
        <w:rPr>
          <w:rFonts w:asciiTheme="majorHAnsi" w:hAnsiTheme="majorHAnsi"/>
          <w:color w:val="FFFFFF"/>
          <w:lang w:val="es"/>
        </w:rPr>
        <w:br/>
      </w:r>
      <w:r>
        <w:rPr>
          <w:rFonts w:asciiTheme="majorHAnsi" w:hAnsiTheme="majorHAnsi"/>
          <w:b/>
          <w:bCs/>
          <w:lang w:val="es"/>
        </w:rPr>
        <w:t>[ANGELICA]</w:t>
      </w:r>
      <w:r>
        <w:rPr>
          <w:rFonts w:asciiTheme="majorHAnsi" w:hAnsiTheme="majorHAnsi"/>
          <w:color w:val="0000FF"/>
          <w:lang w:val="es"/>
        </w:rPr>
        <w:br/>
      </w:r>
      <w:r>
        <w:rPr>
          <w:rFonts w:asciiTheme="majorHAnsi" w:hAnsiTheme="majorHAnsi"/>
          <w:lang w:val="es"/>
        </w:rPr>
        <w:t>Papá no tiene que saber</w:t>
      </w:r>
      <w:r>
        <w:rPr>
          <w:rFonts w:asciiTheme="majorHAnsi" w:hAnsiTheme="majorHAnsi"/>
          <w:color w:val="0000FF"/>
          <w:lang w:val="es"/>
        </w:rPr>
        <w:br/>
      </w:r>
      <w:r>
        <w:rPr>
          <w:rFonts w:asciiTheme="majorHAnsi" w:hAnsiTheme="majorHAnsi"/>
          <w:color w:val="0000FF"/>
          <w:lang w:val="es"/>
        </w:rPr>
        <w:br/>
      </w:r>
      <w:r>
        <w:rPr>
          <w:rFonts w:asciiTheme="majorHAnsi" w:hAnsiTheme="majorHAnsi"/>
          <w:b/>
          <w:bCs/>
          <w:lang w:val="es"/>
        </w:rPr>
        <w:t>[PEGGY]</w:t>
      </w:r>
      <w:r>
        <w:rPr>
          <w:rFonts w:asciiTheme="majorHAnsi" w:hAnsiTheme="majorHAnsi"/>
          <w:color w:val="0000FF"/>
          <w:lang w:val="es"/>
        </w:rPr>
        <w:br/>
      </w:r>
      <w:r>
        <w:rPr>
          <w:rFonts w:asciiTheme="majorHAnsi" w:hAnsiTheme="majorHAnsi"/>
          <w:lang w:val="es"/>
        </w:rPr>
        <w:t>Papá dijo que no fuéramos al centro</w:t>
      </w:r>
      <w:r>
        <w:rPr>
          <w:rFonts w:asciiTheme="majorHAnsi" w:hAnsiTheme="majorHAnsi"/>
          <w:color w:val="0000FF"/>
          <w:lang w:val="es"/>
        </w:rPr>
        <w:br/>
      </w:r>
      <w:r>
        <w:rPr>
          <w:rFonts w:asciiTheme="majorHAnsi" w:hAnsiTheme="majorHAnsi"/>
          <w:color w:val="0000FF"/>
          <w:lang w:val="es"/>
        </w:rPr>
        <w:br/>
      </w:r>
      <w:r>
        <w:rPr>
          <w:rFonts w:asciiTheme="majorHAnsi" w:hAnsiTheme="majorHAnsi"/>
          <w:b/>
          <w:bCs/>
          <w:lang w:val="es"/>
        </w:rPr>
        <w:t>[ELIZA]</w:t>
      </w:r>
      <w:r>
        <w:rPr>
          <w:rFonts w:asciiTheme="majorHAnsi" w:hAnsiTheme="majorHAnsi"/>
          <w:color w:val="0000FF"/>
          <w:lang w:val="es"/>
        </w:rPr>
        <w:br/>
      </w:r>
      <w:r>
        <w:rPr>
          <w:rFonts w:asciiTheme="majorHAnsi" w:hAnsiTheme="majorHAnsi"/>
          <w:lang w:val="es"/>
        </w:rPr>
        <w:t>Como dije, eres libre de ir</w:t>
      </w:r>
    </w:p>
    <w:p w14:paraId="2A0E4DD4" w14:textId="77777777" w:rsidR="00A244C7" w:rsidRPr="00492E4F" w:rsidRDefault="00A244C7" w:rsidP="00B252F3">
      <w:pPr>
        <w:ind w:left="720"/>
        <w:rPr>
          <w:rFonts w:asciiTheme="majorHAnsi" w:eastAsia="Calibri" w:hAnsiTheme="majorHAnsi" w:cs="Calibri"/>
          <w:lang w:val="es-CO"/>
        </w:rPr>
      </w:pPr>
    </w:p>
    <w:p w14:paraId="4476D766"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[ANGELICA]</w:t>
      </w:r>
    </w:p>
    <w:p w14:paraId="1E324EC1"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 xml:space="preserve">Pero, </w:t>
      </w:r>
      <w:hyperlink r:id="rId14" w:anchor="note-8033486">
        <w:r>
          <w:rPr>
            <w:rFonts w:asciiTheme="majorHAnsi" w:eastAsia="Calibri" w:hAnsiTheme="majorHAnsi" w:cs="Calibri"/>
            <w:lang w:val="es"/>
          </w:rPr>
          <w:t>mira a tu alrededor, mira a tu alrededor,</w:t>
        </w:r>
      </w:hyperlink>
    </w:p>
    <w:p w14:paraId="0B040EC5"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lang w:val="es"/>
        </w:rPr>
        <w:t>La revolución está ocurriendo en Nueva York</w:t>
      </w:r>
    </w:p>
    <w:p w14:paraId="6AF605E0" w14:textId="77777777" w:rsidR="005A4114" w:rsidRPr="00492E4F" w:rsidRDefault="005A4114" w:rsidP="00B252F3">
      <w:pPr>
        <w:ind w:left="720"/>
        <w:rPr>
          <w:rFonts w:asciiTheme="majorHAnsi" w:eastAsia="Calibri" w:hAnsiTheme="majorHAnsi" w:cs="Calibri"/>
          <w:b/>
          <w:lang w:val="es-CO"/>
        </w:rPr>
      </w:pPr>
    </w:p>
    <w:p w14:paraId="35B74813"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[ELIZA/PEGGY]</w:t>
      </w:r>
    </w:p>
    <w:p w14:paraId="5354D6B2" w14:textId="77777777" w:rsidR="00DF5147" w:rsidRPr="00492E4F" w:rsidRDefault="00492E4F" w:rsidP="00B252F3">
      <w:pPr>
        <w:ind w:left="720"/>
        <w:rPr>
          <w:rFonts w:asciiTheme="majorHAnsi" w:eastAsia="Calibri" w:hAnsiTheme="majorHAnsi" w:cs="Calibri"/>
          <w:lang w:val="es-CO"/>
        </w:rPr>
      </w:pPr>
      <w:hyperlink r:id="rId15" w:anchor="note-7930477">
        <w:r w:rsidR="00096468">
          <w:rPr>
            <w:rFonts w:asciiTheme="majorHAnsi" w:eastAsia="Calibri" w:hAnsiTheme="majorHAnsi" w:cs="Calibri"/>
            <w:lang w:val="es"/>
          </w:rPr>
          <w:t>Nueva York</w:t>
        </w:r>
      </w:hyperlink>
    </w:p>
    <w:p w14:paraId="78BD43AD" w14:textId="77777777" w:rsidR="00DF5147" w:rsidRPr="00492E4F" w:rsidRDefault="00492E4F" w:rsidP="00B252F3">
      <w:pPr>
        <w:ind w:left="720"/>
        <w:rPr>
          <w:rFonts w:asciiTheme="majorHAnsi" w:eastAsia="Calibri" w:hAnsiTheme="majorHAnsi" w:cs="Calibri"/>
          <w:lang w:val="es-CO"/>
        </w:rPr>
      </w:pPr>
      <w:hyperlink r:id="rId16" w:anchor="note-7930477"/>
    </w:p>
    <w:p w14:paraId="0FDA3BF6"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[COMPAÑÍA]</w:t>
      </w:r>
    </w:p>
    <w:p w14:paraId="423B0670"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Angélica</w:t>
      </w:r>
    </w:p>
    <w:p w14:paraId="6D72C7C2" w14:textId="77777777" w:rsidR="00DF5147" w:rsidRPr="00492E4F" w:rsidRDefault="00DF5147" w:rsidP="00B252F3">
      <w:pPr>
        <w:ind w:left="720"/>
        <w:rPr>
          <w:rFonts w:asciiTheme="majorHAnsi" w:eastAsia="Calibri" w:hAnsiTheme="majorHAnsi" w:cs="Calibri"/>
          <w:lang w:val="es-CO"/>
        </w:rPr>
      </w:pPr>
    </w:p>
    <w:p w14:paraId="67664BD8"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[HERMANAS SCHUYLER Y COMPAÑÍA]</w:t>
      </w:r>
    </w:p>
    <w:p w14:paraId="5A788CBC"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¡Trabajo!</w:t>
      </w:r>
    </w:p>
    <w:p w14:paraId="5DBBFE62" w14:textId="77777777" w:rsidR="00DF5147" w:rsidRPr="00492E4F" w:rsidRDefault="00DF5147" w:rsidP="00B252F3">
      <w:pPr>
        <w:ind w:left="720"/>
        <w:rPr>
          <w:rFonts w:asciiTheme="majorHAnsi" w:eastAsia="Calibri" w:hAnsiTheme="majorHAnsi" w:cs="Calibri"/>
          <w:lang w:val="es-CO"/>
        </w:rPr>
      </w:pPr>
    </w:p>
    <w:p w14:paraId="101AD9A2"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[PEGGY]</w:t>
      </w:r>
    </w:p>
    <w:p w14:paraId="711BE222" w14:textId="77777777" w:rsidR="00DF5147" w:rsidRPr="00492E4F" w:rsidRDefault="00492E4F" w:rsidP="00B252F3">
      <w:pPr>
        <w:ind w:left="720"/>
        <w:rPr>
          <w:rFonts w:asciiTheme="majorHAnsi" w:eastAsia="Calibri" w:hAnsiTheme="majorHAnsi" w:cs="Calibri"/>
          <w:lang w:val="es-CO"/>
        </w:rPr>
      </w:pPr>
      <w:hyperlink r:id="rId17" w:anchor="note-7885428">
        <w:r w:rsidR="00096468">
          <w:rPr>
            <w:rFonts w:asciiTheme="majorHAnsi" w:eastAsia="Calibri" w:hAnsiTheme="majorHAnsi" w:cs="Calibri"/>
            <w:lang w:val="es"/>
          </w:rPr>
          <w:t>Ya es lo suficientemente malo que papá quiera ir a la guerra</w:t>
        </w:r>
      </w:hyperlink>
    </w:p>
    <w:p w14:paraId="55BF1ABA" w14:textId="77777777" w:rsidR="00DF5147" w:rsidRPr="00492E4F" w:rsidRDefault="00492E4F" w:rsidP="00B252F3">
      <w:pPr>
        <w:ind w:left="720"/>
        <w:rPr>
          <w:rFonts w:asciiTheme="majorHAnsi" w:eastAsia="Calibri" w:hAnsiTheme="majorHAnsi" w:cs="Calibri"/>
          <w:lang w:val="es-CO"/>
        </w:rPr>
      </w:pPr>
      <w:hyperlink r:id="rId18" w:anchor="note-7885428"/>
    </w:p>
    <w:p w14:paraId="1F712C76"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[ELIZA]</w:t>
      </w:r>
    </w:p>
    <w:p w14:paraId="53C36B01"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Gente gritando en la plaza</w:t>
      </w:r>
    </w:p>
    <w:p w14:paraId="0AECF1CA" w14:textId="77777777" w:rsidR="00DF5147" w:rsidRPr="00492E4F" w:rsidRDefault="00DF5147" w:rsidP="00B252F3">
      <w:pPr>
        <w:ind w:left="720"/>
        <w:rPr>
          <w:rFonts w:asciiTheme="majorHAnsi" w:eastAsia="Calibri" w:hAnsiTheme="majorHAnsi" w:cs="Calibri"/>
          <w:b/>
          <w:lang w:val="es-CO"/>
        </w:rPr>
      </w:pPr>
    </w:p>
    <w:p w14:paraId="3F047F7D"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[PEGGY]</w:t>
      </w:r>
    </w:p>
    <w:p w14:paraId="2A9BC597"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Ya es lo suficientemente malo que haya violencia en nuestra costa</w:t>
      </w:r>
    </w:p>
    <w:p w14:paraId="34F7E9E7" w14:textId="77777777" w:rsidR="00DF5147" w:rsidRPr="00492E4F" w:rsidRDefault="00DF5147" w:rsidP="00B252F3">
      <w:pPr>
        <w:ind w:left="720"/>
        <w:rPr>
          <w:rFonts w:asciiTheme="majorHAnsi" w:eastAsia="Calibri" w:hAnsiTheme="majorHAnsi" w:cs="Calibri"/>
          <w:lang w:val="es-CO"/>
        </w:rPr>
      </w:pPr>
    </w:p>
    <w:p w14:paraId="25D517AA"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[ANGELICA]</w:t>
      </w:r>
    </w:p>
    <w:p w14:paraId="7AF998F0"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Nuevas ideas en el aire</w:t>
      </w:r>
    </w:p>
    <w:p w14:paraId="546D3AA1" w14:textId="77777777" w:rsidR="00DF5147" w:rsidRPr="00492E4F" w:rsidRDefault="00DF5147" w:rsidP="00B252F3">
      <w:pPr>
        <w:ind w:left="720"/>
        <w:rPr>
          <w:rFonts w:asciiTheme="majorHAnsi" w:eastAsia="Calibri" w:hAnsiTheme="majorHAnsi" w:cs="Calibri"/>
          <w:lang w:val="es-CO"/>
        </w:rPr>
      </w:pPr>
    </w:p>
    <w:p w14:paraId="7D6F0DAC"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[ANGÉLICA Y CONJUNTO MASCULINO]</w:t>
      </w:r>
    </w:p>
    <w:p w14:paraId="286C81DD" w14:textId="77777777" w:rsidR="00DF5147" w:rsidRPr="00492E4F" w:rsidRDefault="00492E4F" w:rsidP="00B252F3">
      <w:pPr>
        <w:ind w:left="720"/>
        <w:rPr>
          <w:rFonts w:asciiTheme="majorHAnsi" w:eastAsia="Calibri" w:hAnsiTheme="majorHAnsi" w:cs="Calibri"/>
          <w:lang w:val="es-CO"/>
        </w:rPr>
      </w:pPr>
      <w:hyperlink r:id="rId19" w:anchor="note-8033486">
        <w:r w:rsidR="00096468">
          <w:rPr>
            <w:rFonts w:asciiTheme="majorHAnsi" w:eastAsia="Calibri" w:hAnsiTheme="majorHAnsi" w:cs="Calibri"/>
            <w:lang w:val="es"/>
          </w:rPr>
          <w:t>Mira a tu alrededor, mira a tu alrededor...</w:t>
        </w:r>
      </w:hyperlink>
    </w:p>
    <w:p w14:paraId="65BEB0DB" w14:textId="77777777" w:rsidR="00DF5147" w:rsidRPr="00492E4F" w:rsidRDefault="00492E4F" w:rsidP="00B252F3">
      <w:pPr>
        <w:ind w:left="720"/>
        <w:rPr>
          <w:rFonts w:asciiTheme="majorHAnsi" w:eastAsia="Calibri" w:hAnsiTheme="majorHAnsi" w:cs="Calibri"/>
          <w:lang w:val="es-CO"/>
        </w:rPr>
      </w:pPr>
      <w:hyperlink r:id="rId20" w:anchor="note-8033486"/>
    </w:p>
    <w:p w14:paraId="5F93BCE4"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[ELIZA]</w:t>
      </w:r>
    </w:p>
    <w:p w14:paraId="41C24FEB"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Angélica, recuérdame lo que estamos buscando...</w:t>
      </w:r>
    </w:p>
    <w:p w14:paraId="3BF88F17" w14:textId="77777777" w:rsidR="00A244C7" w:rsidRPr="00492E4F" w:rsidRDefault="00A244C7" w:rsidP="00B252F3">
      <w:pPr>
        <w:ind w:left="720"/>
        <w:rPr>
          <w:rFonts w:asciiTheme="majorHAnsi" w:hAnsiTheme="majorHAnsi"/>
          <w:b/>
          <w:bCs/>
          <w:color w:val="FFFFFF"/>
          <w:shd w:val="clear" w:color="auto" w:fill="000000"/>
          <w:lang w:val="es-CO"/>
        </w:rPr>
      </w:pPr>
    </w:p>
    <w:p w14:paraId="105FE7FA" w14:textId="77777777" w:rsidR="00492E4F" w:rsidRDefault="00492E4F" w:rsidP="00B252F3">
      <w:pPr>
        <w:ind w:left="720"/>
        <w:rPr>
          <w:rFonts w:asciiTheme="majorHAnsi" w:hAnsiTheme="majorHAnsi"/>
          <w:b/>
          <w:bCs/>
          <w:color w:val="313131" w:themeColor="accent4" w:themeShade="80"/>
          <w:lang w:val="es"/>
        </w:rPr>
      </w:pPr>
    </w:p>
    <w:p w14:paraId="5E9BE03F" w14:textId="0100A253" w:rsidR="00A244C7" w:rsidRPr="00492E4F" w:rsidRDefault="00A244C7" w:rsidP="00B252F3">
      <w:pPr>
        <w:ind w:left="720"/>
        <w:rPr>
          <w:rFonts w:asciiTheme="majorHAnsi" w:eastAsia="Calibri" w:hAnsiTheme="majorHAnsi" w:cs="Calibri"/>
          <w:color w:val="313131" w:themeColor="accent4" w:themeShade="80"/>
          <w:lang w:val="es-CO"/>
        </w:rPr>
      </w:pPr>
      <w:r>
        <w:rPr>
          <w:rFonts w:asciiTheme="majorHAnsi" w:hAnsiTheme="majorHAnsi"/>
          <w:b/>
          <w:bCs/>
          <w:color w:val="313131" w:themeColor="accent4" w:themeShade="80"/>
          <w:lang w:val="es"/>
        </w:rPr>
        <w:lastRenderedPageBreak/>
        <w:t>[TODOS LOS HOMBRES]</w:t>
      </w:r>
      <w:r>
        <w:rPr>
          <w:rFonts w:asciiTheme="majorHAnsi" w:hAnsiTheme="majorHAnsi"/>
          <w:color w:val="313131" w:themeColor="accent4" w:themeShade="80"/>
          <w:lang w:val="es"/>
        </w:rPr>
        <w:br/>
        <w:t>¡Me está buscando a mí!</w:t>
      </w:r>
    </w:p>
    <w:p w14:paraId="5680C316" w14:textId="77777777" w:rsidR="00DF5147" w:rsidRPr="00492E4F" w:rsidRDefault="00492E4F" w:rsidP="00B252F3">
      <w:pPr>
        <w:ind w:left="720"/>
        <w:rPr>
          <w:rFonts w:asciiTheme="majorHAnsi" w:eastAsia="Calibri" w:hAnsiTheme="majorHAnsi" w:cs="Calibri"/>
          <w:lang w:val="es-CO"/>
        </w:rPr>
      </w:pPr>
      <w:hyperlink r:id="rId21" w:anchor="note-7910471"/>
    </w:p>
    <w:tbl>
      <w:tblPr>
        <w:tblStyle w:val="a"/>
        <w:tblW w:w="5160" w:type="dxa"/>
        <w:tblBorders>
          <w:top w:val="nil"/>
          <w:left w:val="nil"/>
          <w:bottom w:val="nil"/>
          <w:right w:val="nil"/>
          <w:insideH w:val="nil"/>
          <w:insideV w:val="nil"/>
        </w:tblBorders>
        <w:tblLayout w:type="fixed"/>
        <w:tblLook w:val="0600" w:firstRow="0" w:lastRow="0" w:firstColumn="0" w:lastColumn="0" w:noHBand="1" w:noVBand="1"/>
      </w:tblPr>
      <w:tblGrid>
        <w:gridCol w:w="2580"/>
        <w:gridCol w:w="2580"/>
      </w:tblGrid>
      <w:tr w:rsidR="00DF5147" w:rsidRPr="005A4114" w14:paraId="1A5DD624" w14:textId="77777777" w:rsidTr="00A244C7">
        <w:trPr>
          <w:trHeight w:val="1673"/>
        </w:trPr>
        <w:tc>
          <w:tcPr>
            <w:tcW w:w="2580" w:type="dxa"/>
            <w:tcBorders>
              <w:top w:val="nil"/>
              <w:left w:val="nil"/>
              <w:bottom w:val="nil"/>
              <w:right w:val="nil"/>
            </w:tcBorders>
            <w:tcMar>
              <w:top w:w="100" w:type="dxa"/>
              <w:left w:w="100" w:type="dxa"/>
              <w:bottom w:w="0" w:type="dxa"/>
              <w:right w:w="100" w:type="dxa"/>
            </w:tcMar>
          </w:tcPr>
          <w:p w14:paraId="24C8FF3B"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[ANGELICA]</w:t>
            </w:r>
          </w:p>
          <w:p w14:paraId="4DF444E9" w14:textId="77777777" w:rsidR="00DF5147" w:rsidRPr="00492E4F" w:rsidRDefault="00492E4F" w:rsidP="00B252F3">
            <w:pPr>
              <w:ind w:left="720"/>
              <w:rPr>
                <w:rFonts w:asciiTheme="majorHAnsi" w:eastAsia="Calibri" w:hAnsiTheme="majorHAnsi" w:cs="Calibri"/>
                <w:lang w:val="es-CO"/>
              </w:rPr>
            </w:pPr>
            <w:hyperlink r:id="rId22" w:anchor="note-7857657">
              <w:r w:rsidR="00096468">
                <w:rPr>
                  <w:rFonts w:asciiTheme="majorHAnsi" w:eastAsia="Calibri" w:hAnsiTheme="majorHAnsi" w:cs="Calibri"/>
                  <w:lang w:val="es"/>
                </w:rPr>
                <w:t>Eliza, estoy buscando una mente que trabaje</w:t>
              </w:r>
            </w:hyperlink>
          </w:p>
          <w:p w14:paraId="2F048D9D" w14:textId="77777777" w:rsidR="00DF5147" w:rsidRPr="00492E4F" w:rsidRDefault="00492E4F" w:rsidP="00B252F3">
            <w:pPr>
              <w:ind w:left="720"/>
              <w:rPr>
                <w:rFonts w:asciiTheme="majorHAnsi" w:eastAsia="Calibri" w:hAnsiTheme="majorHAnsi" w:cs="Calibri"/>
                <w:lang w:val="es-CO"/>
              </w:rPr>
            </w:pPr>
            <w:hyperlink r:id="rId23" w:anchor="note-7857657">
              <w:r w:rsidR="00096468">
                <w:rPr>
                  <w:rFonts w:asciiTheme="majorHAnsi" w:eastAsia="Calibri" w:hAnsiTheme="majorHAnsi" w:cs="Calibri"/>
                  <w:lang w:val="es"/>
                </w:rPr>
                <w:t>¡Estoy buscando una mente que trabaje!</w:t>
              </w:r>
            </w:hyperlink>
          </w:p>
          <w:p w14:paraId="5CB99A3F" w14:textId="77777777" w:rsidR="00DF5147" w:rsidRPr="00492E4F" w:rsidRDefault="00492E4F" w:rsidP="00B252F3">
            <w:pPr>
              <w:ind w:left="720"/>
              <w:rPr>
                <w:rFonts w:asciiTheme="majorHAnsi" w:eastAsia="Calibri" w:hAnsiTheme="majorHAnsi" w:cs="Calibri"/>
                <w:lang w:val="es-CO"/>
              </w:rPr>
            </w:pPr>
            <w:hyperlink r:id="rId24" w:anchor="note-7857657">
              <w:r w:rsidR="00096468">
                <w:rPr>
                  <w:rFonts w:asciiTheme="majorHAnsi" w:eastAsia="Calibri" w:hAnsiTheme="majorHAnsi" w:cs="Calibri"/>
                  <w:lang w:val="es"/>
                </w:rPr>
                <w:t>¡Estoy buscando una mente que trabaje!</w:t>
              </w:r>
            </w:hyperlink>
          </w:p>
          <w:p w14:paraId="627217C8" w14:textId="2D298466" w:rsidR="00DF5147" w:rsidRPr="005A4114" w:rsidRDefault="00084D66" w:rsidP="00B252F3">
            <w:pPr>
              <w:ind w:left="720"/>
              <w:rPr>
                <w:rFonts w:asciiTheme="majorHAnsi" w:eastAsia="Calibri" w:hAnsiTheme="majorHAnsi" w:cs="Calibri"/>
              </w:rPr>
            </w:pPr>
            <w:r>
              <w:rPr>
                <w:rFonts w:asciiTheme="majorHAnsi" w:eastAsia="Calibri" w:hAnsiTheme="majorHAnsi" w:cs="Calibri"/>
                <w:lang w:val="es"/>
              </w:rPr>
              <w:t>¡</w:t>
            </w:r>
            <w:proofErr w:type="spellStart"/>
            <w:r>
              <w:rPr>
                <w:rFonts w:asciiTheme="majorHAnsi" w:eastAsia="Calibri" w:hAnsiTheme="majorHAnsi" w:cs="Calibri"/>
                <w:lang w:val="es"/>
              </w:rPr>
              <w:t>Whooaaaaa</w:t>
            </w:r>
            <w:proofErr w:type="spellEnd"/>
            <w:r>
              <w:rPr>
                <w:rFonts w:asciiTheme="majorHAnsi" w:eastAsia="Calibri" w:hAnsiTheme="majorHAnsi" w:cs="Calibri"/>
                <w:lang w:val="es"/>
              </w:rPr>
              <w:t>!</w:t>
            </w:r>
          </w:p>
        </w:tc>
        <w:tc>
          <w:tcPr>
            <w:tcW w:w="2580" w:type="dxa"/>
            <w:tcBorders>
              <w:top w:val="nil"/>
              <w:left w:val="nil"/>
              <w:bottom w:val="nil"/>
              <w:right w:val="nil"/>
            </w:tcBorders>
            <w:tcMar>
              <w:top w:w="100" w:type="dxa"/>
              <w:left w:w="100" w:type="dxa"/>
              <w:bottom w:w="0" w:type="dxa"/>
              <w:right w:w="100" w:type="dxa"/>
            </w:tcMar>
          </w:tcPr>
          <w:p w14:paraId="4E0739C8"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[COMPAÑÍA]</w:t>
            </w:r>
          </w:p>
          <w:p w14:paraId="06409D9A"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¡Trabajo, trabajo!</w:t>
            </w:r>
          </w:p>
          <w:p w14:paraId="77EADEA8" w14:textId="77777777" w:rsidR="00DF5147" w:rsidRPr="00492E4F" w:rsidRDefault="00DF5147" w:rsidP="00B252F3">
            <w:pPr>
              <w:ind w:left="720"/>
              <w:rPr>
                <w:rFonts w:asciiTheme="majorHAnsi" w:eastAsia="Calibri" w:hAnsiTheme="majorHAnsi" w:cs="Calibri"/>
                <w:lang w:val="es-CO"/>
              </w:rPr>
            </w:pPr>
          </w:p>
          <w:p w14:paraId="086CB857" w14:textId="77777777" w:rsidR="00DF5147" w:rsidRPr="00492E4F" w:rsidRDefault="00084D66" w:rsidP="00B252F3">
            <w:pPr>
              <w:ind w:left="720"/>
              <w:rPr>
                <w:rFonts w:asciiTheme="majorHAnsi" w:eastAsia="Calibri" w:hAnsiTheme="majorHAnsi" w:cs="Calibri"/>
                <w:lang w:val="es-CO"/>
              </w:rPr>
            </w:pPr>
            <w:r>
              <w:rPr>
                <w:rFonts w:asciiTheme="majorHAnsi" w:eastAsia="Calibri" w:hAnsiTheme="majorHAnsi" w:cs="Calibri"/>
                <w:lang w:val="es"/>
              </w:rPr>
              <w:t>¡Trabajo, trabajo!</w:t>
            </w:r>
          </w:p>
          <w:p w14:paraId="4DE884E5" w14:textId="77777777" w:rsidR="00DF5147" w:rsidRPr="005A4114" w:rsidRDefault="00084D66" w:rsidP="00B252F3">
            <w:pPr>
              <w:ind w:left="720"/>
              <w:rPr>
                <w:rFonts w:asciiTheme="majorHAnsi" w:eastAsia="Calibri" w:hAnsiTheme="majorHAnsi" w:cs="Calibri"/>
              </w:rPr>
            </w:pPr>
            <w:r>
              <w:rPr>
                <w:rFonts w:asciiTheme="majorHAnsi" w:eastAsia="Calibri" w:hAnsiTheme="majorHAnsi" w:cs="Calibri"/>
                <w:lang w:val="es"/>
              </w:rPr>
              <w:t>¡Trabajo, trabajo!</w:t>
            </w:r>
          </w:p>
          <w:p w14:paraId="6C3F343C" w14:textId="77777777" w:rsidR="00DF5147" w:rsidRPr="005A4114" w:rsidRDefault="00DF5147" w:rsidP="00B252F3">
            <w:pPr>
              <w:ind w:left="720"/>
              <w:rPr>
                <w:rFonts w:asciiTheme="majorHAnsi" w:eastAsia="Calibri" w:hAnsiTheme="majorHAnsi" w:cs="Calibri"/>
              </w:rPr>
            </w:pPr>
          </w:p>
          <w:p w14:paraId="4C6D5B8C" w14:textId="77777777" w:rsidR="00DF5147" w:rsidRPr="005A4114" w:rsidRDefault="00DF5147" w:rsidP="00B252F3">
            <w:pPr>
              <w:ind w:left="720"/>
              <w:rPr>
                <w:rFonts w:asciiTheme="majorHAnsi" w:eastAsia="Calibri" w:hAnsiTheme="majorHAnsi" w:cs="Calibri"/>
              </w:rPr>
            </w:pPr>
          </w:p>
        </w:tc>
      </w:tr>
    </w:tbl>
    <w:p w14:paraId="1CECD31C" w14:textId="77777777" w:rsidR="00DF5147" w:rsidRPr="005A4114" w:rsidRDefault="00DF5147" w:rsidP="00B252F3">
      <w:pPr>
        <w:rPr>
          <w:rFonts w:asciiTheme="majorHAnsi" w:eastAsia="Calibri" w:hAnsiTheme="majorHAnsi" w:cs="Calibri"/>
          <w:b/>
        </w:rPr>
      </w:pPr>
    </w:p>
    <w:p w14:paraId="39D3B784" w14:textId="77777777" w:rsidR="005A4114" w:rsidRDefault="005A4114" w:rsidP="00B252F3">
      <w:pPr>
        <w:ind w:left="720"/>
        <w:rPr>
          <w:rFonts w:asciiTheme="majorHAnsi" w:eastAsia="Calibri" w:hAnsiTheme="majorHAnsi" w:cs="Calibri"/>
          <w:b/>
        </w:rPr>
      </w:pPr>
    </w:p>
    <w:p w14:paraId="5924DA86" w14:textId="77777777" w:rsidR="00A244C7" w:rsidRPr="005A4114" w:rsidRDefault="00A244C7" w:rsidP="00B252F3">
      <w:pPr>
        <w:ind w:left="720"/>
        <w:rPr>
          <w:rFonts w:asciiTheme="majorHAnsi" w:eastAsia="Calibri" w:hAnsiTheme="majorHAnsi" w:cs="Calibri"/>
          <w:b/>
        </w:rPr>
      </w:pPr>
      <w:r>
        <w:rPr>
          <w:rFonts w:asciiTheme="majorHAnsi" w:eastAsia="Calibri" w:hAnsiTheme="majorHAnsi" w:cs="Calibri"/>
          <w:b/>
          <w:bCs/>
          <w:lang w:val="es"/>
        </w:rPr>
        <w:t>[ELIZA/ANGELICA/PEGGY]</w:t>
      </w:r>
    </w:p>
    <w:p w14:paraId="75E03546" w14:textId="77777777" w:rsidR="00A244C7" w:rsidRPr="005A4114" w:rsidRDefault="00A244C7" w:rsidP="00B252F3">
      <w:pPr>
        <w:ind w:left="720"/>
        <w:rPr>
          <w:rFonts w:asciiTheme="majorHAnsi" w:eastAsia="Calibri" w:hAnsiTheme="majorHAnsi" w:cs="Calibri"/>
        </w:rPr>
      </w:pPr>
      <w:r>
        <w:rPr>
          <w:rFonts w:asciiTheme="majorHAnsi" w:eastAsia="Calibri" w:hAnsiTheme="majorHAnsi" w:cs="Calibri"/>
          <w:lang w:val="es"/>
        </w:rPr>
        <w:t>¡Whooaaaaa!</w:t>
      </w:r>
    </w:p>
    <w:p w14:paraId="019C02D2" w14:textId="3568A7A1" w:rsidR="00A244C7" w:rsidRPr="005A4114" w:rsidRDefault="00A244C7" w:rsidP="00B252F3">
      <w:pPr>
        <w:ind w:left="720"/>
        <w:rPr>
          <w:rFonts w:asciiTheme="majorHAnsi" w:eastAsia="Calibri" w:hAnsiTheme="majorHAnsi" w:cs="Calibri"/>
        </w:rPr>
      </w:pPr>
      <w:r>
        <w:rPr>
          <w:rFonts w:asciiTheme="majorHAnsi" w:eastAsia="Calibri" w:hAnsiTheme="majorHAnsi" w:cs="Calibri"/>
          <w:lang w:val="es"/>
        </w:rPr>
        <w:t>¡Trabajo!</w:t>
      </w:r>
    </w:p>
    <w:p w14:paraId="0AF3A63B" w14:textId="77777777" w:rsidR="00A244C7" w:rsidRPr="005A4114" w:rsidRDefault="00A244C7" w:rsidP="00B252F3">
      <w:pPr>
        <w:ind w:left="720"/>
        <w:rPr>
          <w:rFonts w:asciiTheme="majorHAnsi" w:eastAsia="Calibri" w:hAnsiTheme="majorHAnsi" w:cs="Calibri"/>
          <w:b/>
        </w:rPr>
      </w:pPr>
    </w:p>
    <w:p w14:paraId="446B9D35" w14:textId="77777777" w:rsidR="00DF5147" w:rsidRPr="005A4114" w:rsidRDefault="00084D66" w:rsidP="00B252F3">
      <w:pPr>
        <w:ind w:left="720"/>
        <w:rPr>
          <w:rFonts w:asciiTheme="majorHAnsi" w:eastAsia="Calibri" w:hAnsiTheme="majorHAnsi" w:cs="Calibri"/>
          <w:b/>
        </w:rPr>
      </w:pPr>
      <w:r>
        <w:rPr>
          <w:rFonts w:asciiTheme="majorHAnsi" w:eastAsia="Calibri" w:hAnsiTheme="majorHAnsi" w:cs="Calibri"/>
          <w:b/>
          <w:bCs/>
          <w:lang w:val="es"/>
        </w:rPr>
        <w:t>[BURR]</w:t>
      </w:r>
    </w:p>
    <w:p w14:paraId="6F7AD165" w14:textId="77777777" w:rsidR="00DF5147" w:rsidRPr="00492E4F" w:rsidRDefault="00492E4F" w:rsidP="00B252F3">
      <w:pPr>
        <w:ind w:left="720"/>
        <w:rPr>
          <w:rFonts w:asciiTheme="majorHAnsi" w:eastAsia="Calibri" w:hAnsiTheme="majorHAnsi" w:cs="Calibri"/>
          <w:lang w:val="es-CO"/>
        </w:rPr>
      </w:pPr>
      <w:hyperlink r:id="rId25" w:anchor="note-7904195">
        <w:r w:rsidR="00096468">
          <w:rPr>
            <w:rFonts w:asciiTheme="majorHAnsi" w:eastAsia="Calibri" w:hAnsiTheme="majorHAnsi" w:cs="Calibri"/>
            <w:lang w:val="es"/>
          </w:rPr>
          <w:t>¡</w:t>
        </w:r>
        <w:proofErr w:type="spellStart"/>
        <w:r w:rsidR="00096468">
          <w:rPr>
            <w:rFonts w:asciiTheme="majorHAnsi" w:eastAsia="Calibri" w:hAnsiTheme="majorHAnsi" w:cs="Calibri"/>
            <w:lang w:val="es"/>
          </w:rPr>
          <w:t>Wooh</w:t>
        </w:r>
        <w:proofErr w:type="spellEnd"/>
        <w:r w:rsidR="00096468">
          <w:rPr>
            <w:rFonts w:asciiTheme="majorHAnsi" w:eastAsia="Calibri" w:hAnsiTheme="majorHAnsi" w:cs="Calibri"/>
            <w:lang w:val="es"/>
          </w:rPr>
          <w:t>! No hay nada como el verano en la ciudad</w:t>
        </w:r>
      </w:hyperlink>
    </w:p>
    <w:p w14:paraId="55BFF30C" w14:textId="77777777" w:rsidR="00DF5147" w:rsidRPr="00492E4F" w:rsidRDefault="00492E4F" w:rsidP="00B252F3">
      <w:pPr>
        <w:ind w:left="720"/>
        <w:rPr>
          <w:rFonts w:asciiTheme="majorHAnsi" w:eastAsia="Calibri" w:hAnsiTheme="majorHAnsi" w:cs="Calibri"/>
          <w:lang w:val="es-CO"/>
        </w:rPr>
      </w:pPr>
      <w:hyperlink r:id="rId26" w:anchor="note-7904195">
        <w:r w:rsidR="00096468">
          <w:rPr>
            <w:rFonts w:asciiTheme="majorHAnsi" w:eastAsia="Calibri" w:hAnsiTheme="majorHAnsi" w:cs="Calibri"/>
            <w:lang w:val="es"/>
          </w:rPr>
          <w:t>Alguien con prisa al lado de alguien que se ve bonita</w:t>
        </w:r>
      </w:hyperlink>
    </w:p>
    <w:p w14:paraId="3FDBE7CE" w14:textId="77777777" w:rsidR="00DF5147" w:rsidRPr="00492E4F" w:rsidRDefault="00492E4F" w:rsidP="00B252F3">
      <w:pPr>
        <w:ind w:left="720"/>
        <w:rPr>
          <w:rFonts w:asciiTheme="majorHAnsi" w:eastAsia="Calibri" w:hAnsiTheme="majorHAnsi" w:cs="Calibri"/>
          <w:lang w:val="es-CO"/>
        </w:rPr>
      </w:pPr>
      <w:hyperlink r:id="rId27" w:anchor="note-7939708">
        <w:r w:rsidR="00096468">
          <w:rPr>
            <w:rFonts w:asciiTheme="majorHAnsi" w:eastAsia="Calibri" w:hAnsiTheme="majorHAnsi" w:cs="Calibri"/>
            <w:lang w:val="es"/>
          </w:rPr>
          <w:t>Disculpe, señorita, sé que no es gracioso</w:t>
        </w:r>
      </w:hyperlink>
    </w:p>
    <w:p w14:paraId="72589882" w14:textId="77777777" w:rsidR="00DF5147" w:rsidRPr="00492E4F" w:rsidRDefault="00492E4F" w:rsidP="00B252F3">
      <w:pPr>
        <w:ind w:left="720"/>
        <w:rPr>
          <w:rFonts w:asciiTheme="majorHAnsi" w:eastAsia="Calibri" w:hAnsiTheme="majorHAnsi" w:cs="Calibri"/>
          <w:lang w:val="es-CO"/>
        </w:rPr>
      </w:pPr>
      <w:hyperlink r:id="rId28" w:anchor="note-7926291">
        <w:r w:rsidR="00096468">
          <w:rPr>
            <w:rFonts w:asciiTheme="majorHAnsi" w:eastAsia="Calibri" w:hAnsiTheme="majorHAnsi" w:cs="Calibri"/>
            <w:lang w:val="es"/>
          </w:rPr>
          <w:t>Pero su perfume huele a que su papá tiene dinero</w:t>
        </w:r>
      </w:hyperlink>
    </w:p>
    <w:p w14:paraId="4BDFA8CA" w14:textId="77777777" w:rsidR="00DF5147" w:rsidRPr="00492E4F" w:rsidRDefault="00492E4F" w:rsidP="00B252F3">
      <w:pPr>
        <w:ind w:left="720"/>
        <w:rPr>
          <w:rFonts w:asciiTheme="majorHAnsi" w:eastAsia="Calibri" w:hAnsiTheme="majorHAnsi" w:cs="Calibri"/>
          <w:lang w:val="es-CO"/>
        </w:rPr>
      </w:pPr>
      <w:hyperlink r:id="rId29" w:anchor="note-7954801">
        <w:r w:rsidR="00096468">
          <w:rPr>
            <w:rFonts w:asciiTheme="majorHAnsi" w:eastAsia="Calibri" w:hAnsiTheme="majorHAnsi" w:cs="Calibri"/>
            <w:lang w:val="es"/>
          </w:rPr>
          <w:t>¿Por qué visita la ciudad con sus elegantes tacones?</w:t>
        </w:r>
      </w:hyperlink>
    </w:p>
    <w:p w14:paraId="5E5B2712" w14:textId="77777777" w:rsidR="00DF5147" w:rsidRPr="00492E4F" w:rsidRDefault="00492E4F" w:rsidP="00B252F3">
      <w:pPr>
        <w:ind w:left="720"/>
        <w:rPr>
          <w:rFonts w:asciiTheme="majorHAnsi" w:eastAsia="Calibri" w:hAnsiTheme="majorHAnsi" w:cs="Calibri"/>
          <w:lang w:val="es-CO"/>
        </w:rPr>
      </w:pPr>
      <w:hyperlink r:id="rId30" w:anchor="note-7954801">
        <w:r w:rsidR="00096468">
          <w:rPr>
            <w:rFonts w:asciiTheme="majorHAnsi" w:eastAsia="Calibri" w:hAnsiTheme="majorHAnsi" w:cs="Calibri"/>
            <w:lang w:val="es"/>
          </w:rPr>
          <w:t>¿Busca un pilluelo que pueda darte ideales?</w:t>
        </w:r>
      </w:hyperlink>
    </w:p>
    <w:p w14:paraId="69F6C7A3" w14:textId="77777777" w:rsidR="00DF5147" w:rsidRPr="00492E4F" w:rsidRDefault="00492E4F" w:rsidP="00B252F3">
      <w:pPr>
        <w:ind w:left="720"/>
        <w:rPr>
          <w:rFonts w:asciiTheme="majorHAnsi" w:eastAsia="Calibri" w:hAnsiTheme="majorHAnsi" w:cs="Calibri"/>
          <w:lang w:val="es-CO"/>
        </w:rPr>
      </w:pPr>
      <w:hyperlink r:id="rId31" w:anchor="note-7954801"/>
    </w:p>
    <w:p w14:paraId="3B5599D9" w14:textId="77777777" w:rsidR="00DF5147" w:rsidRPr="00492E4F" w:rsidRDefault="00492E4F" w:rsidP="00B252F3">
      <w:pPr>
        <w:ind w:left="720"/>
        <w:rPr>
          <w:rFonts w:asciiTheme="majorHAnsi" w:eastAsia="Calibri" w:hAnsiTheme="majorHAnsi" w:cs="Calibri"/>
          <w:b/>
          <w:lang w:val="es-CO"/>
        </w:rPr>
      </w:pPr>
      <w:hyperlink r:id="rId32" w:anchor="note-8048113">
        <w:r w:rsidR="00096468">
          <w:rPr>
            <w:rFonts w:asciiTheme="majorHAnsi" w:eastAsia="Calibri" w:hAnsiTheme="majorHAnsi" w:cs="Calibri"/>
            <w:b/>
            <w:bCs/>
            <w:lang w:val="es"/>
          </w:rPr>
          <w:t>[ANGELICA]</w:t>
        </w:r>
      </w:hyperlink>
    </w:p>
    <w:p w14:paraId="5DFBE74E" w14:textId="77777777" w:rsidR="00DF5147" w:rsidRPr="00492E4F" w:rsidRDefault="00492E4F" w:rsidP="00B252F3">
      <w:pPr>
        <w:ind w:left="720"/>
        <w:rPr>
          <w:rFonts w:asciiTheme="majorHAnsi" w:eastAsia="Calibri" w:hAnsiTheme="majorHAnsi" w:cs="Calibri"/>
          <w:lang w:val="es-CO"/>
        </w:rPr>
      </w:pPr>
      <w:hyperlink r:id="rId33" w:anchor="note-8048113">
        <w:r w:rsidR="00096468">
          <w:rPr>
            <w:rFonts w:asciiTheme="majorHAnsi" w:eastAsia="Calibri" w:hAnsiTheme="majorHAnsi" w:cs="Calibri"/>
            <w:lang w:val="es"/>
          </w:rPr>
          <w:t>Burr, me da asco</w:t>
        </w:r>
      </w:hyperlink>
    </w:p>
    <w:p w14:paraId="23E5947F" w14:textId="77777777" w:rsidR="00DF5147" w:rsidRPr="00492E4F" w:rsidRDefault="00492E4F" w:rsidP="00B252F3">
      <w:pPr>
        <w:ind w:left="720"/>
        <w:rPr>
          <w:rFonts w:asciiTheme="majorHAnsi" w:eastAsia="Calibri" w:hAnsiTheme="majorHAnsi" w:cs="Calibri"/>
          <w:lang w:val="es-CO"/>
        </w:rPr>
      </w:pPr>
      <w:hyperlink r:id="rId34" w:anchor="note-8048113"/>
    </w:p>
    <w:p w14:paraId="397E9AF6" w14:textId="77777777" w:rsidR="00DF5147" w:rsidRPr="00492E4F" w:rsidRDefault="00492E4F" w:rsidP="00B252F3">
      <w:pPr>
        <w:ind w:left="720"/>
        <w:rPr>
          <w:rFonts w:asciiTheme="majorHAnsi" w:eastAsia="Calibri" w:hAnsiTheme="majorHAnsi" w:cs="Calibri"/>
          <w:b/>
          <w:lang w:val="es-CO"/>
        </w:rPr>
      </w:pPr>
      <w:hyperlink r:id="rId35" w:anchor="note-7894455">
        <w:r w:rsidR="00096468">
          <w:rPr>
            <w:rFonts w:asciiTheme="majorHAnsi" w:eastAsia="Calibri" w:hAnsiTheme="majorHAnsi" w:cs="Calibri"/>
            <w:b/>
            <w:bCs/>
            <w:lang w:val="es"/>
          </w:rPr>
          <w:t>[BURR]</w:t>
        </w:r>
      </w:hyperlink>
    </w:p>
    <w:p w14:paraId="490BAC81" w14:textId="77777777" w:rsidR="00DF5147" w:rsidRPr="00492E4F" w:rsidRDefault="00492E4F" w:rsidP="00B252F3">
      <w:pPr>
        <w:ind w:left="720"/>
        <w:rPr>
          <w:rFonts w:asciiTheme="majorHAnsi" w:eastAsia="Calibri" w:hAnsiTheme="majorHAnsi" w:cs="Calibri"/>
          <w:lang w:val="es-CO"/>
        </w:rPr>
      </w:pPr>
      <w:hyperlink r:id="rId36" w:anchor="note-7894455">
        <w:r w:rsidR="00096468">
          <w:rPr>
            <w:rFonts w:asciiTheme="majorHAnsi" w:eastAsia="Calibri" w:hAnsiTheme="majorHAnsi" w:cs="Calibri"/>
            <w:lang w:val="es"/>
          </w:rPr>
          <w:t>Ah, así que ha hablado de mí</w:t>
        </w:r>
      </w:hyperlink>
    </w:p>
    <w:p w14:paraId="5FE5A23C" w14:textId="77777777" w:rsidR="00DF5147" w:rsidRPr="00492E4F" w:rsidRDefault="00492E4F" w:rsidP="00B252F3">
      <w:pPr>
        <w:ind w:left="720"/>
        <w:rPr>
          <w:rFonts w:asciiTheme="majorHAnsi" w:eastAsia="Calibri" w:hAnsiTheme="majorHAnsi" w:cs="Calibri"/>
          <w:lang w:val="es-CO"/>
        </w:rPr>
      </w:pPr>
      <w:hyperlink r:id="rId37" w:anchor="note-7857718">
        <w:r w:rsidR="00096468">
          <w:rPr>
            <w:rFonts w:asciiTheme="majorHAnsi" w:eastAsia="Calibri" w:hAnsiTheme="majorHAnsi" w:cs="Calibri"/>
            <w:lang w:val="es"/>
          </w:rPr>
          <w:t>Soy un fondo fiduciario, nena, ¡puede confiar en mí!</w:t>
        </w:r>
      </w:hyperlink>
    </w:p>
    <w:p w14:paraId="078DBBAE" w14:textId="77777777" w:rsidR="00DF5147" w:rsidRPr="00492E4F" w:rsidRDefault="00DF5147" w:rsidP="00B252F3">
      <w:pPr>
        <w:ind w:left="720"/>
        <w:rPr>
          <w:rFonts w:asciiTheme="majorHAnsi" w:eastAsia="Calibri" w:hAnsiTheme="majorHAnsi" w:cs="Calibri"/>
          <w:b/>
          <w:lang w:val="es-CO"/>
        </w:rPr>
      </w:pPr>
    </w:p>
    <w:p w14:paraId="6365BA8E" w14:textId="77777777" w:rsidR="00DF5147" w:rsidRPr="00492E4F" w:rsidRDefault="00084D66" w:rsidP="00B252F3">
      <w:pPr>
        <w:ind w:left="720"/>
        <w:rPr>
          <w:rFonts w:asciiTheme="majorHAnsi" w:eastAsia="Calibri" w:hAnsiTheme="majorHAnsi" w:cs="Calibri"/>
          <w:b/>
          <w:lang w:val="es-CO"/>
        </w:rPr>
      </w:pPr>
      <w:r>
        <w:rPr>
          <w:rFonts w:asciiTheme="majorHAnsi" w:eastAsia="Calibri" w:hAnsiTheme="majorHAnsi" w:cs="Calibri"/>
          <w:b/>
          <w:bCs/>
          <w:lang w:val="es"/>
        </w:rPr>
        <w:t>[ANGELICA]</w:t>
      </w:r>
    </w:p>
    <w:p w14:paraId="50B2CA34" w14:textId="77777777" w:rsidR="00DF5147" w:rsidRPr="00492E4F" w:rsidRDefault="00492E4F" w:rsidP="00B252F3">
      <w:pPr>
        <w:ind w:left="720"/>
        <w:rPr>
          <w:rFonts w:asciiTheme="majorHAnsi" w:eastAsia="Calibri" w:hAnsiTheme="majorHAnsi" w:cs="Calibri"/>
          <w:lang w:val="es-CO"/>
        </w:rPr>
      </w:pPr>
      <w:hyperlink r:id="rId38" w:anchor="note-7860755">
        <w:r w:rsidR="00096468">
          <w:rPr>
            <w:rFonts w:asciiTheme="majorHAnsi" w:eastAsia="Calibri" w:hAnsiTheme="majorHAnsi" w:cs="Calibri"/>
            <w:lang w:val="es"/>
          </w:rPr>
          <w:t xml:space="preserve">He estado leyendo </w:t>
        </w:r>
      </w:hyperlink>
      <w:hyperlink r:id="rId39" w:anchor="note-7860755">
        <w:r w:rsidR="00096468">
          <w:rPr>
            <w:rFonts w:asciiTheme="majorHAnsi" w:eastAsia="Calibri" w:hAnsiTheme="majorHAnsi" w:cs="Calibri"/>
            <w:i/>
            <w:iCs/>
            <w:lang w:val="es"/>
          </w:rPr>
          <w:t>El sentido común</w:t>
        </w:r>
      </w:hyperlink>
      <w:hyperlink r:id="rId40" w:anchor="note-7860755">
        <w:r w:rsidR="00096468">
          <w:rPr>
            <w:rFonts w:asciiTheme="majorHAnsi" w:eastAsia="Calibri" w:hAnsiTheme="majorHAnsi" w:cs="Calibri"/>
            <w:lang w:val="es"/>
          </w:rPr>
          <w:t xml:space="preserve"> de Thomas Paine</w:t>
        </w:r>
      </w:hyperlink>
    </w:p>
    <w:p w14:paraId="760406F4" w14:textId="77777777" w:rsidR="00DF5147" w:rsidRPr="00492E4F" w:rsidRDefault="00492E4F" w:rsidP="00B252F3">
      <w:pPr>
        <w:ind w:left="720"/>
        <w:rPr>
          <w:rFonts w:asciiTheme="majorHAnsi" w:eastAsia="Calibri" w:hAnsiTheme="majorHAnsi" w:cs="Calibri"/>
          <w:lang w:val="es-CO"/>
        </w:rPr>
      </w:pPr>
      <w:hyperlink r:id="rId41" w:anchor="note-7925808">
        <w:r w:rsidR="00096468">
          <w:rPr>
            <w:rFonts w:asciiTheme="majorHAnsi" w:eastAsia="Calibri" w:hAnsiTheme="majorHAnsi" w:cs="Calibri"/>
            <w:lang w:val="es"/>
          </w:rPr>
          <w:t>Así que los hombres dicen que soy intensa o que estoy loca</w:t>
        </w:r>
      </w:hyperlink>
    </w:p>
    <w:p w14:paraId="138BA538" w14:textId="77777777" w:rsidR="00DF5147" w:rsidRPr="00492E4F" w:rsidRDefault="00492E4F" w:rsidP="00B252F3">
      <w:pPr>
        <w:ind w:left="720"/>
        <w:rPr>
          <w:rFonts w:asciiTheme="majorHAnsi" w:eastAsia="Calibri" w:hAnsiTheme="majorHAnsi" w:cs="Calibri"/>
          <w:lang w:val="es-CO"/>
        </w:rPr>
      </w:pPr>
      <w:hyperlink r:id="rId42" w:anchor="note-7926124">
        <w:r w:rsidR="00096468">
          <w:rPr>
            <w:rFonts w:asciiTheme="majorHAnsi" w:eastAsia="Calibri" w:hAnsiTheme="majorHAnsi" w:cs="Calibri"/>
            <w:lang w:val="es"/>
          </w:rPr>
          <w:t>¿Quieres una revolución? Yo quiero una revelación</w:t>
        </w:r>
      </w:hyperlink>
    </w:p>
    <w:p w14:paraId="6F4E2271" w14:textId="77777777" w:rsidR="00DF5147" w:rsidRPr="00492E4F" w:rsidRDefault="00492E4F" w:rsidP="00B252F3">
      <w:pPr>
        <w:ind w:left="720"/>
        <w:rPr>
          <w:rFonts w:asciiTheme="majorHAnsi" w:eastAsia="Calibri" w:hAnsiTheme="majorHAnsi" w:cs="Calibri"/>
          <w:lang w:val="es-CO"/>
        </w:rPr>
      </w:pPr>
      <w:hyperlink r:id="rId43" w:anchor="note-7857740">
        <w:r w:rsidR="00096468">
          <w:rPr>
            <w:rFonts w:asciiTheme="majorHAnsi" w:eastAsia="Calibri" w:hAnsiTheme="majorHAnsi" w:cs="Calibri"/>
            <w:lang w:val="es"/>
          </w:rPr>
          <w:t>Así que escucha mi declaración:</w:t>
        </w:r>
      </w:hyperlink>
    </w:p>
    <w:p w14:paraId="238C45BC" w14:textId="77777777" w:rsidR="00DF5147" w:rsidRPr="00492E4F" w:rsidRDefault="00492E4F" w:rsidP="00B252F3">
      <w:pPr>
        <w:ind w:left="720"/>
        <w:rPr>
          <w:rFonts w:asciiTheme="majorHAnsi" w:eastAsia="Calibri" w:hAnsiTheme="majorHAnsi" w:cs="Calibri"/>
          <w:b/>
          <w:lang w:val="es-CO"/>
        </w:rPr>
      </w:pPr>
      <w:hyperlink r:id="rId44" w:anchor="note-7857740"/>
    </w:p>
    <w:p w14:paraId="72140E62" w14:textId="77777777" w:rsidR="00492E4F" w:rsidRDefault="00492E4F" w:rsidP="00B252F3">
      <w:pPr>
        <w:ind w:left="720"/>
      </w:pPr>
    </w:p>
    <w:p w14:paraId="5E0212EE" w14:textId="77777777" w:rsidR="00492E4F" w:rsidRDefault="00492E4F" w:rsidP="00B252F3">
      <w:pPr>
        <w:ind w:left="720"/>
      </w:pPr>
    </w:p>
    <w:p w14:paraId="75D57F26" w14:textId="77777777" w:rsidR="00492E4F" w:rsidRDefault="00492E4F" w:rsidP="00B252F3">
      <w:pPr>
        <w:ind w:left="720"/>
      </w:pPr>
    </w:p>
    <w:p w14:paraId="575BFA5D" w14:textId="109D1905" w:rsidR="00DF5147" w:rsidRPr="00492E4F" w:rsidRDefault="00492E4F" w:rsidP="00B252F3">
      <w:pPr>
        <w:ind w:left="720"/>
        <w:rPr>
          <w:rFonts w:asciiTheme="majorHAnsi" w:eastAsia="Calibri" w:hAnsiTheme="majorHAnsi" w:cs="Calibri"/>
          <w:b/>
          <w:lang w:val="es-CO"/>
        </w:rPr>
      </w:pPr>
      <w:hyperlink r:id="rId45" w:anchor="note-7857740">
        <w:r w:rsidR="00096468">
          <w:rPr>
            <w:rFonts w:asciiTheme="majorHAnsi" w:eastAsia="Calibri" w:hAnsiTheme="majorHAnsi" w:cs="Calibri"/>
            <w:b/>
            <w:bCs/>
            <w:lang w:val="es"/>
          </w:rPr>
          <w:t>[ELIZA/ANGELICA/PEGGY]</w:t>
        </w:r>
      </w:hyperlink>
    </w:p>
    <w:p w14:paraId="7EA09D0B" w14:textId="77777777" w:rsidR="00DF5147" w:rsidRPr="00492E4F" w:rsidRDefault="00492E4F" w:rsidP="00B252F3">
      <w:pPr>
        <w:ind w:left="720"/>
        <w:rPr>
          <w:rFonts w:asciiTheme="majorHAnsi" w:eastAsia="Calibri" w:hAnsiTheme="majorHAnsi" w:cs="Calibri"/>
          <w:lang w:val="es-CO"/>
        </w:rPr>
      </w:pPr>
      <w:hyperlink r:id="rId46" w:anchor="note-7857740">
        <w:r w:rsidR="00096468">
          <w:rPr>
            <w:rFonts w:asciiTheme="majorHAnsi" w:eastAsia="Calibri" w:hAnsiTheme="majorHAnsi" w:cs="Calibri"/>
            <w:lang w:val="es"/>
          </w:rPr>
          <w:t>"Sostenemos que estas verdades son evidentes</w:t>
        </w:r>
      </w:hyperlink>
    </w:p>
    <w:p w14:paraId="72B5B856" w14:textId="77777777" w:rsidR="00DF5147" w:rsidRPr="00492E4F" w:rsidRDefault="00492E4F" w:rsidP="00B252F3">
      <w:pPr>
        <w:ind w:left="720"/>
        <w:rPr>
          <w:rFonts w:asciiTheme="majorHAnsi" w:eastAsia="Calibri" w:hAnsiTheme="majorHAnsi" w:cs="Calibri"/>
          <w:lang w:val="es-CO"/>
        </w:rPr>
      </w:pPr>
      <w:hyperlink r:id="rId47" w:anchor="note-7857740">
        <w:r w:rsidR="00096468">
          <w:rPr>
            <w:rFonts w:asciiTheme="majorHAnsi" w:eastAsia="Calibri" w:hAnsiTheme="majorHAnsi" w:cs="Calibri"/>
            <w:lang w:val="es"/>
          </w:rPr>
          <w:t>Que todos los hombres son creados iguales"</w:t>
        </w:r>
      </w:hyperlink>
    </w:p>
    <w:p w14:paraId="406DB97F" w14:textId="77777777" w:rsidR="00DF5147" w:rsidRPr="00492E4F" w:rsidRDefault="00492E4F" w:rsidP="00B252F3">
      <w:pPr>
        <w:ind w:left="720"/>
        <w:rPr>
          <w:rFonts w:asciiTheme="majorHAnsi" w:eastAsia="Calibri" w:hAnsiTheme="majorHAnsi" w:cs="Calibri"/>
          <w:lang w:val="es-CO"/>
        </w:rPr>
      </w:pPr>
      <w:hyperlink r:id="rId48" w:anchor="note-7857740"/>
    </w:p>
    <w:p w14:paraId="4C721986" w14:textId="77777777" w:rsidR="00DF5147" w:rsidRPr="00492E4F" w:rsidRDefault="00492E4F" w:rsidP="00B252F3">
      <w:pPr>
        <w:ind w:left="720"/>
        <w:rPr>
          <w:rFonts w:asciiTheme="majorHAnsi" w:eastAsia="Calibri" w:hAnsiTheme="majorHAnsi" w:cs="Calibri"/>
          <w:b/>
          <w:lang w:val="es-CO"/>
        </w:rPr>
      </w:pPr>
      <w:hyperlink r:id="rId49" w:anchor="note-7857740">
        <w:r w:rsidR="00096468">
          <w:rPr>
            <w:rFonts w:asciiTheme="majorHAnsi" w:eastAsia="Calibri" w:hAnsiTheme="majorHAnsi" w:cs="Calibri"/>
            <w:b/>
            <w:bCs/>
            <w:lang w:val="es"/>
          </w:rPr>
          <w:t>[ANGELICA]</w:t>
        </w:r>
      </w:hyperlink>
    </w:p>
    <w:p w14:paraId="504A0218" w14:textId="77777777" w:rsidR="00DF5147" w:rsidRPr="00492E4F" w:rsidRDefault="00492E4F" w:rsidP="00B252F3">
      <w:pPr>
        <w:ind w:left="720"/>
        <w:rPr>
          <w:rFonts w:asciiTheme="majorHAnsi" w:eastAsia="Calibri" w:hAnsiTheme="majorHAnsi" w:cs="Calibri"/>
          <w:lang w:val="es-CO"/>
        </w:rPr>
      </w:pPr>
      <w:hyperlink r:id="rId50" w:anchor="note-7857740">
        <w:r w:rsidR="00096468">
          <w:rPr>
            <w:rFonts w:asciiTheme="majorHAnsi" w:eastAsia="Calibri" w:hAnsiTheme="majorHAnsi" w:cs="Calibri"/>
            <w:lang w:val="es"/>
          </w:rPr>
          <w:t>Y cuando conozca a Thomas Jefferson</w:t>
        </w:r>
      </w:hyperlink>
    </w:p>
    <w:p w14:paraId="423F3972" w14:textId="77777777" w:rsidR="00DF5147" w:rsidRPr="00492E4F" w:rsidRDefault="00492E4F" w:rsidP="00B252F3">
      <w:pPr>
        <w:ind w:left="720"/>
        <w:rPr>
          <w:rFonts w:asciiTheme="majorHAnsi" w:eastAsia="Calibri" w:hAnsiTheme="majorHAnsi" w:cs="Calibri"/>
          <w:lang w:val="es-CO"/>
        </w:rPr>
      </w:pPr>
      <w:hyperlink r:id="rId51" w:anchor="note-7857740"/>
    </w:p>
    <w:p w14:paraId="0E8BA561" w14:textId="77777777" w:rsidR="00DF5147" w:rsidRPr="00492E4F" w:rsidRDefault="00492E4F" w:rsidP="00B252F3">
      <w:pPr>
        <w:ind w:left="720"/>
        <w:rPr>
          <w:rFonts w:asciiTheme="majorHAnsi" w:eastAsia="Calibri" w:hAnsiTheme="majorHAnsi" w:cs="Calibri"/>
          <w:b/>
          <w:lang w:val="es-CO"/>
        </w:rPr>
      </w:pPr>
      <w:hyperlink r:id="rId52" w:anchor="note-7857740">
        <w:r w:rsidR="00096468">
          <w:rPr>
            <w:rFonts w:asciiTheme="majorHAnsi" w:eastAsia="Calibri" w:hAnsiTheme="majorHAnsi" w:cs="Calibri"/>
            <w:b/>
            <w:bCs/>
            <w:lang w:val="es"/>
          </w:rPr>
          <w:t>[COMPAÑÍA]</w:t>
        </w:r>
      </w:hyperlink>
    </w:p>
    <w:p w14:paraId="1E544159" w14:textId="77777777" w:rsidR="00DF5147" w:rsidRPr="00492E4F" w:rsidRDefault="00492E4F" w:rsidP="00FD55E4">
      <w:pPr>
        <w:ind w:left="720"/>
        <w:rPr>
          <w:rFonts w:asciiTheme="majorHAnsi" w:eastAsia="Calibri" w:hAnsiTheme="majorHAnsi" w:cs="Calibri"/>
          <w:lang w:val="es-CO"/>
        </w:rPr>
      </w:pPr>
      <w:hyperlink r:id="rId53" w:anchor="note-7857740">
        <w:r w:rsidR="00096468">
          <w:rPr>
            <w:rFonts w:asciiTheme="majorHAnsi" w:eastAsia="Calibri" w:hAnsiTheme="majorHAnsi" w:cs="Calibri"/>
            <w:lang w:val="es"/>
          </w:rPr>
          <w:t>¡Uh!</w:t>
        </w:r>
      </w:hyperlink>
    </w:p>
    <w:p w14:paraId="215BB545" w14:textId="77777777" w:rsidR="00DF5147" w:rsidRPr="00492E4F" w:rsidRDefault="00492E4F" w:rsidP="00FD55E4">
      <w:pPr>
        <w:ind w:left="720"/>
        <w:rPr>
          <w:rFonts w:asciiTheme="majorHAnsi" w:eastAsia="Calibri" w:hAnsiTheme="majorHAnsi" w:cs="Calibri"/>
          <w:lang w:val="es-CO"/>
        </w:rPr>
      </w:pPr>
      <w:hyperlink r:id="rId54" w:anchor="note-7857740"/>
    </w:p>
    <w:p w14:paraId="5645EBE9" w14:textId="77777777" w:rsidR="00DF5147" w:rsidRPr="00492E4F" w:rsidRDefault="00492E4F" w:rsidP="00FD55E4">
      <w:pPr>
        <w:ind w:left="720"/>
        <w:rPr>
          <w:rFonts w:asciiTheme="majorHAnsi" w:eastAsia="Calibri" w:hAnsiTheme="majorHAnsi" w:cs="Calibri"/>
          <w:b/>
          <w:lang w:val="es-CO"/>
        </w:rPr>
      </w:pPr>
      <w:hyperlink r:id="rId55" w:anchor="note-7857740">
        <w:r w:rsidR="00096468">
          <w:rPr>
            <w:rFonts w:asciiTheme="majorHAnsi" w:eastAsia="Calibri" w:hAnsiTheme="majorHAnsi" w:cs="Calibri"/>
            <w:b/>
            <w:bCs/>
            <w:lang w:val="es"/>
          </w:rPr>
          <w:t>[ANGELICA]</w:t>
        </w:r>
      </w:hyperlink>
    </w:p>
    <w:p w14:paraId="53782D4C" w14:textId="77777777" w:rsidR="00DF5147" w:rsidRPr="00492E4F" w:rsidRDefault="00084D66" w:rsidP="00FD55E4">
      <w:pPr>
        <w:ind w:left="720"/>
        <w:rPr>
          <w:rFonts w:asciiTheme="majorHAnsi" w:eastAsia="Calibri" w:hAnsiTheme="majorHAnsi" w:cs="Calibri"/>
          <w:lang w:val="es-CO"/>
        </w:rPr>
      </w:pPr>
      <w:r>
        <w:rPr>
          <w:rFonts w:asciiTheme="majorHAnsi" w:eastAsia="Calibri" w:hAnsiTheme="majorHAnsi" w:cs="Calibri"/>
          <w:lang w:val="es"/>
        </w:rPr>
        <w:t>¡Voy a obligarlo a incluir a las mujeres en la secuela!</w:t>
      </w:r>
    </w:p>
    <w:p w14:paraId="446EACC7" w14:textId="77777777" w:rsidR="00DF5147" w:rsidRPr="00492E4F" w:rsidRDefault="00492E4F" w:rsidP="00FD55E4">
      <w:pPr>
        <w:ind w:left="720"/>
        <w:rPr>
          <w:rFonts w:asciiTheme="majorHAnsi" w:eastAsia="Calibri" w:hAnsiTheme="majorHAnsi" w:cs="Calibri"/>
          <w:lang w:val="es-CO"/>
        </w:rPr>
      </w:pPr>
      <w:hyperlink r:id="rId56" w:anchor="note-7857740"/>
    </w:p>
    <w:p w14:paraId="64E724E8" w14:textId="77777777" w:rsidR="00DF5147" w:rsidRPr="00492E4F" w:rsidRDefault="00492E4F" w:rsidP="00FD55E4">
      <w:pPr>
        <w:ind w:left="720"/>
        <w:rPr>
          <w:rFonts w:asciiTheme="majorHAnsi" w:eastAsia="Calibri" w:hAnsiTheme="majorHAnsi" w:cs="Calibri"/>
          <w:b/>
          <w:lang w:val="es-CO"/>
        </w:rPr>
      </w:pPr>
      <w:hyperlink r:id="rId57" w:anchor="note-7857740">
        <w:r w:rsidR="00096468">
          <w:rPr>
            <w:rFonts w:asciiTheme="majorHAnsi" w:eastAsia="Calibri" w:hAnsiTheme="majorHAnsi" w:cs="Calibri"/>
            <w:b/>
            <w:bCs/>
            <w:lang w:val="es"/>
          </w:rPr>
          <w:t>[MUJERES]</w:t>
        </w:r>
      </w:hyperlink>
    </w:p>
    <w:p w14:paraId="127FD796" w14:textId="77777777" w:rsidR="00DF5147" w:rsidRPr="00492E4F" w:rsidRDefault="00492E4F" w:rsidP="00FD55E4">
      <w:pPr>
        <w:ind w:left="720"/>
        <w:rPr>
          <w:rFonts w:asciiTheme="majorHAnsi" w:eastAsia="Calibri" w:hAnsiTheme="majorHAnsi" w:cs="Calibri"/>
          <w:lang w:val="es-CO"/>
        </w:rPr>
      </w:pPr>
      <w:hyperlink r:id="rId58" w:anchor="note-7857740">
        <w:r w:rsidR="00096468">
          <w:rPr>
            <w:rFonts w:asciiTheme="majorHAnsi" w:eastAsia="Calibri" w:hAnsiTheme="majorHAnsi" w:cs="Calibri"/>
            <w:lang w:val="es"/>
          </w:rPr>
          <w:t>¡Trabajo!</w:t>
        </w:r>
      </w:hyperlink>
    </w:p>
    <w:p w14:paraId="4D7E6045" w14:textId="77777777" w:rsidR="00DF5147" w:rsidRPr="00492E4F" w:rsidRDefault="00492E4F" w:rsidP="00FD55E4">
      <w:pPr>
        <w:ind w:left="720"/>
        <w:rPr>
          <w:rFonts w:asciiTheme="majorHAnsi" w:eastAsia="Calibri" w:hAnsiTheme="majorHAnsi" w:cs="Calibri"/>
          <w:lang w:val="es-CO"/>
        </w:rPr>
      </w:pPr>
      <w:hyperlink r:id="rId59" w:anchor="note-7857740"/>
    </w:p>
    <w:p w14:paraId="04401B8D" w14:textId="77777777" w:rsidR="00DF5147" w:rsidRPr="00492E4F" w:rsidRDefault="00084D66" w:rsidP="00FD55E4">
      <w:pPr>
        <w:ind w:left="720"/>
        <w:rPr>
          <w:rFonts w:asciiTheme="majorHAnsi" w:eastAsia="Calibri" w:hAnsiTheme="majorHAnsi" w:cs="Calibri"/>
          <w:b/>
          <w:lang w:val="es-CO"/>
        </w:rPr>
      </w:pPr>
      <w:r>
        <w:rPr>
          <w:rFonts w:asciiTheme="majorHAnsi" w:eastAsia="Calibri" w:hAnsiTheme="majorHAnsi" w:cs="Calibri"/>
          <w:b/>
          <w:bCs/>
          <w:lang w:val="es"/>
        </w:rPr>
        <w:t>[ELIZA]</w:t>
      </w:r>
    </w:p>
    <w:p w14:paraId="2A6D9397" w14:textId="77777777" w:rsidR="00DF5147" w:rsidRPr="00492E4F" w:rsidRDefault="00492E4F" w:rsidP="00FD55E4">
      <w:pPr>
        <w:ind w:left="720"/>
        <w:rPr>
          <w:rFonts w:asciiTheme="majorHAnsi" w:eastAsia="Calibri" w:hAnsiTheme="majorHAnsi" w:cs="Calibri"/>
          <w:lang w:val="es-CO"/>
        </w:rPr>
      </w:pPr>
      <w:hyperlink r:id="rId60" w:anchor="note-8000393">
        <w:r w:rsidR="00096468">
          <w:rPr>
            <w:rFonts w:asciiTheme="majorHAnsi" w:eastAsia="Calibri" w:hAnsiTheme="majorHAnsi" w:cs="Calibri"/>
            <w:lang w:val="es"/>
          </w:rPr>
          <w:t>Mira a tu alrededor, ¡mira</w:t>
        </w:r>
      </w:hyperlink>
    </w:p>
    <w:p w14:paraId="48C3D781" w14:textId="77777777" w:rsidR="00DF5147" w:rsidRPr="00492E4F" w:rsidRDefault="00492E4F" w:rsidP="00FD55E4">
      <w:pPr>
        <w:ind w:left="720"/>
        <w:rPr>
          <w:rFonts w:asciiTheme="majorHAnsi" w:eastAsia="Calibri" w:hAnsiTheme="majorHAnsi" w:cs="Calibri"/>
          <w:lang w:val="es-CO"/>
        </w:rPr>
      </w:pPr>
      <w:hyperlink r:id="rId61" w:anchor="note-8000393">
        <w:proofErr w:type="gramStart"/>
        <w:r w:rsidR="00096468">
          <w:rPr>
            <w:rFonts w:asciiTheme="majorHAnsi" w:eastAsia="Calibri" w:hAnsiTheme="majorHAnsi" w:cs="Calibri"/>
            <w:lang w:val="es"/>
          </w:rPr>
          <w:t>Qué suerte tenemos de estar vivas en este momento!</w:t>
        </w:r>
        <w:proofErr w:type="gramEnd"/>
      </w:hyperlink>
    </w:p>
    <w:p w14:paraId="1C2F4CED" w14:textId="77777777" w:rsidR="00DF5147" w:rsidRPr="00492E4F" w:rsidRDefault="00492E4F" w:rsidP="00FD55E4">
      <w:pPr>
        <w:ind w:left="720"/>
        <w:rPr>
          <w:rFonts w:asciiTheme="majorHAnsi" w:eastAsia="Calibri" w:hAnsiTheme="majorHAnsi" w:cs="Calibri"/>
          <w:lang w:val="es-CO"/>
        </w:rPr>
      </w:pPr>
      <w:hyperlink r:id="rId62" w:anchor="note-8000393"/>
    </w:p>
    <w:p w14:paraId="5DA6EA80" w14:textId="77777777" w:rsidR="00DF5147" w:rsidRPr="00492E4F" w:rsidRDefault="00084D66" w:rsidP="00FD55E4">
      <w:pPr>
        <w:ind w:left="720"/>
        <w:rPr>
          <w:rFonts w:asciiTheme="majorHAnsi" w:eastAsia="Calibri" w:hAnsiTheme="majorHAnsi" w:cs="Calibri"/>
          <w:b/>
          <w:lang w:val="es-CO"/>
        </w:rPr>
      </w:pPr>
      <w:r>
        <w:rPr>
          <w:rFonts w:asciiTheme="majorHAnsi" w:eastAsia="Calibri" w:hAnsiTheme="majorHAnsi" w:cs="Calibri"/>
          <w:b/>
          <w:bCs/>
          <w:lang w:val="es"/>
        </w:rPr>
        <w:t>[ELIZA/PEGGY]</w:t>
      </w:r>
    </w:p>
    <w:p w14:paraId="677F1880" w14:textId="77777777" w:rsidR="00DF5147" w:rsidRPr="00492E4F" w:rsidRDefault="00084D66" w:rsidP="00FD55E4">
      <w:pPr>
        <w:ind w:left="720"/>
        <w:rPr>
          <w:rFonts w:asciiTheme="majorHAnsi" w:eastAsia="Calibri" w:hAnsiTheme="majorHAnsi" w:cs="Calibri"/>
          <w:lang w:val="es-CO"/>
        </w:rPr>
      </w:pPr>
      <w:r>
        <w:rPr>
          <w:rFonts w:asciiTheme="majorHAnsi" w:eastAsia="Calibri" w:hAnsiTheme="majorHAnsi" w:cs="Calibri"/>
          <w:lang w:val="es"/>
        </w:rPr>
        <w:t>Mira a tu alrededor, ¡mira</w:t>
      </w:r>
    </w:p>
    <w:p w14:paraId="11DBC4D6" w14:textId="77777777" w:rsidR="00DF5147" w:rsidRPr="00492E4F" w:rsidRDefault="00084D66" w:rsidP="00FD55E4">
      <w:pPr>
        <w:ind w:left="720"/>
        <w:rPr>
          <w:rFonts w:asciiTheme="majorHAnsi" w:eastAsia="Calibri" w:hAnsiTheme="majorHAnsi" w:cs="Calibri"/>
          <w:lang w:val="es-CO"/>
        </w:rPr>
      </w:pPr>
      <w:proofErr w:type="gramStart"/>
      <w:r>
        <w:rPr>
          <w:rFonts w:asciiTheme="majorHAnsi" w:eastAsia="Calibri" w:hAnsiTheme="majorHAnsi" w:cs="Calibri"/>
          <w:lang w:val="es"/>
        </w:rPr>
        <w:t>Qué suerte tenemos de estar vivas en este momento!</w:t>
      </w:r>
      <w:proofErr w:type="gramEnd"/>
    </w:p>
    <w:p w14:paraId="371B1385" w14:textId="77777777" w:rsidR="00DF5147" w:rsidRPr="00492E4F" w:rsidRDefault="00DF5147" w:rsidP="00FD55E4">
      <w:pPr>
        <w:ind w:left="720"/>
        <w:rPr>
          <w:rFonts w:asciiTheme="majorHAnsi" w:eastAsia="Calibri" w:hAnsiTheme="majorHAnsi" w:cs="Calibri"/>
          <w:lang w:val="es-CO"/>
        </w:rPr>
      </w:pPr>
    </w:p>
    <w:p w14:paraId="24C89DA0" w14:textId="77777777" w:rsidR="00DF5147" w:rsidRPr="00492E4F" w:rsidRDefault="00084D66" w:rsidP="00FD55E4">
      <w:pPr>
        <w:ind w:left="720"/>
        <w:rPr>
          <w:rFonts w:asciiTheme="majorHAnsi" w:eastAsia="Calibri" w:hAnsiTheme="majorHAnsi" w:cs="Calibri"/>
          <w:b/>
          <w:lang w:val="es-CO"/>
        </w:rPr>
      </w:pPr>
      <w:r>
        <w:rPr>
          <w:rFonts w:asciiTheme="majorHAnsi" w:eastAsia="Calibri" w:hAnsiTheme="majorHAnsi" w:cs="Calibri"/>
          <w:b/>
          <w:bCs/>
          <w:lang w:val="es"/>
        </w:rPr>
        <w:t>[ELIZA/ANGELICA/PEGGY]</w:t>
      </w:r>
    </w:p>
    <w:p w14:paraId="3F53C177" w14:textId="77777777" w:rsidR="00DF5147" w:rsidRPr="00492E4F" w:rsidRDefault="00492E4F" w:rsidP="00FD55E4">
      <w:pPr>
        <w:ind w:left="720"/>
        <w:rPr>
          <w:rFonts w:asciiTheme="majorHAnsi" w:eastAsia="Calibri" w:hAnsiTheme="majorHAnsi" w:cs="Calibri"/>
          <w:lang w:val="es-CO"/>
        </w:rPr>
      </w:pPr>
      <w:hyperlink r:id="rId63" w:anchor="note-8050640">
        <w:r w:rsidR="00096468">
          <w:rPr>
            <w:rFonts w:asciiTheme="majorHAnsi" w:eastAsia="Calibri" w:hAnsiTheme="majorHAnsi" w:cs="Calibri"/>
            <w:lang w:val="es"/>
          </w:rPr>
          <w:t>¡La historia está ocurriendo en Manhattan y resulta que estamos</w:t>
        </w:r>
      </w:hyperlink>
    </w:p>
    <w:p w14:paraId="0B31D0DE" w14:textId="77777777" w:rsidR="00DF5147" w:rsidRPr="00492E4F" w:rsidRDefault="00492E4F" w:rsidP="00FD55E4">
      <w:pPr>
        <w:ind w:left="720"/>
        <w:rPr>
          <w:rFonts w:asciiTheme="majorHAnsi" w:eastAsia="Calibri" w:hAnsiTheme="majorHAnsi" w:cs="Calibri"/>
          <w:lang w:val="es-CO"/>
        </w:rPr>
      </w:pPr>
      <w:hyperlink r:id="rId64" w:anchor="note-8050640">
        <w:proofErr w:type="gramStart"/>
        <w:r w:rsidR="00096468">
          <w:rPr>
            <w:rFonts w:asciiTheme="majorHAnsi" w:eastAsia="Calibri" w:hAnsiTheme="majorHAnsi" w:cs="Calibri"/>
            <w:lang w:val="es"/>
          </w:rPr>
          <w:t>En la mejor ciudad del mundo!</w:t>
        </w:r>
        <w:proofErr w:type="gramEnd"/>
      </w:hyperlink>
    </w:p>
    <w:p w14:paraId="112697F0" w14:textId="77777777" w:rsidR="00DF5147" w:rsidRPr="00492E4F" w:rsidRDefault="00492E4F" w:rsidP="00FD55E4">
      <w:pPr>
        <w:ind w:left="720"/>
        <w:rPr>
          <w:rFonts w:asciiTheme="majorHAnsi" w:eastAsia="Calibri" w:hAnsiTheme="majorHAnsi" w:cs="Calibri"/>
          <w:lang w:val="es-CO"/>
        </w:rPr>
      </w:pPr>
      <w:hyperlink r:id="rId65" w:anchor="note-8050640"/>
    </w:p>
    <w:p w14:paraId="109F8A03" w14:textId="77777777" w:rsidR="00DF5147" w:rsidRPr="00492E4F" w:rsidRDefault="00084D66" w:rsidP="00FD55E4">
      <w:pPr>
        <w:ind w:left="720"/>
        <w:rPr>
          <w:rFonts w:asciiTheme="majorHAnsi" w:eastAsia="Calibri" w:hAnsiTheme="majorHAnsi" w:cs="Calibri"/>
          <w:b/>
          <w:lang w:val="es-CO"/>
        </w:rPr>
      </w:pPr>
      <w:r>
        <w:rPr>
          <w:rFonts w:asciiTheme="majorHAnsi" w:eastAsia="Calibri" w:hAnsiTheme="majorHAnsi" w:cs="Calibri"/>
          <w:b/>
          <w:bCs/>
          <w:lang w:val="es"/>
        </w:rPr>
        <w:t>[HERMANAS SCHUYLER Y COMPAÑÍA]</w:t>
      </w:r>
    </w:p>
    <w:p w14:paraId="537E54EE" w14:textId="77777777" w:rsidR="00DF5147" w:rsidRPr="00492E4F" w:rsidRDefault="00084D66" w:rsidP="00FD55E4">
      <w:pPr>
        <w:ind w:left="720"/>
        <w:rPr>
          <w:rFonts w:asciiTheme="majorHAnsi" w:eastAsia="Calibri" w:hAnsiTheme="majorHAnsi" w:cs="Calibri"/>
          <w:lang w:val="es-CO"/>
        </w:rPr>
      </w:pPr>
      <w:r>
        <w:rPr>
          <w:rFonts w:asciiTheme="majorHAnsi" w:eastAsia="Calibri" w:hAnsiTheme="majorHAnsi" w:cs="Calibri"/>
          <w:lang w:val="es"/>
        </w:rPr>
        <w:t>¡En la mejor ciudad del mundo!</w:t>
      </w:r>
    </w:p>
    <w:p w14:paraId="2C1FD3AF" w14:textId="77777777" w:rsidR="00DF5147" w:rsidRPr="00492E4F" w:rsidRDefault="00DF5147" w:rsidP="00FD55E4">
      <w:pPr>
        <w:ind w:left="720"/>
        <w:rPr>
          <w:rFonts w:asciiTheme="majorHAnsi" w:eastAsia="Calibri" w:hAnsiTheme="majorHAnsi" w:cs="Calibri"/>
          <w:lang w:val="es-CO"/>
        </w:rPr>
      </w:pPr>
    </w:p>
    <w:p w14:paraId="4B66EAD8" w14:textId="591D5E40" w:rsidR="00FD55E4" w:rsidRPr="00FD55E4" w:rsidRDefault="00FD55E4" w:rsidP="00AB1385">
      <w:pPr>
        <w:rPr>
          <w:rFonts w:asciiTheme="minorHAnsi" w:eastAsia="Calibri" w:hAnsiTheme="minorHAnsi" w:cs="Calibri"/>
          <w:i/>
          <w:color w:val="3E5C61" w:themeColor="accent2"/>
          <w:sz w:val="18"/>
          <w:szCs w:val="18"/>
        </w:rPr>
      </w:pPr>
      <w:r>
        <w:rPr>
          <w:rFonts w:asciiTheme="minorHAnsi" w:hAnsiTheme="minorHAnsi"/>
          <w:b/>
          <w:bCs/>
          <w:color w:val="3E5C61" w:themeColor="accent2"/>
          <w:sz w:val="18"/>
          <w:szCs w:val="18"/>
          <w:lang w:val="es"/>
        </w:rPr>
        <w:t xml:space="preserve">FUENTE: </w:t>
      </w:r>
      <w:r>
        <w:rPr>
          <w:rFonts w:asciiTheme="minorHAnsi" w:hAnsiTheme="minorHAnsi"/>
          <w:i/>
          <w:iCs/>
          <w:color w:val="3E5C61" w:themeColor="accent2"/>
          <w:sz w:val="18"/>
          <w:szCs w:val="18"/>
          <w:lang w:val="es"/>
        </w:rPr>
        <w:t>Miranda, L. -M. (2015). The Schuyler sisters [Información de la portada]. Atlantic Records. Extraído de http://atlanticrecords.com/HamiltonMusic</w:t>
      </w:r>
    </w:p>
    <w:tbl>
      <w:tblPr>
        <w:tblStyle w:val="a0"/>
        <w:tblW w:w="5160" w:type="dxa"/>
        <w:tblBorders>
          <w:top w:val="nil"/>
          <w:left w:val="nil"/>
          <w:bottom w:val="nil"/>
          <w:right w:val="nil"/>
          <w:insideH w:val="nil"/>
          <w:insideV w:val="nil"/>
        </w:tblBorders>
        <w:tblLayout w:type="fixed"/>
        <w:tblLook w:val="0600" w:firstRow="0" w:lastRow="0" w:firstColumn="0" w:lastColumn="0" w:noHBand="1" w:noVBand="1"/>
      </w:tblPr>
      <w:tblGrid>
        <w:gridCol w:w="2240"/>
        <w:gridCol w:w="1540"/>
        <w:gridCol w:w="1380"/>
      </w:tblGrid>
      <w:tr w:rsidR="00DF5147" w:rsidRPr="005A4114" w14:paraId="01D2C7E5" w14:textId="77777777">
        <w:tc>
          <w:tcPr>
            <w:tcW w:w="2240" w:type="dxa"/>
            <w:tcBorders>
              <w:top w:val="nil"/>
              <w:left w:val="nil"/>
              <w:bottom w:val="nil"/>
              <w:right w:val="nil"/>
            </w:tcBorders>
            <w:tcMar>
              <w:top w:w="100" w:type="dxa"/>
              <w:left w:w="100" w:type="dxa"/>
              <w:bottom w:w="0" w:type="dxa"/>
              <w:right w:w="100" w:type="dxa"/>
            </w:tcMar>
          </w:tcPr>
          <w:p w14:paraId="5C089FE3" w14:textId="77777777" w:rsidR="00DF5147" w:rsidRPr="005A4114" w:rsidRDefault="00DF5147">
            <w:pPr>
              <w:spacing w:line="240" w:lineRule="auto"/>
              <w:rPr>
                <w:rFonts w:asciiTheme="majorHAnsi" w:eastAsia="Calibri" w:hAnsiTheme="majorHAnsi" w:cs="Calibri"/>
              </w:rPr>
            </w:pPr>
          </w:p>
        </w:tc>
        <w:tc>
          <w:tcPr>
            <w:tcW w:w="1540" w:type="dxa"/>
            <w:tcBorders>
              <w:top w:val="nil"/>
              <w:left w:val="nil"/>
              <w:bottom w:val="nil"/>
              <w:right w:val="nil"/>
            </w:tcBorders>
            <w:tcMar>
              <w:top w:w="100" w:type="dxa"/>
              <w:left w:w="100" w:type="dxa"/>
              <w:bottom w:w="0" w:type="dxa"/>
              <w:right w:w="100" w:type="dxa"/>
            </w:tcMar>
          </w:tcPr>
          <w:p w14:paraId="51EAB3F6" w14:textId="77777777" w:rsidR="00DF5147" w:rsidRPr="005A4114" w:rsidRDefault="00DF5147">
            <w:pPr>
              <w:spacing w:line="240" w:lineRule="auto"/>
              <w:rPr>
                <w:rFonts w:asciiTheme="majorHAnsi" w:eastAsia="Calibri" w:hAnsiTheme="majorHAnsi" w:cs="Calibri"/>
              </w:rPr>
            </w:pPr>
          </w:p>
        </w:tc>
        <w:tc>
          <w:tcPr>
            <w:tcW w:w="1380" w:type="dxa"/>
            <w:tcBorders>
              <w:top w:val="nil"/>
              <w:left w:val="nil"/>
              <w:bottom w:val="nil"/>
              <w:right w:val="nil"/>
            </w:tcBorders>
            <w:tcMar>
              <w:top w:w="100" w:type="dxa"/>
              <w:left w:w="100" w:type="dxa"/>
              <w:bottom w:w="0" w:type="dxa"/>
              <w:right w:w="100" w:type="dxa"/>
            </w:tcMar>
          </w:tcPr>
          <w:p w14:paraId="3406BECF" w14:textId="77777777" w:rsidR="00DF5147" w:rsidRPr="005A4114" w:rsidRDefault="00DF5147">
            <w:pPr>
              <w:spacing w:line="240" w:lineRule="auto"/>
              <w:rPr>
                <w:rFonts w:asciiTheme="majorHAnsi" w:eastAsia="Calibri" w:hAnsiTheme="majorHAnsi" w:cs="Calibri"/>
              </w:rPr>
            </w:pPr>
          </w:p>
        </w:tc>
      </w:tr>
    </w:tbl>
    <w:p w14:paraId="0E4B549E" w14:textId="432D7501" w:rsidR="00DF5147" w:rsidRPr="00492E4F" w:rsidRDefault="005A4114" w:rsidP="005A4114">
      <w:pPr>
        <w:numPr>
          <w:ilvl w:val="0"/>
          <w:numId w:val="1"/>
        </w:numPr>
        <w:spacing w:before="180"/>
        <w:ind w:hanging="360"/>
        <w:contextualSpacing/>
        <w:rPr>
          <w:rFonts w:asciiTheme="majorHAnsi" w:eastAsia="Calibri" w:hAnsiTheme="majorHAnsi" w:cs="Calibri"/>
          <w:color w:val="2E2E2E"/>
          <w:lang w:val="es-CO"/>
        </w:rPr>
      </w:pPr>
      <w:r>
        <w:rPr>
          <w:rFonts w:asciiTheme="majorHAnsi" w:eastAsia="Calibri" w:hAnsiTheme="majorHAnsi" w:cs="Calibri"/>
          <w:color w:val="2E2E2E"/>
          <w:lang w:val="es"/>
        </w:rPr>
        <w:t>Basándote en el texto 2, crea un resumen que describa la cuestión general que Angelica está planteando en “Las hermanas Schuyler” sobre los problemas políticos y sociales que enfrentan las mujeres en los Estados Unidos coloniales. Identifica y explica dos palabras u oraciones que sirvan de prueba para respaldar tu respuesta.</w:t>
      </w:r>
    </w:p>
    <w:p w14:paraId="5E83BCEC" w14:textId="77777777" w:rsidR="00DF5147" w:rsidRPr="00492E4F" w:rsidRDefault="00DF5147">
      <w:pPr>
        <w:spacing w:before="180" w:line="240" w:lineRule="auto"/>
        <w:rPr>
          <w:rFonts w:asciiTheme="majorHAnsi" w:eastAsia="Calibri" w:hAnsiTheme="majorHAnsi" w:cs="Calibri"/>
          <w:b/>
          <w:color w:val="2E2E2E"/>
          <w:lang w:val="es-CO"/>
        </w:rPr>
      </w:pPr>
    </w:p>
    <w:p w14:paraId="7EF387C4" w14:textId="77777777" w:rsidR="00DF5147" w:rsidRPr="005A4114" w:rsidRDefault="00084D66">
      <w:pPr>
        <w:spacing w:before="180" w:line="240" w:lineRule="auto"/>
        <w:rPr>
          <w:rFonts w:asciiTheme="majorHAnsi" w:eastAsia="Calibri" w:hAnsiTheme="majorHAnsi" w:cs="Calibri"/>
          <w:b/>
          <w:color w:val="910D28" w:themeColor="accent1"/>
          <w:sz w:val="24"/>
          <w:szCs w:val="24"/>
        </w:rPr>
      </w:pPr>
      <w:r>
        <w:rPr>
          <w:rFonts w:asciiTheme="majorHAnsi" w:eastAsia="Calibri" w:hAnsiTheme="majorHAnsi" w:cs="Calibri"/>
          <w:b/>
          <w:bCs/>
          <w:color w:val="910D28" w:themeColor="accent1"/>
          <w:sz w:val="24"/>
          <w:szCs w:val="24"/>
          <w:lang w:val="es"/>
        </w:rPr>
        <w:t>Los textos juntos</w:t>
      </w:r>
    </w:p>
    <w:p w14:paraId="743E8C51" w14:textId="77777777" w:rsidR="00DF5147" w:rsidRPr="005A4114" w:rsidRDefault="00DF5147">
      <w:pPr>
        <w:rPr>
          <w:rFonts w:asciiTheme="majorHAnsi" w:eastAsia="Calibri" w:hAnsiTheme="majorHAnsi" w:cs="Calibri"/>
        </w:rPr>
      </w:pPr>
    </w:p>
    <w:p w14:paraId="1E99F092" w14:textId="1B07A227" w:rsidR="00DF5147" w:rsidRPr="00492E4F" w:rsidRDefault="00084D66">
      <w:pPr>
        <w:numPr>
          <w:ilvl w:val="0"/>
          <w:numId w:val="1"/>
        </w:numPr>
        <w:ind w:hanging="360"/>
        <w:contextualSpacing/>
        <w:rPr>
          <w:rFonts w:asciiTheme="majorHAnsi" w:eastAsia="Calibri" w:hAnsiTheme="majorHAnsi" w:cs="Calibri"/>
          <w:color w:val="2E2E2E"/>
          <w:lang w:val="es-CO"/>
        </w:rPr>
      </w:pPr>
      <w:r>
        <w:rPr>
          <w:rFonts w:asciiTheme="majorHAnsi" w:eastAsia="Calibri" w:hAnsiTheme="majorHAnsi" w:cs="Calibri"/>
          <w:lang w:val="es"/>
        </w:rPr>
        <w:t>Pensando en los dos textos juntos, crea una breve conversación que podrían mantener Abigail Adams y Angelica Schuyler sobre los problemas políticos y sociales a los que se enfrentaban las mujeres en los Estados Unidos coloniales. En esta conversación, cada persona debe hablar tres veces e incorporar pruebas de los documentos anteriores.</w:t>
      </w:r>
    </w:p>
    <w:sectPr w:rsidR="00DF5147" w:rsidRPr="00492E4F">
      <w:footerReference w:type="default" r:id="rId6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72D5" w14:textId="77777777" w:rsidR="00096468" w:rsidRDefault="00096468">
      <w:pPr>
        <w:spacing w:line="240" w:lineRule="auto"/>
      </w:pPr>
      <w:r>
        <w:separator/>
      </w:r>
    </w:p>
  </w:endnote>
  <w:endnote w:type="continuationSeparator" w:id="0">
    <w:p w14:paraId="6EB1C43F" w14:textId="77777777" w:rsidR="00096468" w:rsidRDefault="0009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6601" w14:textId="731E29DA" w:rsidR="00DF5147" w:rsidRDefault="00B252F3">
    <w:pPr>
      <w:jc w:val="right"/>
    </w:pPr>
    <w:r>
      <w:rPr>
        <w:noProof/>
        <w:lang w:val="es"/>
      </w:rPr>
      <mc:AlternateContent>
        <mc:Choice Requires="wps">
          <w:drawing>
            <wp:anchor distT="45720" distB="45720" distL="114300" distR="114300" simplePos="0" relativeHeight="251660288" behindDoc="0" locked="0" layoutInCell="1" allowOverlap="1" wp14:anchorId="673886BB" wp14:editId="2FC3CCBA">
              <wp:simplePos x="0" y="0"/>
              <wp:positionH relativeFrom="column">
                <wp:posOffset>2849880</wp:posOffset>
              </wp:positionH>
              <wp:positionV relativeFrom="paragraph">
                <wp:posOffset>-28575</wp:posOffset>
              </wp:positionV>
              <wp:extent cx="37566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404620"/>
                      </a:xfrm>
                      <a:prstGeom prst="rect">
                        <a:avLst/>
                      </a:prstGeom>
                      <a:noFill/>
                      <a:ln w="9525">
                        <a:noFill/>
                        <a:miter lim="800000"/>
                        <a:headEnd/>
                        <a:tailEnd/>
                      </a:ln>
                    </wps:spPr>
                    <wps:txbx>
                      <w:txbxContent>
                        <w:p w14:paraId="7269A0C1" w14:textId="77777777" w:rsidR="00492E4F" w:rsidRPr="00B252F3" w:rsidRDefault="00492E4F" w:rsidP="00492E4F">
                          <w:pPr>
                            <w:rPr>
                              <w:rFonts w:asciiTheme="minorHAnsi" w:hAnsiTheme="minorHAnsi"/>
                              <w:b/>
                            </w:rPr>
                          </w:pPr>
                          <w:r w:rsidRPr="00B252F3">
                            <w:rPr>
                              <w:rFonts w:asciiTheme="minorHAnsi" w:hAnsiTheme="minorHAnsi"/>
                              <w:b/>
                            </w:rPr>
                            <w:t xml:space="preserve">YOU WANT A </w:t>
                          </w:r>
                          <w:proofErr w:type="gramStart"/>
                          <w:r w:rsidRPr="00B252F3">
                            <w:rPr>
                              <w:rFonts w:asciiTheme="minorHAnsi" w:hAnsiTheme="minorHAnsi"/>
                              <w:b/>
                            </w:rPr>
                            <w:t>REVOLUTION,</w:t>
                          </w:r>
                          <w:proofErr w:type="gramEnd"/>
                          <w:r w:rsidRPr="00B252F3">
                            <w:rPr>
                              <w:rFonts w:asciiTheme="minorHAnsi" w:hAnsiTheme="minorHAnsi"/>
                              <w:b/>
                            </w:rPr>
                            <w:t xml:space="preserve"> I WANT A REVELATION!</w:t>
                          </w:r>
                        </w:p>
                        <w:p w14:paraId="76C912C6" w14:textId="29DF310E" w:rsidR="00B252F3" w:rsidRPr="00B252F3" w:rsidRDefault="00B252F3">
                          <w:pPr>
                            <w:rPr>
                              <w:rFonts w:asciiTheme="minorHAnsi" w:hAnsiTheme="minorHAnsi"/>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886BB" id="_x0000_t202" coordsize="21600,21600" o:spt="202" path="m,l,21600r21600,l21600,xe">
              <v:stroke joinstyle="miter"/>
              <v:path gradientshapeok="t" o:connecttype="rect"/>
            </v:shapetype>
            <v:shape id="Text Box 2" o:spid="_x0000_s1026" type="#_x0000_t202" style="position:absolute;left:0;text-align:left;margin-left:224.4pt;margin-top:-2.25pt;width:295.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IV+w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" filled="f" stroked="f">
              <v:textbox style="mso-fit-shape-to-text:t">
                <w:txbxContent>
                  <w:p w14:paraId="7269A0C1" w14:textId="77777777" w:rsidR="00492E4F" w:rsidRPr="00B252F3" w:rsidRDefault="00492E4F" w:rsidP="00492E4F">
                    <w:pPr>
                      <w:rPr>
                        <w:rFonts w:asciiTheme="minorHAnsi" w:hAnsiTheme="minorHAnsi"/>
                        <w:b/>
                      </w:rPr>
                    </w:pPr>
                    <w:r w:rsidRPr="00B252F3">
                      <w:rPr>
                        <w:rFonts w:asciiTheme="minorHAnsi" w:hAnsiTheme="minorHAnsi"/>
                        <w:b/>
                      </w:rPr>
                      <w:t xml:space="preserve">YOU WANT A </w:t>
                    </w:r>
                    <w:proofErr w:type="gramStart"/>
                    <w:r w:rsidRPr="00B252F3">
                      <w:rPr>
                        <w:rFonts w:asciiTheme="minorHAnsi" w:hAnsiTheme="minorHAnsi"/>
                        <w:b/>
                      </w:rPr>
                      <w:t>REVOLUTION,</w:t>
                    </w:r>
                    <w:proofErr w:type="gramEnd"/>
                    <w:r w:rsidRPr="00B252F3">
                      <w:rPr>
                        <w:rFonts w:asciiTheme="minorHAnsi" w:hAnsiTheme="minorHAnsi"/>
                        <w:b/>
                      </w:rPr>
                      <w:t xml:space="preserve"> I WANT A REVELATION!</w:t>
                    </w:r>
                  </w:p>
                  <w:p w14:paraId="76C912C6" w14:textId="29DF310E" w:rsidR="00B252F3" w:rsidRPr="00B252F3" w:rsidRDefault="00B252F3">
                    <w:pPr>
                      <w:rPr>
                        <w:rFonts w:asciiTheme="minorHAnsi" w:hAnsiTheme="minorHAnsi"/>
                        <w:b/>
                      </w:rPr>
                    </w:pPr>
                  </w:p>
                </w:txbxContent>
              </v:textbox>
              <w10:wrap type="square"/>
            </v:shape>
          </w:pict>
        </mc:Fallback>
      </mc:AlternateContent>
    </w:r>
    <w:r>
      <w:rPr>
        <w:noProof/>
        <w:lang w:val="es"/>
      </w:rPr>
      <w:drawing>
        <wp:anchor distT="0" distB="0" distL="114300" distR="114300" simplePos="0" relativeHeight="251658240" behindDoc="0" locked="0" layoutInCell="1" allowOverlap="1" wp14:anchorId="726813DC" wp14:editId="1F66387B">
          <wp:simplePos x="0" y="0"/>
          <wp:positionH relativeFrom="column">
            <wp:posOffset>1965960</wp:posOffset>
          </wp:positionH>
          <wp:positionV relativeFrom="paragraph">
            <wp:posOffset>9525</wp:posOffset>
          </wp:positionV>
          <wp:extent cx="4572000" cy="316865"/>
          <wp:effectExtent l="0" t="0" r="0" b="6985"/>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67B8" w14:textId="77777777" w:rsidR="00096468" w:rsidRDefault="00096468">
      <w:pPr>
        <w:spacing w:line="240" w:lineRule="auto"/>
      </w:pPr>
      <w:r>
        <w:separator/>
      </w:r>
    </w:p>
  </w:footnote>
  <w:footnote w:type="continuationSeparator" w:id="0">
    <w:p w14:paraId="17C71DDC" w14:textId="77777777" w:rsidR="00096468" w:rsidRDefault="000964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7867"/>
    <w:multiLevelType w:val="multilevel"/>
    <w:tmpl w:val="D79C1B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EF51A49"/>
    <w:multiLevelType w:val="multilevel"/>
    <w:tmpl w:val="5694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70831">
    <w:abstractNumId w:val="0"/>
  </w:num>
  <w:num w:numId="2" w16cid:durableId="20409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F5147"/>
    <w:rsid w:val="00084D66"/>
    <w:rsid w:val="00096468"/>
    <w:rsid w:val="001F7328"/>
    <w:rsid w:val="00271C62"/>
    <w:rsid w:val="002E06C4"/>
    <w:rsid w:val="00492E4F"/>
    <w:rsid w:val="005A4114"/>
    <w:rsid w:val="00666CB2"/>
    <w:rsid w:val="007D6ECA"/>
    <w:rsid w:val="007E1D4C"/>
    <w:rsid w:val="008A7E58"/>
    <w:rsid w:val="009E1553"/>
    <w:rsid w:val="00A244C7"/>
    <w:rsid w:val="00AB1385"/>
    <w:rsid w:val="00B252F3"/>
    <w:rsid w:val="00DF5147"/>
    <w:rsid w:val="00F41846"/>
    <w:rsid w:val="00FD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B71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semiHidden/>
    <w:unhideWhenUsed/>
    <w:rsid w:val="00A244C7"/>
    <w:rPr>
      <w:color w:val="0000FF"/>
      <w:u w:val="single"/>
    </w:rPr>
  </w:style>
  <w:style w:type="paragraph" w:styleId="Header">
    <w:name w:val="header"/>
    <w:basedOn w:val="Normal"/>
    <w:link w:val="HeaderChar"/>
    <w:uiPriority w:val="99"/>
    <w:unhideWhenUsed/>
    <w:rsid w:val="00666CB2"/>
    <w:pPr>
      <w:tabs>
        <w:tab w:val="center" w:pos="4680"/>
        <w:tab w:val="right" w:pos="9360"/>
      </w:tabs>
      <w:spacing w:line="240" w:lineRule="auto"/>
    </w:pPr>
  </w:style>
  <w:style w:type="character" w:customStyle="1" w:styleId="HeaderChar">
    <w:name w:val="Header Char"/>
    <w:basedOn w:val="DefaultParagraphFont"/>
    <w:link w:val="Header"/>
    <w:uiPriority w:val="99"/>
    <w:rsid w:val="00666CB2"/>
  </w:style>
  <w:style w:type="paragraph" w:styleId="Footer">
    <w:name w:val="footer"/>
    <w:basedOn w:val="Normal"/>
    <w:link w:val="FooterChar"/>
    <w:uiPriority w:val="99"/>
    <w:unhideWhenUsed/>
    <w:rsid w:val="00666CB2"/>
    <w:pPr>
      <w:tabs>
        <w:tab w:val="center" w:pos="4680"/>
        <w:tab w:val="right" w:pos="9360"/>
      </w:tabs>
      <w:spacing w:line="240" w:lineRule="auto"/>
    </w:pPr>
  </w:style>
  <w:style w:type="character" w:customStyle="1" w:styleId="FooterChar">
    <w:name w:val="Footer Char"/>
    <w:basedOn w:val="DefaultParagraphFont"/>
    <w:link w:val="Footer"/>
    <w:uiPriority w:val="99"/>
    <w:rsid w:val="00666CB2"/>
  </w:style>
  <w:style w:type="character" w:customStyle="1" w:styleId="space">
    <w:name w:val="space"/>
    <w:basedOn w:val="DefaultParagraphFont"/>
    <w:rsid w:val="00F41846"/>
  </w:style>
  <w:style w:type="character" w:customStyle="1" w:styleId="space-inner">
    <w:name w:val="space-inner"/>
    <w:basedOn w:val="DefaultParagraphFont"/>
    <w:rsid w:val="00F4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9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genius.com/Lin-manuel-miranda-the-schuyler-sisters-lyrics" TargetMode="External"/><Relationship Id="rId21" Type="http://schemas.openxmlformats.org/officeDocument/2006/relationships/hyperlink" Target="http://genius.com/Lin-manuel-miranda-the-schuyler-sisters-lyrics" TargetMode="External"/><Relationship Id="rId34" Type="http://schemas.openxmlformats.org/officeDocument/2006/relationships/hyperlink" Target="http://genius.com/Lin-manuel-miranda-the-schuyler-sisters-lyrics" TargetMode="External"/><Relationship Id="rId42" Type="http://schemas.openxmlformats.org/officeDocument/2006/relationships/hyperlink" Target="http://genius.com/Lin-manuel-miranda-the-schuyler-sisters-lyrics" TargetMode="External"/><Relationship Id="rId47" Type="http://schemas.openxmlformats.org/officeDocument/2006/relationships/hyperlink" Target="http://genius.com/Lin-manuel-miranda-the-schuyler-sisters-lyrics" TargetMode="External"/><Relationship Id="rId50" Type="http://schemas.openxmlformats.org/officeDocument/2006/relationships/hyperlink" Target="http://genius.com/Lin-manuel-miranda-the-schuyler-sisters-lyrics" TargetMode="External"/><Relationship Id="rId55" Type="http://schemas.openxmlformats.org/officeDocument/2006/relationships/hyperlink" Target="http://genius.com/Lin-manuel-miranda-the-schuyler-sisters-lyrics" TargetMode="External"/><Relationship Id="rId63" Type="http://schemas.openxmlformats.org/officeDocument/2006/relationships/hyperlink" Target="http://genius.com/Lin-manuel-miranda-the-schuyler-sisters-lyrics" TargetMode="External"/><Relationship Id="rId68" Type="http://schemas.openxmlformats.org/officeDocument/2006/relationships/theme" Target="theme/theme1.xml"/><Relationship Id="rId7" Type="http://schemas.openxmlformats.org/officeDocument/2006/relationships/hyperlink" Target="http://genius.com/Lin-manuel-miranda-the-schuyler-sisters-lyrics" TargetMode="External"/><Relationship Id="rId2" Type="http://schemas.openxmlformats.org/officeDocument/2006/relationships/styles" Target="styles.xml"/><Relationship Id="rId16" Type="http://schemas.openxmlformats.org/officeDocument/2006/relationships/hyperlink" Target="http://genius.com/Lin-manuel-miranda-the-schuyler-sisters-lyrics" TargetMode="External"/><Relationship Id="rId29" Type="http://schemas.openxmlformats.org/officeDocument/2006/relationships/hyperlink" Target="http://genius.com/Lin-manuel-miranda-the-schuyler-sisters-lyrics" TargetMode="External"/><Relationship Id="rId11" Type="http://schemas.openxmlformats.org/officeDocument/2006/relationships/hyperlink" Target="http://genius.com/Lin-manuel-miranda-the-schuyler-sisters-lyrics" TargetMode="External"/><Relationship Id="rId24" Type="http://schemas.openxmlformats.org/officeDocument/2006/relationships/hyperlink" Target="http://genius.com/Lin-manuel-miranda-the-schuyler-sisters-lyrics" TargetMode="External"/><Relationship Id="rId32" Type="http://schemas.openxmlformats.org/officeDocument/2006/relationships/hyperlink" Target="http://genius.com/Lin-manuel-miranda-the-schuyler-sisters-lyrics" TargetMode="External"/><Relationship Id="rId37" Type="http://schemas.openxmlformats.org/officeDocument/2006/relationships/hyperlink" Target="http://genius.com/Lin-manuel-miranda-the-schuyler-sisters-lyrics" TargetMode="External"/><Relationship Id="rId40" Type="http://schemas.openxmlformats.org/officeDocument/2006/relationships/hyperlink" Target="http://genius.com/Lin-manuel-miranda-the-schuyler-sisters-lyrics" TargetMode="External"/><Relationship Id="rId45" Type="http://schemas.openxmlformats.org/officeDocument/2006/relationships/hyperlink" Target="http://genius.com/Lin-manuel-miranda-the-schuyler-sisters-lyrics" TargetMode="External"/><Relationship Id="rId53" Type="http://schemas.openxmlformats.org/officeDocument/2006/relationships/hyperlink" Target="http://genius.com/Lin-manuel-miranda-the-schuyler-sisters-lyrics" TargetMode="External"/><Relationship Id="rId58" Type="http://schemas.openxmlformats.org/officeDocument/2006/relationships/hyperlink" Target="http://genius.com/Lin-manuel-miranda-the-schuyler-sisters-lyrics"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genius.com/Lin-manuel-miranda-the-schuyler-sisters-lyrics" TargetMode="External"/><Relationship Id="rId19" Type="http://schemas.openxmlformats.org/officeDocument/2006/relationships/hyperlink" Target="http://genius.com/Lin-manuel-miranda-the-schuyler-sisters-lyrics" TargetMode="External"/><Relationship Id="rId14" Type="http://schemas.openxmlformats.org/officeDocument/2006/relationships/hyperlink" Target="http://genius.com/Lin-manuel-miranda-the-schuyler-sisters-lyrics" TargetMode="External"/><Relationship Id="rId22" Type="http://schemas.openxmlformats.org/officeDocument/2006/relationships/hyperlink" Target="http://genius.com/Lin-manuel-miranda-the-schuyler-sisters-lyrics" TargetMode="External"/><Relationship Id="rId27" Type="http://schemas.openxmlformats.org/officeDocument/2006/relationships/hyperlink" Target="http://genius.com/Lin-manuel-miranda-the-schuyler-sisters-lyrics" TargetMode="External"/><Relationship Id="rId30" Type="http://schemas.openxmlformats.org/officeDocument/2006/relationships/hyperlink" Target="http://genius.com/Lin-manuel-miranda-the-schuyler-sisters-lyrics" TargetMode="External"/><Relationship Id="rId35" Type="http://schemas.openxmlformats.org/officeDocument/2006/relationships/hyperlink" Target="http://genius.com/Lin-manuel-miranda-the-schuyler-sisters-lyrics" TargetMode="External"/><Relationship Id="rId43" Type="http://schemas.openxmlformats.org/officeDocument/2006/relationships/hyperlink" Target="http://genius.com/Lin-manuel-miranda-the-schuyler-sisters-lyrics" TargetMode="External"/><Relationship Id="rId48" Type="http://schemas.openxmlformats.org/officeDocument/2006/relationships/hyperlink" Target="http://genius.com/Lin-manuel-miranda-the-schuyler-sisters-lyrics" TargetMode="External"/><Relationship Id="rId56" Type="http://schemas.openxmlformats.org/officeDocument/2006/relationships/hyperlink" Target="http://genius.com/Lin-manuel-miranda-the-schuyler-sisters-lyrics" TargetMode="External"/><Relationship Id="rId64" Type="http://schemas.openxmlformats.org/officeDocument/2006/relationships/hyperlink" Target="http://genius.com/Lin-manuel-miranda-the-schuyler-sisters-lyrics" TargetMode="External"/><Relationship Id="rId8" Type="http://schemas.openxmlformats.org/officeDocument/2006/relationships/hyperlink" Target="http://genius.com/Lin-manuel-miranda-the-schuyler-sisters-lyrics" TargetMode="External"/><Relationship Id="rId51" Type="http://schemas.openxmlformats.org/officeDocument/2006/relationships/hyperlink" Target="http://genius.com/Lin-manuel-miranda-the-schuyler-sisters-lyrics" TargetMode="External"/><Relationship Id="rId3" Type="http://schemas.openxmlformats.org/officeDocument/2006/relationships/settings" Target="settings.xml"/><Relationship Id="rId12" Type="http://schemas.openxmlformats.org/officeDocument/2006/relationships/hyperlink" Target="http://genius.com/Lin-manuel-miranda-the-schuyler-sisters-lyrics" TargetMode="External"/><Relationship Id="rId17" Type="http://schemas.openxmlformats.org/officeDocument/2006/relationships/hyperlink" Target="http://genius.com/Lin-manuel-miranda-the-schuyler-sisters-lyrics" TargetMode="External"/><Relationship Id="rId25" Type="http://schemas.openxmlformats.org/officeDocument/2006/relationships/hyperlink" Target="http://genius.com/Lin-manuel-miranda-the-schuyler-sisters-lyrics" TargetMode="External"/><Relationship Id="rId33" Type="http://schemas.openxmlformats.org/officeDocument/2006/relationships/hyperlink" Target="http://genius.com/Lin-manuel-miranda-the-schuyler-sisters-lyrics" TargetMode="External"/><Relationship Id="rId38" Type="http://schemas.openxmlformats.org/officeDocument/2006/relationships/hyperlink" Target="http://genius.com/Lin-manuel-miranda-the-schuyler-sisters-lyrics" TargetMode="External"/><Relationship Id="rId46" Type="http://schemas.openxmlformats.org/officeDocument/2006/relationships/hyperlink" Target="http://genius.com/Lin-manuel-miranda-the-schuyler-sisters-lyrics" TargetMode="External"/><Relationship Id="rId59" Type="http://schemas.openxmlformats.org/officeDocument/2006/relationships/hyperlink" Target="http://genius.com/Lin-manuel-miranda-the-schuyler-sisters-lyrics" TargetMode="External"/><Relationship Id="rId67" Type="http://schemas.openxmlformats.org/officeDocument/2006/relationships/fontTable" Target="fontTable.xml"/><Relationship Id="rId20" Type="http://schemas.openxmlformats.org/officeDocument/2006/relationships/hyperlink" Target="http://genius.com/Lin-manuel-miranda-the-schuyler-sisters-lyrics" TargetMode="External"/><Relationship Id="rId41" Type="http://schemas.openxmlformats.org/officeDocument/2006/relationships/hyperlink" Target="http://genius.com/Lin-manuel-miranda-the-schuyler-sisters-lyrics" TargetMode="External"/><Relationship Id="rId54" Type="http://schemas.openxmlformats.org/officeDocument/2006/relationships/hyperlink" Target="http://genius.com/Lin-manuel-miranda-the-schuyler-sisters-lyrics" TargetMode="External"/><Relationship Id="rId62" Type="http://schemas.openxmlformats.org/officeDocument/2006/relationships/hyperlink" Target="http://genius.com/Lin-manuel-miranda-the-schuyler-sisters-lyric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enius.com/Lin-manuel-miranda-the-schuyler-sisters-lyrics" TargetMode="External"/><Relationship Id="rId23" Type="http://schemas.openxmlformats.org/officeDocument/2006/relationships/hyperlink" Target="http://genius.com/Lin-manuel-miranda-the-schuyler-sisters-lyrics" TargetMode="External"/><Relationship Id="rId28" Type="http://schemas.openxmlformats.org/officeDocument/2006/relationships/hyperlink" Target="http://genius.com/Lin-manuel-miranda-the-schuyler-sisters-lyrics" TargetMode="External"/><Relationship Id="rId36" Type="http://schemas.openxmlformats.org/officeDocument/2006/relationships/hyperlink" Target="http://genius.com/Lin-manuel-miranda-the-schuyler-sisters-lyrics" TargetMode="External"/><Relationship Id="rId49" Type="http://schemas.openxmlformats.org/officeDocument/2006/relationships/hyperlink" Target="http://genius.com/Lin-manuel-miranda-the-schuyler-sisters-lyrics" TargetMode="External"/><Relationship Id="rId57" Type="http://schemas.openxmlformats.org/officeDocument/2006/relationships/hyperlink" Target="http://genius.com/Lin-manuel-miranda-the-schuyler-sisters-lyrics" TargetMode="External"/><Relationship Id="rId10" Type="http://schemas.openxmlformats.org/officeDocument/2006/relationships/hyperlink" Target="http://genius.com/Lin-manuel-miranda-the-schuyler-sisters-lyrics" TargetMode="External"/><Relationship Id="rId31" Type="http://schemas.openxmlformats.org/officeDocument/2006/relationships/hyperlink" Target="http://genius.com/Lin-manuel-miranda-the-schuyler-sisters-lyrics" TargetMode="External"/><Relationship Id="rId44" Type="http://schemas.openxmlformats.org/officeDocument/2006/relationships/hyperlink" Target="http://genius.com/Lin-manuel-miranda-the-schuyler-sisters-lyrics" TargetMode="External"/><Relationship Id="rId52" Type="http://schemas.openxmlformats.org/officeDocument/2006/relationships/hyperlink" Target="http://genius.com/Lin-manuel-miranda-the-schuyler-sisters-lyrics" TargetMode="External"/><Relationship Id="rId60" Type="http://schemas.openxmlformats.org/officeDocument/2006/relationships/hyperlink" Target="http://genius.com/Lin-manuel-miranda-the-schuyler-sisters-lyrics" TargetMode="External"/><Relationship Id="rId65" Type="http://schemas.openxmlformats.org/officeDocument/2006/relationships/hyperlink" Target="http://genius.com/Lin-manuel-miranda-the-schuyler-sisters-lyrics" TargetMode="External"/><Relationship Id="rId4" Type="http://schemas.openxmlformats.org/officeDocument/2006/relationships/webSettings" Target="webSettings.xml"/><Relationship Id="rId9" Type="http://schemas.openxmlformats.org/officeDocument/2006/relationships/hyperlink" Target="http://genius.com/Lin-manuel-miranda-the-schuyler-sisters-lyrics" TargetMode="External"/><Relationship Id="rId13" Type="http://schemas.openxmlformats.org/officeDocument/2006/relationships/hyperlink" Target="http://genius.com/Lin-manuel-miranda-the-schuyler-sisters-lyrics" TargetMode="External"/><Relationship Id="rId18" Type="http://schemas.openxmlformats.org/officeDocument/2006/relationships/hyperlink" Target="http://genius.com/Lin-manuel-miranda-the-schuyler-sisters-lyrics" TargetMode="External"/><Relationship Id="rId39" Type="http://schemas.openxmlformats.org/officeDocument/2006/relationships/hyperlink" Target="http://genius.com/Lin-manuel-miranda-the-schuyler-sisters-lyr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5</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8</cp:revision>
  <dcterms:created xsi:type="dcterms:W3CDTF">2017-07-18T20:44:00Z</dcterms:created>
  <dcterms:modified xsi:type="dcterms:W3CDTF">2022-05-24T22:31:00Z</dcterms:modified>
</cp:coreProperties>
</file>