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14" w:rsidRPr="00980414" w:rsidRDefault="00980414" w:rsidP="00980414">
      <w:pPr>
        <w:shd w:val="clear" w:color="auto" w:fill="FFFFFF"/>
        <w:spacing w:line="202" w:lineRule="atLeast"/>
        <w:jc w:val="center"/>
        <w:textAlignment w:val="baseline"/>
        <w:rPr>
          <w:rFonts w:ascii="inherit" w:eastAsia="Times New Roman" w:hAnsi="inherit" w:cs="Arial"/>
          <w:color w:val="333333"/>
          <w:sz w:val="18"/>
          <w:szCs w:val="18"/>
        </w:rPr>
      </w:pPr>
    </w:p>
    <w:p w:rsidR="00980414" w:rsidRPr="00980414" w:rsidRDefault="00980414" w:rsidP="00980414">
      <w:pPr>
        <w:shd w:val="clear" w:color="auto" w:fill="CCCCFF"/>
        <w:spacing w:line="202" w:lineRule="atLeast"/>
        <w:jc w:val="center"/>
        <w:textAlignment w:val="baseline"/>
        <w:rPr>
          <w:rFonts w:ascii="inherit" w:eastAsia="Times New Roman" w:hAnsi="inherit" w:cs="Times New Roman"/>
          <w:vanish/>
          <w:color w:val="333333"/>
          <w:sz w:val="18"/>
          <w:szCs w:val="18"/>
        </w:rPr>
      </w:pPr>
      <w:bookmarkStart w:id="0" w:name="skip_menu"/>
      <w:bookmarkStart w:id="1" w:name="top"/>
      <w:bookmarkEnd w:id="0"/>
      <w:bookmarkEnd w:id="1"/>
    </w:p>
    <w:p w:rsidR="00980414" w:rsidRPr="00980414" w:rsidRDefault="00980414" w:rsidP="00980414">
      <w:pPr>
        <w:shd w:val="clear" w:color="auto" w:fill="CCCCFF"/>
        <w:spacing w:line="202" w:lineRule="atLeast"/>
        <w:jc w:val="center"/>
        <w:textAlignment w:val="baseline"/>
        <w:rPr>
          <w:rFonts w:ascii="inherit" w:eastAsia="Times New Roman" w:hAnsi="inherit" w:cs="Times New Roman"/>
          <w:vanish/>
          <w:color w:val="333333"/>
          <w:sz w:val="18"/>
          <w:szCs w:val="18"/>
        </w:rPr>
      </w:pPr>
    </w:p>
    <w:tbl>
      <w:tblPr>
        <w:tblW w:w="4500" w:type="pct"/>
        <w:jc w:val="center"/>
        <w:tblCellSpacing w:w="0" w:type="dxa"/>
        <w:tblCellMar>
          <w:left w:w="0" w:type="dxa"/>
          <w:right w:w="0" w:type="dxa"/>
        </w:tblCellMar>
        <w:tblLook w:val="04A0" w:firstRow="1" w:lastRow="0" w:firstColumn="1" w:lastColumn="0" w:noHBand="0" w:noVBand="1"/>
      </w:tblPr>
      <w:tblGrid>
        <w:gridCol w:w="9360"/>
      </w:tblGrid>
      <w:tr w:rsidR="00980414" w:rsidRPr="00980414" w:rsidTr="00980414">
        <w:trPr>
          <w:tblCellSpacing w:w="0" w:type="dxa"/>
          <w:jc w:val="center"/>
        </w:trPr>
        <w:tc>
          <w:tcPr>
            <w:tcW w:w="0" w:type="auto"/>
            <w:tcBorders>
              <w:top w:val="nil"/>
              <w:left w:val="nil"/>
              <w:bottom w:val="nil"/>
              <w:right w:val="nil"/>
            </w:tcBorders>
            <w:vAlign w:val="bottom"/>
            <w:hideMark/>
          </w:tcPr>
          <w:p w:rsidR="00980414" w:rsidRPr="00980414" w:rsidRDefault="00980414" w:rsidP="00980414">
            <w:pPr>
              <w:spacing w:after="0" w:line="240" w:lineRule="auto"/>
              <w:jc w:val="center"/>
              <w:textAlignment w:val="baseline"/>
              <w:rPr>
                <w:rFonts w:ascii="Arial" w:eastAsia="Times New Roman" w:hAnsi="Arial" w:cs="Arial"/>
                <w:b/>
                <w:i/>
                <w:iCs/>
                <w:color w:val="auto"/>
                <w:sz w:val="24"/>
                <w:szCs w:val="24"/>
                <w:bdr w:val="none" w:sz="0" w:space="0" w:color="auto" w:frame="1"/>
              </w:rPr>
            </w:pPr>
            <w:r w:rsidRPr="00980414">
              <w:rPr>
                <w:rFonts w:ascii="Arial" w:eastAsia="Times New Roman" w:hAnsi="Arial" w:cs="Arial"/>
                <w:b/>
                <w:i/>
                <w:iCs/>
                <w:color w:val="auto"/>
                <w:sz w:val="24"/>
                <w:szCs w:val="24"/>
                <w:bdr w:val="none" w:sz="0" w:space="0" w:color="auto" w:frame="1"/>
              </w:rPr>
              <w:t>Mark Twain’s Impression of Chinese Immigrants in the West</w:t>
            </w:r>
          </w:p>
          <w:p w:rsidR="00980414" w:rsidRDefault="00980414" w:rsidP="00980414">
            <w:pPr>
              <w:spacing w:after="0" w:line="240" w:lineRule="auto"/>
              <w:textAlignment w:val="baseline"/>
              <w:rPr>
                <w:rFonts w:ascii="Arial" w:eastAsia="Times New Roman" w:hAnsi="Arial" w:cs="Arial"/>
                <w:i/>
                <w:iCs/>
                <w:color w:val="auto"/>
                <w:sz w:val="24"/>
                <w:szCs w:val="24"/>
                <w:bdr w:val="none" w:sz="0" w:space="0" w:color="auto" w:frame="1"/>
              </w:rPr>
            </w:pPr>
          </w:p>
          <w:p w:rsidR="00980414" w:rsidRPr="00980414" w:rsidRDefault="00980414" w:rsidP="00980414">
            <w:pPr>
              <w:spacing w:after="0" w:line="240" w:lineRule="auto"/>
              <w:textAlignment w:val="baseline"/>
              <w:rPr>
                <w:rFonts w:ascii="Arial" w:eastAsia="Times New Roman" w:hAnsi="Arial" w:cs="Arial"/>
                <w:color w:val="auto"/>
                <w:sz w:val="24"/>
                <w:szCs w:val="24"/>
              </w:rPr>
            </w:pPr>
            <w:r>
              <w:rPr>
                <w:rFonts w:ascii="Arial" w:eastAsia="Times New Roman" w:hAnsi="Arial" w:cs="Arial"/>
                <w:i/>
                <w:iCs/>
                <w:color w:val="auto"/>
                <w:sz w:val="24"/>
                <w:szCs w:val="24"/>
                <w:bdr w:val="none" w:sz="0" w:space="0" w:color="auto" w:frame="1"/>
              </w:rPr>
              <w:t>I</w:t>
            </w:r>
            <w:r w:rsidRPr="00980414">
              <w:rPr>
                <w:rFonts w:ascii="Arial" w:eastAsia="Times New Roman" w:hAnsi="Arial" w:cs="Arial"/>
                <w:i/>
                <w:iCs/>
                <w:color w:val="auto"/>
                <w:sz w:val="24"/>
                <w:szCs w:val="24"/>
                <w:bdr w:val="none" w:sz="0" w:space="0" w:color="auto" w:frame="1"/>
              </w:rPr>
              <w:t>n the following excerpt, Samuel Langhorne Clemens, better known as the author Mark Twain, describes Chinese immigrants in California. The excerpt below is taken from his book,</w:t>
            </w:r>
            <w:r w:rsidRPr="00980414">
              <w:rPr>
                <w:rFonts w:ascii="Arial" w:eastAsia="Times New Roman" w:hAnsi="Arial" w:cs="Arial"/>
                <w:color w:val="auto"/>
                <w:sz w:val="24"/>
                <w:szCs w:val="24"/>
              </w:rPr>
              <w:t> </w:t>
            </w:r>
            <w:hyperlink r:id="rId6" w:history="1">
              <w:r w:rsidRPr="00980414">
                <w:rPr>
                  <w:rFonts w:ascii="Arial" w:eastAsia="Times New Roman" w:hAnsi="Arial" w:cs="Arial"/>
                  <w:color w:val="333399"/>
                  <w:sz w:val="24"/>
                  <w:szCs w:val="24"/>
                  <w:u w:val="single"/>
                  <w:bdr w:val="none" w:sz="0" w:space="0" w:color="auto" w:frame="1"/>
                </w:rPr>
                <w:t>Roughing It</w:t>
              </w:r>
            </w:hyperlink>
            <w:r w:rsidRPr="00980414">
              <w:rPr>
                <w:rFonts w:ascii="Arial" w:eastAsia="Times New Roman" w:hAnsi="Arial" w:cs="Arial"/>
                <w:i/>
                <w:iCs/>
                <w:color w:val="auto"/>
                <w:sz w:val="24"/>
                <w:szCs w:val="24"/>
                <w:bdr w:val="none" w:sz="0" w:space="0" w:color="auto" w:frame="1"/>
              </w:rPr>
              <w:t>, originally published in 1872. What was Twain's major point about people opposing Chinese immigration? Do you think Twain agreed or disagreed with the opponents of Chinese immigration?</w:t>
            </w:r>
          </w:p>
          <w:p w:rsidR="00980414" w:rsidRPr="00980414" w:rsidRDefault="00980414" w:rsidP="00980414">
            <w:pPr>
              <w:spacing w:after="0" w:line="240" w:lineRule="auto"/>
              <w:textAlignment w:val="baseline"/>
              <w:rPr>
                <w:rFonts w:ascii="Arial" w:eastAsia="Times New Roman" w:hAnsi="Arial" w:cs="Arial"/>
                <w:color w:val="auto"/>
                <w:sz w:val="24"/>
                <w:szCs w:val="24"/>
              </w:rPr>
            </w:pPr>
          </w:p>
          <w:p w:rsidR="00980414" w:rsidRPr="00980414" w:rsidRDefault="00980414" w:rsidP="00980414">
            <w:pPr>
              <w:spacing w:after="0" w:line="240" w:lineRule="auto"/>
              <w:rPr>
                <w:rFonts w:ascii="Arial" w:eastAsia="Times New Roman" w:hAnsi="Arial" w:cs="Arial"/>
                <w:color w:val="auto"/>
                <w:sz w:val="24"/>
                <w:szCs w:val="24"/>
              </w:rPr>
            </w:pPr>
            <w:r w:rsidRPr="00980414">
              <w:rPr>
                <w:rFonts w:ascii="Arial" w:eastAsia="Times New Roman" w:hAnsi="Arial" w:cs="Arial"/>
                <w:color w:val="auto"/>
                <w:sz w:val="24"/>
                <w:szCs w:val="24"/>
              </w:rPr>
              <w:pict>
                <v:rect id="_x0000_i1033" style="width:468pt;height:1.5pt" o:hralign="center" o:hrstd="t" o:hr="t" fillcolor="#a0a0a0" stroked="f"/>
              </w:pict>
            </w:r>
          </w:p>
          <w:p w:rsidR="00980414" w:rsidRPr="00980414" w:rsidRDefault="00980414" w:rsidP="00980414">
            <w:pPr>
              <w:spacing w:after="300" w:line="240" w:lineRule="auto"/>
              <w:textAlignment w:val="baseline"/>
              <w:rPr>
                <w:rFonts w:ascii="Arial" w:eastAsia="Times New Roman" w:hAnsi="Arial" w:cs="Arial"/>
                <w:color w:val="auto"/>
                <w:sz w:val="24"/>
                <w:szCs w:val="24"/>
              </w:rPr>
            </w:pPr>
            <w:r w:rsidRPr="00980414">
              <w:rPr>
                <w:rFonts w:ascii="Arial" w:eastAsia="Times New Roman" w:hAnsi="Arial" w:cs="Arial"/>
                <w:color w:val="auto"/>
                <w:sz w:val="24"/>
                <w:szCs w:val="24"/>
              </w:rPr>
              <w:t>OF course there was a large Chinese population in Virginia--it is the case with every town and city on the Pacific coast. They are a harmless race when white men either let them alone or treat them no worse than dogs; in fact they are almost entirely harmless anyhow, for they seldom think of resenting the vilest insults or the cruelest injuries. They are quiet, peaceable, tractable, free from drunkenness, and they are as industrious as the day is long. A disorderly Chinaman is rare, and a lazy one does not exist. So long as a Chinaman has strength to use his hands he needs no support from anybody; white men often complain of want of work, but a Chinaman offers no such complaint; he always manages to find something to do. He is a great convenience to everybody--even to the worst class of white men, for he bears the most of their sins, suffering fines for their petty thefts, imprisonment for their robberies, and death for their murders. Any white man can swear a Chinaman's life away in the courts, but no Chinaman can testify against a white man. Ours is the "land of the free"--nobody denies that--nobody challenges it. [Maybe it is because we won't let other people testify.] As I write, news comes that in broad daylight in San Francisco, some boys have stoned an inoffensive Chinaman to death, and that although a large crowd witnessed the shameful deed, no one interfered.</w:t>
            </w:r>
          </w:p>
          <w:p w:rsidR="00980414" w:rsidRPr="00980414" w:rsidRDefault="00980414" w:rsidP="00980414">
            <w:pPr>
              <w:spacing w:after="300" w:line="240" w:lineRule="auto"/>
              <w:textAlignment w:val="baseline"/>
              <w:rPr>
                <w:rFonts w:ascii="Arial" w:eastAsia="Times New Roman" w:hAnsi="Arial" w:cs="Arial"/>
                <w:color w:val="auto"/>
                <w:sz w:val="24"/>
                <w:szCs w:val="24"/>
              </w:rPr>
            </w:pPr>
            <w:r w:rsidRPr="00980414">
              <w:rPr>
                <w:rFonts w:ascii="Arial" w:eastAsia="Times New Roman" w:hAnsi="Arial" w:cs="Arial"/>
                <w:color w:val="auto"/>
                <w:sz w:val="24"/>
                <w:szCs w:val="24"/>
              </w:rPr>
              <w:t xml:space="preserve">There are seventy thousand (and possibly one hundred thousand) Chinamen on the Pacific coast. There were about a thousand in Virginia. They were penned into a "Chinese quarter"--a thing which they do not particularly object to, as they are fond of herding together. Their buildings were of wood; usually only one story high, and set thickly together along streets scarcely wide enough for a wagon to pass through. Their quarter was a little removed from the rest of the town. The chief employment of Chinamen in towns is to wash clothing. They always send a bill, like this below, pinned to the clothes. It is mere ceremony, for it does not enlighten the customer much. Their price for washing was $2.50 per dozen--rather cheaper than white people could afford to wash for at that time. A very common sign on the Chinese houses was: "See Yup, Washer and Ironer"; "Hong Wo, Washer"; "Sam Sing Ah Hop, Washing." The house servants, cooks, etc., in California and Nevada, were chiefly Chinamen. There were few white servants and no </w:t>
            </w:r>
            <w:proofErr w:type="spellStart"/>
            <w:r w:rsidRPr="00980414">
              <w:rPr>
                <w:rFonts w:ascii="Arial" w:eastAsia="Times New Roman" w:hAnsi="Arial" w:cs="Arial"/>
                <w:color w:val="auto"/>
                <w:sz w:val="24"/>
                <w:szCs w:val="24"/>
              </w:rPr>
              <w:t>Chinawomen</w:t>
            </w:r>
            <w:proofErr w:type="spellEnd"/>
            <w:r w:rsidRPr="00980414">
              <w:rPr>
                <w:rFonts w:ascii="Arial" w:eastAsia="Times New Roman" w:hAnsi="Arial" w:cs="Arial"/>
                <w:color w:val="auto"/>
                <w:sz w:val="24"/>
                <w:szCs w:val="24"/>
              </w:rPr>
              <w:t xml:space="preserve"> so employed. Chinamen make good house servants, being quick, obedient, patient, quick to learn and tirelessly industrious. They do not need to be taught a thing twice, as a general thing. They are imitative. If a Chinaman were to see his master break up a </w:t>
            </w:r>
            <w:proofErr w:type="spellStart"/>
            <w:r w:rsidRPr="00980414">
              <w:rPr>
                <w:rFonts w:ascii="Arial" w:eastAsia="Times New Roman" w:hAnsi="Arial" w:cs="Arial"/>
                <w:color w:val="auto"/>
                <w:sz w:val="24"/>
                <w:szCs w:val="24"/>
              </w:rPr>
              <w:t>centre</w:t>
            </w:r>
            <w:proofErr w:type="spellEnd"/>
            <w:r w:rsidRPr="00980414">
              <w:rPr>
                <w:rFonts w:ascii="Arial" w:eastAsia="Times New Roman" w:hAnsi="Arial" w:cs="Arial"/>
                <w:color w:val="auto"/>
                <w:sz w:val="24"/>
                <w:szCs w:val="24"/>
              </w:rPr>
              <w:t xml:space="preserve"> table, in a passion, and kindle a fire with it, that Chinaman would be likely to resort to the furniture for fuel forever afterward.</w:t>
            </w:r>
          </w:p>
          <w:p w:rsidR="00980414" w:rsidRPr="00980414" w:rsidRDefault="00980414" w:rsidP="00980414">
            <w:pPr>
              <w:spacing w:after="300" w:line="240" w:lineRule="auto"/>
              <w:textAlignment w:val="baseline"/>
              <w:rPr>
                <w:rFonts w:ascii="Arial" w:eastAsia="Times New Roman" w:hAnsi="Arial" w:cs="Arial"/>
                <w:color w:val="auto"/>
                <w:sz w:val="24"/>
                <w:szCs w:val="24"/>
              </w:rPr>
            </w:pPr>
            <w:r w:rsidRPr="00980414">
              <w:rPr>
                <w:rFonts w:ascii="Arial" w:eastAsia="Times New Roman" w:hAnsi="Arial" w:cs="Arial"/>
                <w:color w:val="auto"/>
                <w:sz w:val="24"/>
                <w:szCs w:val="24"/>
              </w:rPr>
              <w:lastRenderedPageBreak/>
              <w:t>All Chinamen can read, write and cipher with easy facility--pity but all our petted voters could. In California they rent little patches of ground and do a deal of gardening. They will raise surprising crops of vegetables on a sand pile. They waste nothing. What is rubbish to a Christian, a Chinaman carefully preserves and makes useful in one way or another. He gathers up all the old oyster and sardine cans that white people throw away, and procures marketable tin and solder from them by melting.</w:t>
            </w:r>
          </w:p>
          <w:p w:rsidR="00980414" w:rsidRPr="00980414" w:rsidRDefault="00980414" w:rsidP="00980414">
            <w:pPr>
              <w:spacing w:after="300" w:line="240" w:lineRule="auto"/>
              <w:textAlignment w:val="baseline"/>
              <w:rPr>
                <w:rFonts w:ascii="Arial" w:eastAsia="Times New Roman" w:hAnsi="Arial" w:cs="Arial"/>
                <w:color w:val="auto"/>
                <w:sz w:val="24"/>
                <w:szCs w:val="24"/>
              </w:rPr>
            </w:pPr>
            <w:r w:rsidRPr="00980414">
              <w:rPr>
                <w:rFonts w:ascii="Arial" w:eastAsia="Times New Roman" w:hAnsi="Arial" w:cs="Arial"/>
                <w:color w:val="auto"/>
                <w:sz w:val="24"/>
                <w:szCs w:val="24"/>
              </w:rPr>
              <w:t>He gathers up old bones and turns them into manure. In California he gets a living out of old mining claims that white men have abandoned as exhausted and worthless--and then the officers come down on him once a month with an exorbitant swindle to which the legislature has given the broad, general name of "foreign" mining tax, but it is usually inflicted on no foreigners but Chinamen. This swindle has in some cases been repeated once or twice on the same victim in the course of the same month--but the public treasury was no additionally enriched by it, probably. . . .</w:t>
            </w:r>
          </w:p>
          <w:p w:rsidR="00980414" w:rsidRPr="00980414" w:rsidRDefault="00980414" w:rsidP="00980414">
            <w:pPr>
              <w:spacing w:after="0" w:line="240" w:lineRule="auto"/>
              <w:textAlignment w:val="baseline"/>
              <w:rPr>
                <w:rFonts w:ascii="Arial" w:eastAsia="Times New Roman" w:hAnsi="Arial" w:cs="Arial"/>
                <w:color w:val="auto"/>
                <w:sz w:val="24"/>
                <w:szCs w:val="24"/>
              </w:rPr>
            </w:pPr>
            <w:r w:rsidRPr="00980414">
              <w:rPr>
                <w:rFonts w:ascii="Arial" w:eastAsia="Times New Roman" w:hAnsi="Arial" w:cs="Arial"/>
                <w:color w:val="auto"/>
                <w:sz w:val="24"/>
                <w:szCs w:val="24"/>
              </w:rPr>
              <w:t>They are a kindly disposed, well-meaning race, and are respected and well treated by the upper classes, all over the Pacific coast. No Californian gentleman or lady ever abuses or oppresses a Chinaman, under any circumstances, an explanation that seems to be much needed in the East. Only the scum of the population do it--they and their children; they, and, naturally and consistently, the policemen and politicians, likewise, for these are the dust-licking pimps and slaves of the scum, there as well as elsewhere in America.</w:t>
            </w:r>
            <w:r w:rsidRPr="00980414">
              <w:rPr>
                <w:rFonts w:ascii="Arial" w:eastAsia="Times New Roman" w:hAnsi="Arial" w:cs="Arial"/>
                <w:color w:val="auto"/>
                <w:sz w:val="24"/>
                <w:szCs w:val="24"/>
              </w:rPr>
              <w:br/>
            </w:r>
            <w:hyperlink r:id="rId7" w:anchor="top" w:history="1">
              <w:r w:rsidRPr="00980414">
                <w:rPr>
                  <w:rFonts w:ascii="Arial" w:eastAsia="Times New Roman" w:hAnsi="Arial" w:cs="Arial"/>
                  <w:color w:val="333399"/>
                  <w:sz w:val="24"/>
                  <w:szCs w:val="24"/>
                  <w:u w:val="single"/>
                  <w:bdr w:val="none" w:sz="0" w:space="0" w:color="auto" w:frame="1"/>
                </w:rPr>
                <w:t>top of page</w:t>
              </w:r>
            </w:hyperlink>
          </w:p>
          <w:p w:rsidR="00980414" w:rsidRPr="00980414" w:rsidRDefault="00980414" w:rsidP="00980414">
            <w:pPr>
              <w:spacing w:after="0" w:line="240" w:lineRule="auto"/>
              <w:rPr>
                <w:rFonts w:ascii="Arial" w:eastAsia="Times New Roman" w:hAnsi="Arial" w:cs="Arial"/>
                <w:color w:val="auto"/>
                <w:sz w:val="24"/>
                <w:szCs w:val="24"/>
              </w:rPr>
            </w:pPr>
            <w:r w:rsidRPr="00980414">
              <w:rPr>
                <w:rFonts w:ascii="Arial" w:eastAsia="Times New Roman" w:hAnsi="Arial" w:cs="Arial"/>
                <w:color w:val="auto"/>
                <w:sz w:val="24"/>
                <w:szCs w:val="24"/>
              </w:rPr>
              <w:pict>
                <v:rect id="_x0000_i1034" style="width:468pt;height:1.5pt" o:hralign="center" o:hrstd="t" o:hr="t" fillcolor="#a0a0a0" stroked="f"/>
              </w:pict>
            </w:r>
          </w:p>
          <w:p w:rsidR="00980414" w:rsidRPr="00980414" w:rsidRDefault="00980414" w:rsidP="00980414">
            <w:pPr>
              <w:spacing w:after="0" w:line="240" w:lineRule="auto"/>
              <w:textAlignment w:val="baseline"/>
              <w:rPr>
                <w:rFonts w:ascii="Arial" w:eastAsia="Times New Roman" w:hAnsi="Arial" w:cs="Arial"/>
                <w:color w:val="auto"/>
                <w:sz w:val="24"/>
                <w:szCs w:val="24"/>
              </w:rPr>
            </w:pPr>
            <w:r>
              <w:rPr>
                <w:rFonts w:ascii="Arial" w:eastAsia="Times New Roman" w:hAnsi="Arial" w:cs="Arial"/>
                <w:color w:val="auto"/>
                <w:sz w:val="24"/>
                <w:szCs w:val="24"/>
              </w:rPr>
              <w:t xml:space="preserve">Source:  Library of Congress, “Rise of Industrial America 1876-1900” </w:t>
            </w:r>
            <w:hyperlink r:id="rId8" w:history="1">
              <w:r w:rsidRPr="00980414">
                <w:rPr>
                  <w:rStyle w:val="Hyperlink"/>
                  <w:rFonts w:ascii="Arial" w:eastAsia="Times New Roman" w:hAnsi="Arial" w:cs="Arial"/>
                  <w:sz w:val="24"/>
                  <w:szCs w:val="24"/>
                </w:rPr>
                <w:t>http://www.loc.gov/teachers/classroommaterials/presentationsandactivities/presentations/timeline/riseind/chinimms/twain.html</w:t>
              </w:r>
            </w:hyperlink>
            <w:bookmarkStart w:id="2" w:name="_GoBack"/>
            <w:bookmarkEnd w:id="2"/>
          </w:p>
        </w:tc>
      </w:tr>
    </w:tbl>
    <w:p w:rsidR="00980414" w:rsidRPr="00980414" w:rsidRDefault="00980414" w:rsidP="00980414">
      <w:pPr>
        <w:shd w:val="clear" w:color="auto" w:fill="CCCCFF"/>
        <w:spacing w:line="202" w:lineRule="atLeast"/>
        <w:jc w:val="center"/>
        <w:textAlignment w:val="baseline"/>
        <w:rPr>
          <w:rFonts w:ascii="inherit" w:eastAsia="Times New Roman" w:hAnsi="inherit" w:cs="Times New Roman"/>
          <w:vanish/>
          <w:color w:val="333333"/>
          <w:sz w:val="18"/>
          <w:szCs w:val="18"/>
        </w:rPr>
      </w:pPr>
    </w:p>
    <w:sectPr w:rsidR="00980414" w:rsidRPr="00980414" w:rsidSect="00204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79A4"/>
    <w:multiLevelType w:val="multilevel"/>
    <w:tmpl w:val="9BCC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26FAA"/>
    <w:multiLevelType w:val="multilevel"/>
    <w:tmpl w:val="1E14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D36B40"/>
    <w:multiLevelType w:val="multilevel"/>
    <w:tmpl w:val="8942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F71AB3"/>
    <w:multiLevelType w:val="multilevel"/>
    <w:tmpl w:val="FD60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A62555"/>
    <w:multiLevelType w:val="multilevel"/>
    <w:tmpl w:val="CDF0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14"/>
    <w:rsid w:val="0020402D"/>
    <w:rsid w:val="00980414"/>
    <w:rsid w:val="00BF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0414"/>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3">
    <w:name w:val="heading 3"/>
    <w:basedOn w:val="Normal"/>
    <w:link w:val="Heading3Char"/>
    <w:uiPriority w:val="9"/>
    <w:qFormat/>
    <w:rsid w:val="00980414"/>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414"/>
    <w:rPr>
      <w:rFonts w:ascii="Times New Roman" w:eastAsia="Times New Roman" w:hAnsi="Times New Roman" w:cs="Times New Roman"/>
      <w:b/>
      <w:bCs/>
      <w:color w:val="auto"/>
      <w:sz w:val="36"/>
      <w:szCs w:val="36"/>
    </w:rPr>
  </w:style>
  <w:style w:type="character" w:customStyle="1" w:styleId="Heading3Char">
    <w:name w:val="Heading 3 Char"/>
    <w:basedOn w:val="DefaultParagraphFont"/>
    <w:link w:val="Heading3"/>
    <w:uiPriority w:val="9"/>
    <w:rsid w:val="00980414"/>
    <w:rPr>
      <w:rFonts w:ascii="Times New Roman" w:eastAsia="Times New Roman" w:hAnsi="Times New Roman" w:cs="Times New Roman"/>
      <w:b/>
      <w:bCs/>
      <w:color w:val="auto"/>
      <w:sz w:val="27"/>
      <w:szCs w:val="27"/>
    </w:rPr>
  </w:style>
  <w:style w:type="character" w:styleId="Hyperlink">
    <w:name w:val="Hyperlink"/>
    <w:basedOn w:val="DefaultParagraphFont"/>
    <w:uiPriority w:val="99"/>
    <w:unhideWhenUsed/>
    <w:rsid w:val="00980414"/>
    <w:rPr>
      <w:color w:val="0000FF"/>
      <w:u w:val="single"/>
    </w:rPr>
  </w:style>
  <w:style w:type="paragraph" w:styleId="z-TopofForm">
    <w:name w:val="HTML Top of Form"/>
    <w:basedOn w:val="Normal"/>
    <w:next w:val="Normal"/>
    <w:link w:val="z-TopofFormChar"/>
    <w:hidden/>
    <w:uiPriority w:val="99"/>
    <w:semiHidden/>
    <w:unhideWhenUsed/>
    <w:rsid w:val="00980414"/>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980414"/>
    <w:rPr>
      <w:rFonts w:ascii="Arial" w:eastAsia="Times New Roman" w:hAnsi="Arial" w:cs="Arial"/>
      <w:vanish/>
      <w:color w:val="auto"/>
      <w:sz w:val="16"/>
      <w:szCs w:val="16"/>
    </w:rPr>
  </w:style>
  <w:style w:type="character" w:customStyle="1" w:styleId="autocomplete-status">
    <w:name w:val="autocomplete-status"/>
    <w:basedOn w:val="DefaultParagraphFont"/>
    <w:rsid w:val="00980414"/>
  </w:style>
  <w:style w:type="paragraph" w:styleId="z-BottomofForm">
    <w:name w:val="HTML Bottom of Form"/>
    <w:basedOn w:val="Normal"/>
    <w:next w:val="Normal"/>
    <w:link w:val="z-BottomofFormChar"/>
    <w:hidden/>
    <w:uiPriority w:val="99"/>
    <w:semiHidden/>
    <w:unhideWhenUsed/>
    <w:rsid w:val="00980414"/>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980414"/>
    <w:rPr>
      <w:rFonts w:ascii="Arial" w:eastAsia="Times New Roman" w:hAnsi="Arial" w:cs="Arial"/>
      <w:vanish/>
      <w:color w:val="auto"/>
      <w:sz w:val="16"/>
      <w:szCs w:val="16"/>
    </w:rPr>
  </w:style>
  <w:style w:type="character" w:customStyle="1" w:styleId="apple-converted-space">
    <w:name w:val="apple-converted-space"/>
    <w:basedOn w:val="DefaultParagraphFont"/>
    <w:rsid w:val="00980414"/>
  </w:style>
  <w:style w:type="character" w:customStyle="1" w:styleId="locshare-print-button">
    <w:name w:val="locshare-print-button"/>
    <w:basedOn w:val="DefaultParagraphFont"/>
    <w:rsid w:val="00980414"/>
  </w:style>
  <w:style w:type="character" w:customStyle="1" w:styleId="locshare-subscribe-button">
    <w:name w:val="locshare-subscribe-button"/>
    <w:basedOn w:val="DefaultParagraphFont"/>
    <w:rsid w:val="00980414"/>
  </w:style>
  <w:style w:type="character" w:customStyle="1" w:styleId="locshare-share-button">
    <w:name w:val="locshare-share-button"/>
    <w:basedOn w:val="DefaultParagraphFont"/>
    <w:rsid w:val="00980414"/>
  </w:style>
  <w:style w:type="character" w:customStyle="1" w:styleId="locshare-survey-button">
    <w:name w:val="locshare-survey-button"/>
    <w:basedOn w:val="DefaultParagraphFont"/>
    <w:rsid w:val="00980414"/>
  </w:style>
  <w:style w:type="paragraph" w:styleId="NormalWeb">
    <w:name w:val="Normal (Web)"/>
    <w:basedOn w:val="Normal"/>
    <w:uiPriority w:val="99"/>
    <w:unhideWhenUsed/>
    <w:rsid w:val="0098041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980414"/>
    <w:rPr>
      <w:i/>
      <w:iCs/>
    </w:rPr>
  </w:style>
  <w:style w:type="character" w:styleId="Strong">
    <w:name w:val="Strong"/>
    <w:basedOn w:val="DefaultParagraphFont"/>
    <w:uiPriority w:val="22"/>
    <w:qFormat/>
    <w:rsid w:val="00980414"/>
    <w:rPr>
      <w:b/>
      <w:bCs/>
    </w:rPr>
  </w:style>
  <w:style w:type="paragraph" w:customStyle="1" w:styleId="links">
    <w:name w:val="links"/>
    <w:basedOn w:val="Normal"/>
    <w:rsid w:val="0098041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peech">
    <w:name w:val="speech"/>
    <w:basedOn w:val="DefaultParagraphFont"/>
    <w:rsid w:val="00980414"/>
  </w:style>
  <w:style w:type="paragraph" w:styleId="BalloonText">
    <w:name w:val="Balloon Text"/>
    <w:basedOn w:val="Normal"/>
    <w:link w:val="BalloonTextChar"/>
    <w:uiPriority w:val="99"/>
    <w:semiHidden/>
    <w:unhideWhenUsed/>
    <w:rsid w:val="00980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0414"/>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3">
    <w:name w:val="heading 3"/>
    <w:basedOn w:val="Normal"/>
    <w:link w:val="Heading3Char"/>
    <w:uiPriority w:val="9"/>
    <w:qFormat/>
    <w:rsid w:val="00980414"/>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414"/>
    <w:rPr>
      <w:rFonts w:ascii="Times New Roman" w:eastAsia="Times New Roman" w:hAnsi="Times New Roman" w:cs="Times New Roman"/>
      <w:b/>
      <w:bCs/>
      <w:color w:val="auto"/>
      <w:sz w:val="36"/>
      <w:szCs w:val="36"/>
    </w:rPr>
  </w:style>
  <w:style w:type="character" w:customStyle="1" w:styleId="Heading3Char">
    <w:name w:val="Heading 3 Char"/>
    <w:basedOn w:val="DefaultParagraphFont"/>
    <w:link w:val="Heading3"/>
    <w:uiPriority w:val="9"/>
    <w:rsid w:val="00980414"/>
    <w:rPr>
      <w:rFonts w:ascii="Times New Roman" w:eastAsia="Times New Roman" w:hAnsi="Times New Roman" w:cs="Times New Roman"/>
      <w:b/>
      <w:bCs/>
      <w:color w:val="auto"/>
      <w:sz w:val="27"/>
      <w:szCs w:val="27"/>
    </w:rPr>
  </w:style>
  <w:style w:type="character" w:styleId="Hyperlink">
    <w:name w:val="Hyperlink"/>
    <w:basedOn w:val="DefaultParagraphFont"/>
    <w:uiPriority w:val="99"/>
    <w:unhideWhenUsed/>
    <w:rsid w:val="00980414"/>
    <w:rPr>
      <w:color w:val="0000FF"/>
      <w:u w:val="single"/>
    </w:rPr>
  </w:style>
  <w:style w:type="paragraph" w:styleId="z-TopofForm">
    <w:name w:val="HTML Top of Form"/>
    <w:basedOn w:val="Normal"/>
    <w:next w:val="Normal"/>
    <w:link w:val="z-TopofFormChar"/>
    <w:hidden/>
    <w:uiPriority w:val="99"/>
    <w:semiHidden/>
    <w:unhideWhenUsed/>
    <w:rsid w:val="00980414"/>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980414"/>
    <w:rPr>
      <w:rFonts w:ascii="Arial" w:eastAsia="Times New Roman" w:hAnsi="Arial" w:cs="Arial"/>
      <w:vanish/>
      <w:color w:val="auto"/>
      <w:sz w:val="16"/>
      <w:szCs w:val="16"/>
    </w:rPr>
  </w:style>
  <w:style w:type="character" w:customStyle="1" w:styleId="autocomplete-status">
    <w:name w:val="autocomplete-status"/>
    <w:basedOn w:val="DefaultParagraphFont"/>
    <w:rsid w:val="00980414"/>
  </w:style>
  <w:style w:type="paragraph" w:styleId="z-BottomofForm">
    <w:name w:val="HTML Bottom of Form"/>
    <w:basedOn w:val="Normal"/>
    <w:next w:val="Normal"/>
    <w:link w:val="z-BottomofFormChar"/>
    <w:hidden/>
    <w:uiPriority w:val="99"/>
    <w:semiHidden/>
    <w:unhideWhenUsed/>
    <w:rsid w:val="00980414"/>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980414"/>
    <w:rPr>
      <w:rFonts w:ascii="Arial" w:eastAsia="Times New Roman" w:hAnsi="Arial" w:cs="Arial"/>
      <w:vanish/>
      <w:color w:val="auto"/>
      <w:sz w:val="16"/>
      <w:szCs w:val="16"/>
    </w:rPr>
  </w:style>
  <w:style w:type="character" w:customStyle="1" w:styleId="apple-converted-space">
    <w:name w:val="apple-converted-space"/>
    <w:basedOn w:val="DefaultParagraphFont"/>
    <w:rsid w:val="00980414"/>
  </w:style>
  <w:style w:type="character" w:customStyle="1" w:styleId="locshare-print-button">
    <w:name w:val="locshare-print-button"/>
    <w:basedOn w:val="DefaultParagraphFont"/>
    <w:rsid w:val="00980414"/>
  </w:style>
  <w:style w:type="character" w:customStyle="1" w:styleId="locshare-subscribe-button">
    <w:name w:val="locshare-subscribe-button"/>
    <w:basedOn w:val="DefaultParagraphFont"/>
    <w:rsid w:val="00980414"/>
  </w:style>
  <w:style w:type="character" w:customStyle="1" w:styleId="locshare-share-button">
    <w:name w:val="locshare-share-button"/>
    <w:basedOn w:val="DefaultParagraphFont"/>
    <w:rsid w:val="00980414"/>
  </w:style>
  <w:style w:type="character" w:customStyle="1" w:styleId="locshare-survey-button">
    <w:name w:val="locshare-survey-button"/>
    <w:basedOn w:val="DefaultParagraphFont"/>
    <w:rsid w:val="00980414"/>
  </w:style>
  <w:style w:type="paragraph" w:styleId="NormalWeb">
    <w:name w:val="Normal (Web)"/>
    <w:basedOn w:val="Normal"/>
    <w:uiPriority w:val="99"/>
    <w:unhideWhenUsed/>
    <w:rsid w:val="0098041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980414"/>
    <w:rPr>
      <w:i/>
      <w:iCs/>
    </w:rPr>
  </w:style>
  <w:style w:type="character" w:styleId="Strong">
    <w:name w:val="Strong"/>
    <w:basedOn w:val="DefaultParagraphFont"/>
    <w:uiPriority w:val="22"/>
    <w:qFormat/>
    <w:rsid w:val="00980414"/>
    <w:rPr>
      <w:b/>
      <w:bCs/>
    </w:rPr>
  </w:style>
  <w:style w:type="paragraph" w:customStyle="1" w:styleId="links">
    <w:name w:val="links"/>
    <w:basedOn w:val="Normal"/>
    <w:rsid w:val="0098041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peech">
    <w:name w:val="speech"/>
    <w:basedOn w:val="DefaultParagraphFont"/>
    <w:rsid w:val="00980414"/>
  </w:style>
  <w:style w:type="paragraph" w:styleId="BalloonText">
    <w:name w:val="Balloon Text"/>
    <w:basedOn w:val="Normal"/>
    <w:link w:val="BalloonTextChar"/>
    <w:uiPriority w:val="99"/>
    <w:semiHidden/>
    <w:unhideWhenUsed/>
    <w:rsid w:val="00980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2460">
      <w:bodyDiv w:val="1"/>
      <w:marLeft w:val="0"/>
      <w:marRight w:val="0"/>
      <w:marTop w:val="0"/>
      <w:marBottom w:val="0"/>
      <w:divBdr>
        <w:top w:val="none" w:sz="0" w:space="0" w:color="auto"/>
        <w:left w:val="none" w:sz="0" w:space="0" w:color="auto"/>
        <w:bottom w:val="none" w:sz="0" w:space="0" w:color="auto"/>
        <w:right w:val="none" w:sz="0" w:space="0" w:color="auto"/>
      </w:divBdr>
      <w:divsChild>
        <w:div w:id="1154107944">
          <w:marLeft w:val="0"/>
          <w:marRight w:val="0"/>
          <w:marTop w:val="0"/>
          <w:marBottom w:val="0"/>
          <w:divBdr>
            <w:top w:val="single" w:sz="6" w:space="0" w:color="CCCCCC"/>
            <w:left w:val="single" w:sz="6" w:space="0" w:color="CCCCCC"/>
            <w:bottom w:val="single" w:sz="6" w:space="0" w:color="CCCCCC"/>
            <w:right w:val="single" w:sz="6" w:space="0" w:color="CCCCCC"/>
          </w:divBdr>
          <w:divsChild>
            <w:div w:id="345639224">
              <w:marLeft w:val="0"/>
              <w:marRight w:val="0"/>
              <w:marTop w:val="0"/>
              <w:marBottom w:val="0"/>
              <w:divBdr>
                <w:top w:val="none" w:sz="0" w:space="0" w:color="auto"/>
                <w:left w:val="none" w:sz="0" w:space="0" w:color="auto"/>
                <w:bottom w:val="none" w:sz="0" w:space="0" w:color="auto"/>
                <w:right w:val="none" w:sz="0" w:space="0" w:color="auto"/>
              </w:divBdr>
              <w:divsChild>
                <w:div w:id="224033004">
                  <w:marLeft w:val="0"/>
                  <w:marRight w:val="0"/>
                  <w:marTop w:val="0"/>
                  <w:marBottom w:val="0"/>
                  <w:divBdr>
                    <w:top w:val="none" w:sz="0" w:space="0" w:color="auto"/>
                    <w:left w:val="none" w:sz="0" w:space="0" w:color="auto"/>
                    <w:bottom w:val="none" w:sz="0" w:space="0" w:color="auto"/>
                    <w:right w:val="none" w:sz="0" w:space="0" w:color="auto"/>
                  </w:divBdr>
                  <w:divsChild>
                    <w:div w:id="135415925">
                      <w:marLeft w:val="0"/>
                      <w:marRight w:val="300"/>
                      <w:marTop w:val="0"/>
                      <w:marBottom w:val="0"/>
                      <w:divBdr>
                        <w:top w:val="none" w:sz="0" w:space="5" w:color="auto"/>
                        <w:left w:val="none" w:sz="0" w:space="0" w:color="auto"/>
                        <w:bottom w:val="none" w:sz="0" w:space="2" w:color="auto"/>
                        <w:right w:val="dotted" w:sz="6" w:space="0" w:color="CCCCCC"/>
                      </w:divBdr>
                    </w:div>
                    <w:div w:id="2091613558">
                      <w:marLeft w:val="0"/>
                      <w:marRight w:val="0"/>
                      <w:marTop w:val="0"/>
                      <w:marBottom w:val="0"/>
                      <w:divBdr>
                        <w:top w:val="none" w:sz="0" w:space="5" w:color="auto"/>
                        <w:left w:val="none" w:sz="0" w:space="0" w:color="auto"/>
                        <w:bottom w:val="none" w:sz="0" w:space="5" w:color="auto"/>
                        <w:right w:val="dotted" w:sz="6" w:space="0" w:color="CCCCCC"/>
                      </w:divBdr>
                    </w:div>
                    <w:div w:id="951089417">
                      <w:marLeft w:val="0"/>
                      <w:marRight w:val="0"/>
                      <w:marTop w:val="0"/>
                      <w:marBottom w:val="0"/>
                      <w:divBdr>
                        <w:top w:val="none" w:sz="0" w:space="0" w:color="auto"/>
                        <w:left w:val="none" w:sz="0" w:space="0" w:color="auto"/>
                        <w:bottom w:val="none" w:sz="0" w:space="0" w:color="auto"/>
                        <w:right w:val="none" w:sz="0" w:space="0" w:color="auto"/>
                      </w:divBdr>
                      <w:divsChild>
                        <w:div w:id="1547526239">
                          <w:marLeft w:val="0"/>
                          <w:marRight w:val="0"/>
                          <w:marTop w:val="0"/>
                          <w:marBottom w:val="0"/>
                          <w:divBdr>
                            <w:top w:val="single" w:sz="6" w:space="0" w:color="CCCCCC"/>
                            <w:left w:val="single" w:sz="6" w:space="0" w:color="CCCCCC"/>
                            <w:bottom w:val="single" w:sz="6" w:space="0" w:color="CCCCCC"/>
                            <w:right w:val="single" w:sz="6" w:space="0" w:color="CCCCCC"/>
                          </w:divBdr>
                          <w:divsChild>
                            <w:div w:id="1638561913">
                              <w:marLeft w:val="0"/>
                              <w:marRight w:val="0"/>
                              <w:marTop w:val="0"/>
                              <w:marBottom w:val="0"/>
                              <w:divBdr>
                                <w:top w:val="none" w:sz="0" w:space="0" w:color="auto"/>
                                <w:left w:val="none" w:sz="0" w:space="0" w:color="auto"/>
                                <w:bottom w:val="none" w:sz="0" w:space="0" w:color="auto"/>
                                <w:right w:val="none" w:sz="0" w:space="0" w:color="auto"/>
                              </w:divBdr>
                              <w:divsChild>
                                <w:div w:id="1104575489">
                                  <w:marLeft w:val="9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621545">
              <w:marLeft w:val="0"/>
              <w:marRight w:val="0"/>
              <w:marTop w:val="0"/>
              <w:marBottom w:val="0"/>
              <w:divBdr>
                <w:top w:val="single" w:sz="6" w:space="8" w:color="999999"/>
                <w:left w:val="none" w:sz="0" w:space="11" w:color="auto"/>
                <w:bottom w:val="single" w:sz="6" w:space="8" w:color="333333"/>
                <w:right w:val="none" w:sz="0" w:space="11" w:color="auto"/>
              </w:divBdr>
            </w:div>
            <w:div w:id="548222858">
              <w:marLeft w:val="0"/>
              <w:marRight w:val="0"/>
              <w:marTop w:val="0"/>
              <w:marBottom w:val="0"/>
              <w:divBdr>
                <w:top w:val="none" w:sz="0" w:space="0" w:color="auto"/>
                <w:left w:val="none" w:sz="0" w:space="0" w:color="auto"/>
                <w:bottom w:val="none" w:sz="0" w:space="0" w:color="auto"/>
                <w:right w:val="none" w:sz="0" w:space="0" w:color="auto"/>
              </w:divBdr>
              <w:divsChild>
                <w:div w:id="1959599556">
                  <w:marLeft w:val="0"/>
                  <w:marRight w:val="300"/>
                  <w:marTop w:val="0"/>
                  <w:marBottom w:val="300"/>
                  <w:divBdr>
                    <w:top w:val="none" w:sz="0" w:space="0" w:color="auto"/>
                    <w:left w:val="none" w:sz="0" w:space="0" w:color="auto"/>
                    <w:bottom w:val="none" w:sz="0" w:space="0" w:color="auto"/>
                    <w:right w:val="none" w:sz="0" w:space="0" w:color="auto"/>
                  </w:divBdr>
                  <w:divsChild>
                    <w:div w:id="94055754">
                      <w:marLeft w:val="0"/>
                      <w:marRight w:val="0"/>
                      <w:marTop w:val="0"/>
                      <w:marBottom w:val="195"/>
                      <w:divBdr>
                        <w:top w:val="none" w:sz="0" w:space="0" w:color="auto"/>
                        <w:left w:val="none" w:sz="0" w:space="0" w:color="auto"/>
                        <w:bottom w:val="none" w:sz="0" w:space="0" w:color="auto"/>
                        <w:right w:val="none" w:sz="0" w:space="0" w:color="auto"/>
                      </w:divBdr>
                    </w:div>
                    <w:div w:id="2123182691">
                      <w:marLeft w:val="0"/>
                      <w:marRight w:val="0"/>
                      <w:marTop w:val="0"/>
                      <w:marBottom w:val="0"/>
                      <w:divBdr>
                        <w:top w:val="single" w:sz="6" w:space="8" w:color="CCCCCC"/>
                        <w:left w:val="single" w:sz="6" w:space="8" w:color="CCCCCC"/>
                        <w:bottom w:val="single" w:sz="6" w:space="8" w:color="CCCCCC"/>
                        <w:right w:val="single" w:sz="6" w:space="8" w:color="CCCCCC"/>
                      </w:divBdr>
                    </w:div>
                    <w:div w:id="147325955">
                      <w:marLeft w:val="0"/>
                      <w:marRight w:val="0"/>
                      <w:marTop w:val="0"/>
                      <w:marBottom w:val="0"/>
                      <w:divBdr>
                        <w:top w:val="none" w:sz="0" w:space="0" w:color="auto"/>
                        <w:left w:val="single" w:sz="6" w:space="8" w:color="CCCCCC"/>
                        <w:bottom w:val="single" w:sz="6" w:space="8" w:color="CCCCCC"/>
                        <w:right w:val="single" w:sz="6" w:space="8" w:color="CCCCCC"/>
                      </w:divBdr>
                    </w:div>
                  </w:divsChild>
                </w:div>
                <w:div w:id="295065203">
                  <w:marLeft w:val="0"/>
                  <w:marRight w:val="0"/>
                  <w:marTop w:val="0"/>
                  <w:marBottom w:val="240"/>
                  <w:divBdr>
                    <w:top w:val="none" w:sz="0" w:space="0" w:color="auto"/>
                    <w:left w:val="none" w:sz="0" w:space="0" w:color="auto"/>
                    <w:bottom w:val="none" w:sz="0" w:space="0" w:color="auto"/>
                    <w:right w:val="none" w:sz="0" w:space="0" w:color="auto"/>
                  </w:divBdr>
                  <w:divsChild>
                    <w:div w:id="81217788">
                      <w:marLeft w:val="0"/>
                      <w:marRight w:val="0"/>
                      <w:marTop w:val="0"/>
                      <w:marBottom w:val="0"/>
                      <w:divBdr>
                        <w:top w:val="none" w:sz="0" w:space="0" w:color="auto"/>
                        <w:left w:val="none" w:sz="0" w:space="0" w:color="auto"/>
                        <w:bottom w:val="none" w:sz="0" w:space="0" w:color="auto"/>
                        <w:right w:val="none" w:sz="0" w:space="0" w:color="auto"/>
                      </w:divBdr>
                    </w:div>
                    <w:div w:id="1724480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7668985">
              <w:marLeft w:val="0"/>
              <w:marRight w:val="0"/>
              <w:marTop w:val="90"/>
              <w:marBottom w:val="0"/>
              <w:divBdr>
                <w:top w:val="none" w:sz="0" w:space="0" w:color="auto"/>
                <w:left w:val="none" w:sz="0" w:space="0" w:color="auto"/>
                <w:bottom w:val="none" w:sz="0" w:space="0" w:color="auto"/>
                <w:right w:val="none" w:sz="0" w:space="0" w:color="auto"/>
              </w:divBdr>
              <w:divsChild>
                <w:div w:id="688217695">
                  <w:marLeft w:val="0"/>
                  <w:marRight w:val="0"/>
                  <w:marTop w:val="0"/>
                  <w:marBottom w:val="0"/>
                  <w:divBdr>
                    <w:top w:val="none" w:sz="0" w:space="0" w:color="auto"/>
                    <w:left w:val="none" w:sz="0" w:space="0" w:color="auto"/>
                    <w:bottom w:val="none" w:sz="0" w:space="0" w:color="auto"/>
                    <w:right w:val="none" w:sz="0" w:space="0" w:color="auto"/>
                  </w:divBdr>
                  <w:divsChild>
                    <w:div w:id="880289814">
                      <w:marLeft w:val="0"/>
                      <w:marRight w:val="150"/>
                      <w:marTop w:val="0"/>
                      <w:marBottom w:val="0"/>
                      <w:divBdr>
                        <w:top w:val="none" w:sz="0" w:space="0" w:color="auto"/>
                        <w:left w:val="none" w:sz="0" w:space="0" w:color="auto"/>
                        <w:bottom w:val="none" w:sz="0" w:space="0" w:color="auto"/>
                        <w:right w:val="none" w:sz="0" w:space="0" w:color="auto"/>
                      </w:divBdr>
                    </w:div>
                    <w:div w:id="1620066234">
                      <w:marLeft w:val="0"/>
                      <w:marRight w:val="150"/>
                      <w:marTop w:val="0"/>
                      <w:marBottom w:val="0"/>
                      <w:divBdr>
                        <w:top w:val="none" w:sz="0" w:space="0" w:color="auto"/>
                        <w:left w:val="none" w:sz="0" w:space="0" w:color="auto"/>
                        <w:bottom w:val="none" w:sz="0" w:space="0" w:color="auto"/>
                        <w:right w:val="none" w:sz="0" w:space="0" w:color="auto"/>
                      </w:divBdr>
                    </w:div>
                    <w:div w:id="1915315493">
                      <w:marLeft w:val="0"/>
                      <w:marRight w:val="150"/>
                      <w:marTop w:val="0"/>
                      <w:marBottom w:val="0"/>
                      <w:divBdr>
                        <w:top w:val="none" w:sz="0" w:space="0" w:color="auto"/>
                        <w:left w:val="none" w:sz="0" w:space="0" w:color="auto"/>
                        <w:bottom w:val="none" w:sz="0" w:space="0" w:color="auto"/>
                        <w:right w:val="none" w:sz="0" w:space="0" w:color="auto"/>
                      </w:divBdr>
                    </w:div>
                    <w:div w:id="1035156135">
                      <w:marLeft w:val="0"/>
                      <w:marRight w:val="150"/>
                      <w:marTop w:val="0"/>
                      <w:marBottom w:val="0"/>
                      <w:divBdr>
                        <w:top w:val="none" w:sz="0" w:space="0" w:color="auto"/>
                        <w:left w:val="none" w:sz="0" w:space="0" w:color="auto"/>
                        <w:bottom w:val="none" w:sz="0" w:space="0" w:color="auto"/>
                        <w:right w:val="none" w:sz="0" w:space="0" w:color="auto"/>
                      </w:divBdr>
                    </w:div>
                    <w:div w:id="13960040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gov/teachers/classroommaterials/presentationsandactivities/presentations/timeline/riseind/chinimms/twain.html" TargetMode="External"/><Relationship Id="rId3" Type="http://schemas.microsoft.com/office/2007/relationships/stylesWithEffects" Target="stylesWithEffects.xml"/><Relationship Id="rId7" Type="http://schemas.openxmlformats.org/officeDocument/2006/relationships/hyperlink" Target="http://www.loc.gov/teachers/classroommaterials/presentationsandactivities/presentations/timeline/riseind/chinimms/twa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cweb2.loc.gov/cgi-bin/query/r?ammem/calbkbib:@field(NUMBER+@band(calbk+19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McHale, Susan</dc:creator>
  <cp:lastModifiedBy>McHale, Susan</cp:lastModifiedBy>
  <cp:revision>1</cp:revision>
  <dcterms:created xsi:type="dcterms:W3CDTF">2015-04-19T12:45:00Z</dcterms:created>
  <dcterms:modified xsi:type="dcterms:W3CDTF">2015-04-19T12:55:00Z</dcterms:modified>
</cp:coreProperties>
</file>