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DD2FCF" w14:textId="68D0E510" w:rsidR="00446C13" w:rsidRPr="00DC7A6D" w:rsidRDefault="004077CC" w:rsidP="00DC7A6D">
      <w:pPr>
        <w:pStyle w:val="Title"/>
      </w:pPr>
      <w:r>
        <w:t xml:space="preserve">Gallery Walk Sample </w:t>
      </w:r>
      <w:r w:rsidR="006C7F05">
        <w:t>Response</w:t>
      </w:r>
      <w:r>
        <w:t>s</w:t>
      </w:r>
    </w:p>
    <w:p w14:paraId="0D03828C" w14:textId="33AD5265" w:rsidR="005D2AD9" w:rsidRPr="005D2AD9" w:rsidRDefault="005D2AD9" w:rsidP="005D2AD9">
      <w:r w:rsidRPr="005D2AD9">
        <w:t xml:space="preserve">During the </w:t>
      </w:r>
      <w:r w:rsidR="004077CC">
        <w:t>g</w:t>
      </w:r>
      <w:r w:rsidRPr="005D2AD9">
        <w:t xml:space="preserve">allery </w:t>
      </w:r>
      <w:r w:rsidR="004077CC">
        <w:t>w</w:t>
      </w:r>
      <w:r w:rsidRPr="005D2AD9">
        <w:t>alk, students</w:t>
      </w:r>
      <w:r w:rsidR="00064002">
        <w:t xml:space="preserve"> will analyze individual pages of the book </w:t>
      </w:r>
      <w:r w:rsidR="00064002" w:rsidRPr="00064002">
        <w:rPr>
          <w:i/>
          <w:iCs/>
        </w:rPr>
        <w:t xml:space="preserve">Honestly, Little Red Riding Hood </w:t>
      </w:r>
      <w:r w:rsidR="00525571">
        <w:rPr>
          <w:i/>
          <w:iCs/>
        </w:rPr>
        <w:t>W</w:t>
      </w:r>
      <w:r w:rsidR="00064002" w:rsidRPr="00064002">
        <w:rPr>
          <w:i/>
          <w:iCs/>
        </w:rPr>
        <w:t>as Rotten!</w:t>
      </w:r>
      <w:r w:rsidRPr="005D2AD9">
        <w:t xml:space="preserve"> </w:t>
      </w:r>
      <w:r w:rsidR="00064002">
        <w:t xml:space="preserve">by </w:t>
      </w:r>
      <w:r w:rsidR="00064002" w:rsidRPr="00064002">
        <w:t xml:space="preserve">Trisha Speed </w:t>
      </w:r>
      <w:proofErr w:type="spellStart"/>
      <w:r w:rsidR="00064002" w:rsidRPr="00064002">
        <w:t>Shaskan</w:t>
      </w:r>
      <w:proofErr w:type="spellEnd"/>
      <w:r w:rsidR="00064002" w:rsidRPr="00064002">
        <w:t>. As they</w:t>
      </w:r>
      <w:r w:rsidR="00064002">
        <w:t xml:space="preserve"> analyze</w:t>
      </w:r>
      <w:r w:rsidRPr="005D2AD9">
        <w:t xml:space="preserve"> the text, images, and pages</w:t>
      </w:r>
      <w:r w:rsidR="00064002">
        <w:t>, they will</w:t>
      </w:r>
      <w:r w:rsidRPr="005D2AD9">
        <w:t xml:space="preserve"> </w:t>
      </w:r>
      <w:r w:rsidR="00064002">
        <w:t xml:space="preserve">try to find </w:t>
      </w:r>
      <w:r w:rsidRPr="005D2AD9">
        <w:t>cultural characteristics within the story.</w:t>
      </w:r>
    </w:p>
    <w:p w14:paraId="44157464" w14:textId="0F21A918" w:rsidR="00C73EA1" w:rsidRPr="005D2AD9" w:rsidRDefault="005D2AD9" w:rsidP="005D2AD9">
      <w:r w:rsidRPr="005D2AD9">
        <w:t xml:space="preserve">Below are </w:t>
      </w:r>
      <w:r w:rsidR="00064002">
        <w:t xml:space="preserve">some </w:t>
      </w:r>
      <w:r w:rsidRPr="005D2AD9">
        <w:t>possible student responses</w:t>
      </w:r>
      <w:r w:rsidR="00064002">
        <w:t xml:space="preserve"> for the various pages.</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410"/>
        <w:gridCol w:w="5806"/>
      </w:tblGrid>
      <w:tr w:rsidR="005D2AD9" w14:paraId="4C8CED98" w14:textId="77777777" w:rsidTr="005D2AD9">
        <w:trPr>
          <w:cantSplit/>
        </w:trPr>
        <w:tc>
          <w:tcPr>
            <w:tcW w:w="9216" w:type="dxa"/>
            <w:gridSpan w:val="2"/>
            <w:shd w:val="clear" w:color="auto" w:fill="3E5C61" w:themeFill="accent2"/>
          </w:tcPr>
          <w:p w14:paraId="6CF19AFB" w14:textId="67A7C33C" w:rsidR="005D2AD9" w:rsidRPr="0053328A" w:rsidRDefault="005D2AD9" w:rsidP="0053328A">
            <w:pPr>
              <w:pStyle w:val="TableColumnHeaders"/>
            </w:pPr>
            <w:r>
              <w:t>Cover</w:t>
            </w:r>
          </w:p>
        </w:tc>
      </w:tr>
      <w:tr w:rsidR="005D2AD9" w14:paraId="021D16B1" w14:textId="77777777" w:rsidTr="005D2AD9">
        <w:tc>
          <w:tcPr>
            <w:tcW w:w="3410" w:type="dxa"/>
          </w:tcPr>
          <w:p w14:paraId="5583B470" w14:textId="139FFD2A" w:rsidR="005D2AD9" w:rsidRDefault="005D2AD9" w:rsidP="006B4CC2">
            <w:pPr>
              <w:pStyle w:val="RowHeader"/>
            </w:pPr>
            <w:r>
              <w:t>Cultural Characteristic</w:t>
            </w:r>
          </w:p>
        </w:tc>
        <w:tc>
          <w:tcPr>
            <w:tcW w:w="5806" w:type="dxa"/>
          </w:tcPr>
          <w:p w14:paraId="38AE0CD2" w14:textId="236FB50F" w:rsidR="005D2AD9" w:rsidRDefault="005D2AD9" w:rsidP="005D2AD9">
            <w:pPr>
              <w:pStyle w:val="RowHeader"/>
            </w:pPr>
            <w:r>
              <w:t>Example</w:t>
            </w:r>
          </w:p>
        </w:tc>
      </w:tr>
      <w:tr w:rsidR="005D2AD9" w14:paraId="7883E0B3" w14:textId="77777777" w:rsidTr="005D2AD9">
        <w:tc>
          <w:tcPr>
            <w:tcW w:w="3410" w:type="dxa"/>
          </w:tcPr>
          <w:p w14:paraId="74D51221" w14:textId="77777777" w:rsidR="005D2AD9" w:rsidRDefault="005D2AD9" w:rsidP="005D2AD9">
            <w:pPr>
              <w:pStyle w:val="ListParagraph"/>
              <w:widowControl w:val="0"/>
              <w:numPr>
                <w:ilvl w:val="0"/>
                <w:numId w:val="14"/>
              </w:numPr>
              <w:spacing w:after="0" w:line="240" w:lineRule="auto"/>
            </w:pPr>
            <w:r>
              <w:t>Heritage</w:t>
            </w:r>
          </w:p>
          <w:p w14:paraId="2D25729A" w14:textId="77777777" w:rsidR="005D2AD9" w:rsidRDefault="005D2AD9" w:rsidP="005D2AD9">
            <w:pPr>
              <w:pStyle w:val="ListParagraph"/>
              <w:widowControl w:val="0"/>
              <w:numPr>
                <w:ilvl w:val="0"/>
                <w:numId w:val="14"/>
              </w:numPr>
              <w:spacing w:after="0" w:line="240" w:lineRule="auto"/>
            </w:pPr>
            <w:r>
              <w:t>Way of Life</w:t>
            </w:r>
          </w:p>
          <w:p w14:paraId="10AA461B" w14:textId="77777777" w:rsidR="005D2AD9" w:rsidRDefault="005D2AD9" w:rsidP="005D2AD9">
            <w:pPr>
              <w:pStyle w:val="ListParagraph"/>
              <w:widowControl w:val="0"/>
              <w:numPr>
                <w:ilvl w:val="0"/>
                <w:numId w:val="14"/>
              </w:numPr>
              <w:spacing w:after="0" w:line="240" w:lineRule="auto"/>
            </w:pPr>
            <w:r>
              <w:t>Habits</w:t>
            </w:r>
          </w:p>
          <w:p w14:paraId="6F502A36" w14:textId="77777777" w:rsidR="005D2AD9" w:rsidRDefault="005D2AD9" w:rsidP="005D2AD9">
            <w:pPr>
              <w:pStyle w:val="ListParagraph"/>
              <w:widowControl w:val="0"/>
              <w:numPr>
                <w:ilvl w:val="0"/>
                <w:numId w:val="14"/>
              </w:numPr>
              <w:spacing w:after="0" w:line="240" w:lineRule="auto"/>
            </w:pPr>
            <w:r>
              <w:t>Beliefs</w:t>
            </w:r>
          </w:p>
          <w:p w14:paraId="437819DC" w14:textId="77777777" w:rsidR="005D2AD9" w:rsidRDefault="005D2AD9" w:rsidP="005D2AD9">
            <w:pPr>
              <w:pStyle w:val="ListParagraph"/>
              <w:widowControl w:val="0"/>
              <w:numPr>
                <w:ilvl w:val="0"/>
                <w:numId w:val="14"/>
              </w:numPr>
              <w:spacing w:after="0" w:line="240" w:lineRule="auto"/>
            </w:pPr>
            <w:r>
              <w:t>Clothing</w:t>
            </w:r>
          </w:p>
          <w:p w14:paraId="30FC2545" w14:textId="466162AB" w:rsidR="005D2AD9" w:rsidRPr="005D2AD9" w:rsidRDefault="005D2AD9" w:rsidP="005D2AD9">
            <w:pPr>
              <w:pStyle w:val="BodyText"/>
              <w:numPr>
                <w:ilvl w:val="0"/>
                <w:numId w:val="14"/>
              </w:numPr>
            </w:pPr>
            <w:r>
              <w:t>Family Structure</w:t>
            </w:r>
          </w:p>
        </w:tc>
        <w:tc>
          <w:tcPr>
            <w:tcW w:w="5806" w:type="dxa"/>
          </w:tcPr>
          <w:p w14:paraId="5E142DA8" w14:textId="19FE0536" w:rsidR="005D2AD9" w:rsidRDefault="005D2AD9" w:rsidP="005D2AD9">
            <w:pPr>
              <w:pStyle w:val="ListParagraph"/>
              <w:widowControl w:val="0"/>
              <w:numPr>
                <w:ilvl w:val="0"/>
                <w:numId w:val="15"/>
              </w:numPr>
              <w:pBdr>
                <w:top w:val="nil"/>
                <w:left w:val="nil"/>
                <w:bottom w:val="nil"/>
                <w:right w:val="nil"/>
                <w:between w:val="nil"/>
              </w:pBdr>
              <w:spacing w:after="0" w:line="240" w:lineRule="auto"/>
            </w:pPr>
            <w:r>
              <w:t>In the U</w:t>
            </w:r>
            <w:r w:rsidR="00064002">
              <w:t xml:space="preserve">nited </w:t>
            </w:r>
            <w:r>
              <w:t>S</w:t>
            </w:r>
            <w:r w:rsidR="00064002">
              <w:t>tates</w:t>
            </w:r>
            <w:r>
              <w:t>, it is common to see women who run their own household</w:t>
            </w:r>
            <w:r w:rsidR="00064002">
              <w:t>s</w:t>
            </w:r>
            <w:r>
              <w:t>, take care of themselves, and get what they need when they need it, similar to the independent grandmother.</w:t>
            </w:r>
          </w:p>
          <w:p w14:paraId="542E9EE9" w14:textId="5543F5C2" w:rsidR="005D2AD9" w:rsidRDefault="005D2AD9" w:rsidP="005D2AD9">
            <w:pPr>
              <w:pStyle w:val="TableData"/>
              <w:numPr>
                <w:ilvl w:val="0"/>
                <w:numId w:val="15"/>
              </w:numPr>
            </w:pPr>
            <w:r>
              <w:t>Red Riding Hood has taken very good care of herself. She looks like she has done her hair and is wearing makeup.  She looks “Instagram-r</w:t>
            </w:r>
            <w:r w:rsidR="00064002">
              <w:t>eady.”</w:t>
            </w:r>
          </w:p>
        </w:tc>
      </w:tr>
    </w:tbl>
    <w:p w14:paraId="7FFD2958" w14:textId="77777777" w:rsidR="005D2AD9" w:rsidRDefault="005D2AD9"/>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410"/>
        <w:gridCol w:w="5806"/>
      </w:tblGrid>
      <w:tr w:rsidR="005D2AD9" w14:paraId="4FC70862" w14:textId="77777777" w:rsidTr="00E270A2">
        <w:trPr>
          <w:cantSplit/>
          <w:tblHeader/>
        </w:trPr>
        <w:tc>
          <w:tcPr>
            <w:tcW w:w="9216" w:type="dxa"/>
            <w:gridSpan w:val="2"/>
            <w:shd w:val="clear" w:color="auto" w:fill="3E5C61" w:themeFill="accent2"/>
          </w:tcPr>
          <w:p w14:paraId="538FD40E" w14:textId="2E58F695" w:rsidR="005D2AD9" w:rsidRPr="0053328A" w:rsidRDefault="005D2AD9" w:rsidP="00E270A2">
            <w:pPr>
              <w:pStyle w:val="TableColumnHeaders"/>
            </w:pPr>
            <w:r>
              <w:t>Title Page</w:t>
            </w:r>
          </w:p>
        </w:tc>
      </w:tr>
      <w:tr w:rsidR="005D2AD9" w14:paraId="77C53578" w14:textId="77777777" w:rsidTr="00E270A2">
        <w:tc>
          <w:tcPr>
            <w:tcW w:w="3410" w:type="dxa"/>
          </w:tcPr>
          <w:p w14:paraId="219975A4" w14:textId="77777777" w:rsidR="005D2AD9" w:rsidRDefault="005D2AD9" w:rsidP="00E270A2">
            <w:pPr>
              <w:pStyle w:val="RowHeader"/>
            </w:pPr>
            <w:r>
              <w:t>Cultural Characteristic</w:t>
            </w:r>
          </w:p>
        </w:tc>
        <w:tc>
          <w:tcPr>
            <w:tcW w:w="5806" w:type="dxa"/>
          </w:tcPr>
          <w:p w14:paraId="1742C67C" w14:textId="77777777" w:rsidR="005D2AD9" w:rsidRDefault="005D2AD9" w:rsidP="00E270A2">
            <w:pPr>
              <w:pStyle w:val="RowHeader"/>
            </w:pPr>
            <w:r>
              <w:t>Example</w:t>
            </w:r>
          </w:p>
        </w:tc>
      </w:tr>
      <w:tr w:rsidR="005D2AD9" w14:paraId="5E0C1531" w14:textId="77777777" w:rsidTr="00E270A2">
        <w:tc>
          <w:tcPr>
            <w:tcW w:w="3410" w:type="dxa"/>
          </w:tcPr>
          <w:p w14:paraId="63A14629" w14:textId="77777777" w:rsidR="005D2AD9" w:rsidRDefault="005D2AD9" w:rsidP="00E270A2">
            <w:pPr>
              <w:pStyle w:val="ListParagraph"/>
              <w:widowControl w:val="0"/>
              <w:numPr>
                <w:ilvl w:val="0"/>
                <w:numId w:val="14"/>
              </w:numPr>
              <w:spacing w:after="0" w:line="240" w:lineRule="auto"/>
            </w:pPr>
            <w:r>
              <w:t>Heritage</w:t>
            </w:r>
          </w:p>
          <w:p w14:paraId="3D0D7F9E" w14:textId="77777777" w:rsidR="005D2AD9" w:rsidRDefault="005D2AD9" w:rsidP="00E270A2">
            <w:pPr>
              <w:pStyle w:val="ListParagraph"/>
              <w:widowControl w:val="0"/>
              <w:numPr>
                <w:ilvl w:val="0"/>
                <w:numId w:val="14"/>
              </w:numPr>
              <w:spacing w:after="0" w:line="240" w:lineRule="auto"/>
            </w:pPr>
            <w:r>
              <w:t>Way of Life</w:t>
            </w:r>
          </w:p>
          <w:p w14:paraId="49E59961" w14:textId="77777777" w:rsidR="005D2AD9" w:rsidRDefault="005D2AD9" w:rsidP="00E270A2">
            <w:pPr>
              <w:pStyle w:val="ListParagraph"/>
              <w:widowControl w:val="0"/>
              <w:numPr>
                <w:ilvl w:val="0"/>
                <w:numId w:val="14"/>
              </w:numPr>
              <w:spacing w:after="0" w:line="240" w:lineRule="auto"/>
            </w:pPr>
            <w:r>
              <w:t>Habits</w:t>
            </w:r>
          </w:p>
          <w:p w14:paraId="0839F4EF" w14:textId="77777777" w:rsidR="005D2AD9" w:rsidRDefault="005D2AD9" w:rsidP="00E270A2">
            <w:pPr>
              <w:pStyle w:val="ListParagraph"/>
              <w:widowControl w:val="0"/>
              <w:numPr>
                <w:ilvl w:val="0"/>
                <w:numId w:val="14"/>
              </w:numPr>
              <w:spacing w:after="0" w:line="240" w:lineRule="auto"/>
            </w:pPr>
            <w:r>
              <w:t>Beliefs</w:t>
            </w:r>
          </w:p>
          <w:p w14:paraId="32762E5F" w14:textId="77777777" w:rsidR="005D2AD9" w:rsidRDefault="005D2AD9" w:rsidP="00E270A2">
            <w:pPr>
              <w:pStyle w:val="ListParagraph"/>
              <w:widowControl w:val="0"/>
              <w:numPr>
                <w:ilvl w:val="0"/>
                <w:numId w:val="14"/>
              </w:numPr>
              <w:spacing w:after="0" w:line="240" w:lineRule="auto"/>
            </w:pPr>
            <w:r>
              <w:t>Clothing</w:t>
            </w:r>
          </w:p>
          <w:p w14:paraId="7ADDB92A" w14:textId="77777777" w:rsidR="005D2AD9" w:rsidRPr="005D2AD9" w:rsidRDefault="005D2AD9" w:rsidP="00E270A2">
            <w:pPr>
              <w:pStyle w:val="BodyText"/>
              <w:numPr>
                <w:ilvl w:val="0"/>
                <w:numId w:val="14"/>
              </w:numPr>
            </w:pPr>
            <w:r>
              <w:t>Family Structure</w:t>
            </w:r>
          </w:p>
        </w:tc>
        <w:tc>
          <w:tcPr>
            <w:tcW w:w="5806" w:type="dxa"/>
          </w:tcPr>
          <w:p w14:paraId="22E3B788" w14:textId="77777777" w:rsidR="005D2AD9" w:rsidRDefault="005D2AD9" w:rsidP="005D2AD9">
            <w:pPr>
              <w:widowControl w:val="0"/>
              <w:numPr>
                <w:ilvl w:val="0"/>
                <w:numId w:val="14"/>
              </w:numPr>
              <w:spacing w:after="0" w:line="240" w:lineRule="auto"/>
            </w:pPr>
            <w:r>
              <w:t>Red Riding Hood has taken very good care of herself. She looks like she has done her hair and is wearing makeup.  She looks “Instagram-ready.”</w:t>
            </w:r>
          </w:p>
          <w:p w14:paraId="00948DAF" w14:textId="7590904F" w:rsidR="005D2AD9" w:rsidRDefault="005D2AD9" w:rsidP="005D2AD9">
            <w:pPr>
              <w:pStyle w:val="TableData"/>
              <w:numPr>
                <w:ilvl w:val="0"/>
                <w:numId w:val="14"/>
              </w:numPr>
            </w:pPr>
            <w:r>
              <w:t>The wolf looks unsure of himself.  He looks like he’s waiting on Red Riding Hood to tell him what to do, worried almost. With women running households, this seems to be the role he is settling into.</w:t>
            </w:r>
            <w:r>
              <w:tab/>
            </w:r>
          </w:p>
        </w:tc>
      </w:tr>
    </w:tbl>
    <w:p w14:paraId="2E282176" w14:textId="77777777" w:rsidR="005D2AD9" w:rsidRDefault="005D2AD9"/>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410"/>
        <w:gridCol w:w="5806"/>
      </w:tblGrid>
      <w:tr w:rsidR="005D2AD9" w:rsidRPr="0053328A" w14:paraId="62776801" w14:textId="77777777" w:rsidTr="0036508B">
        <w:trPr>
          <w:cantSplit/>
        </w:trPr>
        <w:tc>
          <w:tcPr>
            <w:tcW w:w="9216" w:type="dxa"/>
            <w:gridSpan w:val="2"/>
            <w:shd w:val="clear" w:color="auto" w:fill="3E5C61" w:themeFill="accent2"/>
          </w:tcPr>
          <w:p w14:paraId="6784888D" w14:textId="1BEDD09B" w:rsidR="005D2AD9" w:rsidRPr="0053328A" w:rsidRDefault="005D2AD9" w:rsidP="00E270A2">
            <w:pPr>
              <w:pStyle w:val="TableColumnHeaders"/>
            </w:pPr>
            <w:r>
              <w:t>Page 1</w:t>
            </w:r>
          </w:p>
        </w:tc>
      </w:tr>
      <w:tr w:rsidR="005D2AD9" w14:paraId="47C3584C" w14:textId="77777777" w:rsidTr="00E270A2">
        <w:tc>
          <w:tcPr>
            <w:tcW w:w="3410" w:type="dxa"/>
          </w:tcPr>
          <w:p w14:paraId="19DDE5F4" w14:textId="77777777" w:rsidR="005D2AD9" w:rsidRDefault="005D2AD9" w:rsidP="00E270A2">
            <w:pPr>
              <w:pStyle w:val="RowHeader"/>
            </w:pPr>
            <w:r>
              <w:t>Cultural Characteristic</w:t>
            </w:r>
          </w:p>
        </w:tc>
        <w:tc>
          <w:tcPr>
            <w:tcW w:w="5806" w:type="dxa"/>
          </w:tcPr>
          <w:p w14:paraId="70CB7138" w14:textId="77777777" w:rsidR="005D2AD9" w:rsidRDefault="005D2AD9" w:rsidP="00E270A2">
            <w:pPr>
              <w:pStyle w:val="RowHeader"/>
            </w:pPr>
            <w:r>
              <w:t>Example</w:t>
            </w:r>
          </w:p>
        </w:tc>
      </w:tr>
      <w:tr w:rsidR="005D2AD9" w14:paraId="765D856A" w14:textId="77777777" w:rsidTr="00064002">
        <w:tc>
          <w:tcPr>
            <w:tcW w:w="3410" w:type="dxa"/>
          </w:tcPr>
          <w:p w14:paraId="75C41A4B" w14:textId="77777777" w:rsidR="005D2AD9" w:rsidRDefault="005D2AD9" w:rsidP="005D2AD9">
            <w:pPr>
              <w:widowControl w:val="0"/>
              <w:numPr>
                <w:ilvl w:val="0"/>
                <w:numId w:val="14"/>
              </w:numPr>
              <w:spacing w:after="0" w:line="240" w:lineRule="auto"/>
            </w:pPr>
            <w:r>
              <w:t>Habits</w:t>
            </w:r>
          </w:p>
          <w:p w14:paraId="7F31979E" w14:textId="77777777" w:rsidR="005D2AD9" w:rsidRDefault="005D2AD9" w:rsidP="005D2AD9">
            <w:pPr>
              <w:widowControl w:val="0"/>
              <w:numPr>
                <w:ilvl w:val="0"/>
                <w:numId w:val="14"/>
              </w:numPr>
              <w:spacing w:after="0" w:line="240" w:lineRule="auto"/>
            </w:pPr>
            <w:r>
              <w:t>Beliefs</w:t>
            </w:r>
          </w:p>
          <w:p w14:paraId="68DA3F8D" w14:textId="77777777" w:rsidR="00064002" w:rsidRDefault="005D2AD9" w:rsidP="00064002">
            <w:pPr>
              <w:widowControl w:val="0"/>
              <w:numPr>
                <w:ilvl w:val="0"/>
                <w:numId w:val="14"/>
              </w:numPr>
              <w:spacing w:after="0" w:line="240" w:lineRule="auto"/>
            </w:pPr>
            <w:r>
              <w:t>Food</w:t>
            </w:r>
          </w:p>
          <w:p w14:paraId="126270AE" w14:textId="2C4B892D" w:rsidR="005D2AD9" w:rsidRPr="005D2AD9" w:rsidRDefault="005D2AD9" w:rsidP="00064002">
            <w:pPr>
              <w:widowControl w:val="0"/>
              <w:numPr>
                <w:ilvl w:val="0"/>
                <w:numId w:val="14"/>
              </w:numPr>
              <w:spacing w:after="0" w:line="240" w:lineRule="auto"/>
            </w:pPr>
            <w:r>
              <w:t>Language</w:t>
            </w:r>
          </w:p>
        </w:tc>
        <w:tc>
          <w:tcPr>
            <w:tcW w:w="5806" w:type="dxa"/>
          </w:tcPr>
          <w:p w14:paraId="48252F94" w14:textId="35ED9C0F" w:rsidR="005D2AD9" w:rsidRDefault="005D2AD9" w:rsidP="005D2AD9">
            <w:pPr>
              <w:widowControl w:val="0"/>
              <w:numPr>
                <w:ilvl w:val="0"/>
                <w:numId w:val="14"/>
              </w:numPr>
              <w:spacing w:after="0" w:line="240" w:lineRule="auto"/>
            </w:pPr>
            <w:r>
              <w:t>Wolf looks happy; he’s eating</w:t>
            </w:r>
          </w:p>
          <w:p w14:paraId="559F2BC3" w14:textId="77777777" w:rsidR="005D2AD9" w:rsidRDefault="005D2AD9" w:rsidP="005D2AD9">
            <w:pPr>
              <w:widowControl w:val="0"/>
              <w:numPr>
                <w:ilvl w:val="0"/>
                <w:numId w:val="14"/>
              </w:numPr>
              <w:spacing w:after="0" w:line="240" w:lineRule="auto"/>
            </w:pPr>
            <w:r>
              <w:t>Makes a “</w:t>
            </w:r>
            <w:proofErr w:type="spellStart"/>
            <w:r>
              <w:t>punny</w:t>
            </w:r>
            <w:proofErr w:type="spellEnd"/>
            <w:r>
              <w:t>” joke</w:t>
            </w:r>
          </w:p>
          <w:p w14:paraId="565EC05D" w14:textId="66886FA0" w:rsidR="005D2AD9" w:rsidRDefault="005D2AD9" w:rsidP="005D2AD9">
            <w:pPr>
              <w:widowControl w:val="0"/>
              <w:numPr>
                <w:ilvl w:val="0"/>
                <w:numId w:val="14"/>
              </w:numPr>
              <w:spacing w:after="0" w:line="240" w:lineRule="auto"/>
            </w:pPr>
            <w:r>
              <w:t>Talking with food in his mouth</w:t>
            </w:r>
          </w:p>
          <w:p w14:paraId="006E846D" w14:textId="77777777" w:rsidR="00064002" w:rsidRDefault="00064002" w:rsidP="00064002">
            <w:pPr>
              <w:widowControl w:val="0"/>
              <w:numPr>
                <w:ilvl w:val="0"/>
                <w:numId w:val="14"/>
              </w:numPr>
              <w:spacing w:after="0" w:line="240" w:lineRule="auto"/>
            </w:pPr>
            <w:r>
              <w:t>Using the knife as a fork</w:t>
            </w:r>
          </w:p>
          <w:p w14:paraId="0C06988A" w14:textId="77777777" w:rsidR="005D2AD9" w:rsidRDefault="005D2AD9" w:rsidP="005D2AD9">
            <w:pPr>
              <w:widowControl w:val="0"/>
              <w:numPr>
                <w:ilvl w:val="0"/>
                <w:numId w:val="14"/>
              </w:numPr>
              <w:spacing w:after="0" w:line="240" w:lineRule="auto"/>
            </w:pPr>
            <w:r>
              <w:lastRenderedPageBreak/>
              <w:t>Elbows on the table while he’s eating, but he’s using a napkin</w:t>
            </w:r>
          </w:p>
          <w:p w14:paraId="69442572" w14:textId="21AE0BBE" w:rsidR="005D2AD9" w:rsidRDefault="005D2AD9" w:rsidP="005D2AD9">
            <w:pPr>
              <w:pStyle w:val="TableData"/>
              <w:numPr>
                <w:ilvl w:val="0"/>
                <w:numId w:val="14"/>
              </w:numPr>
            </w:pPr>
            <w:r>
              <w:t>He seems cranky about everyone having heard the story already without ever talking to him. People do this now too. If they can’t tell their side of the story, then “it’s not fair.”</w:t>
            </w:r>
          </w:p>
        </w:tc>
      </w:tr>
    </w:tbl>
    <w:p w14:paraId="47A22A90" w14:textId="77777777" w:rsidR="0036508B" w:rsidRDefault="0036508B"/>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410"/>
        <w:gridCol w:w="5806"/>
      </w:tblGrid>
      <w:tr w:rsidR="0036508B" w:rsidRPr="0053328A" w14:paraId="5FDAD748" w14:textId="77777777" w:rsidTr="00E270A2">
        <w:trPr>
          <w:cantSplit/>
        </w:trPr>
        <w:tc>
          <w:tcPr>
            <w:tcW w:w="9216" w:type="dxa"/>
            <w:gridSpan w:val="2"/>
            <w:shd w:val="clear" w:color="auto" w:fill="3E5C61" w:themeFill="accent2"/>
          </w:tcPr>
          <w:p w14:paraId="3903BF9E" w14:textId="5DE7B4BD" w:rsidR="0036508B" w:rsidRPr="0053328A" w:rsidRDefault="0036508B" w:rsidP="00E270A2">
            <w:pPr>
              <w:pStyle w:val="TableColumnHeaders"/>
            </w:pPr>
            <w:r>
              <w:t>Page 2</w:t>
            </w:r>
          </w:p>
        </w:tc>
      </w:tr>
      <w:tr w:rsidR="0036508B" w14:paraId="24C02FED" w14:textId="77777777" w:rsidTr="00E270A2">
        <w:tc>
          <w:tcPr>
            <w:tcW w:w="3410" w:type="dxa"/>
          </w:tcPr>
          <w:p w14:paraId="6981CF8D" w14:textId="77777777" w:rsidR="0036508B" w:rsidRDefault="0036508B" w:rsidP="00E270A2">
            <w:pPr>
              <w:pStyle w:val="RowHeader"/>
            </w:pPr>
            <w:r>
              <w:t>Cultural Characteristic</w:t>
            </w:r>
          </w:p>
        </w:tc>
        <w:tc>
          <w:tcPr>
            <w:tcW w:w="5806" w:type="dxa"/>
          </w:tcPr>
          <w:p w14:paraId="340451BB" w14:textId="77777777" w:rsidR="0036508B" w:rsidRDefault="0036508B" w:rsidP="00E270A2">
            <w:pPr>
              <w:pStyle w:val="RowHeader"/>
            </w:pPr>
            <w:r>
              <w:t>Example</w:t>
            </w:r>
          </w:p>
        </w:tc>
      </w:tr>
      <w:tr w:rsidR="0036508B" w14:paraId="65F6C9A2" w14:textId="77777777" w:rsidTr="00E270A2">
        <w:trPr>
          <w:cantSplit/>
        </w:trPr>
        <w:tc>
          <w:tcPr>
            <w:tcW w:w="3410" w:type="dxa"/>
          </w:tcPr>
          <w:p w14:paraId="09FEC540" w14:textId="77777777" w:rsidR="0036508B" w:rsidRDefault="0036508B" w:rsidP="00E270A2">
            <w:pPr>
              <w:widowControl w:val="0"/>
              <w:numPr>
                <w:ilvl w:val="0"/>
                <w:numId w:val="14"/>
              </w:numPr>
              <w:spacing w:after="0" w:line="240" w:lineRule="auto"/>
            </w:pPr>
            <w:r>
              <w:t>Way of Life</w:t>
            </w:r>
          </w:p>
          <w:p w14:paraId="7BFB6B63" w14:textId="7F44B5C8" w:rsidR="0036508B" w:rsidRDefault="0036508B" w:rsidP="00E270A2">
            <w:pPr>
              <w:widowControl w:val="0"/>
              <w:numPr>
                <w:ilvl w:val="0"/>
                <w:numId w:val="14"/>
              </w:numPr>
              <w:spacing w:after="0" w:line="240" w:lineRule="auto"/>
            </w:pPr>
            <w:r>
              <w:t>Habits</w:t>
            </w:r>
          </w:p>
          <w:p w14:paraId="7753C26D" w14:textId="77777777" w:rsidR="0036508B" w:rsidRDefault="0036508B" w:rsidP="00E270A2">
            <w:pPr>
              <w:widowControl w:val="0"/>
              <w:numPr>
                <w:ilvl w:val="0"/>
                <w:numId w:val="14"/>
              </w:numPr>
              <w:spacing w:after="0" w:line="240" w:lineRule="auto"/>
            </w:pPr>
            <w:r>
              <w:t>Beliefs</w:t>
            </w:r>
          </w:p>
          <w:p w14:paraId="6356CD67" w14:textId="77777777" w:rsidR="0036508B" w:rsidRDefault="0036508B" w:rsidP="00E270A2">
            <w:pPr>
              <w:widowControl w:val="0"/>
              <w:numPr>
                <w:ilvl w:val="0"/>
                <w:numId w:val="14"/>
              </w:numPr>
              <w:spacing w:after="0" w:line="240" w:lineRule="auto"/>
            </w:pPr>
            <w:r>
              <w:t>Food</w:t>
            </w:r>
          </w:p>
          <w:p w14:paraId="1412C15C" w14:textId="77777777" w:rsidR="0036508B" w:rsidRPr="005D2AD9" w:rsidRDefault="0036508B" w:rsidP="00E270A2">
            <w:pPr>
              <w:pStyle w:val="BodyText"/>
              <w:numPr>
                <w:ilvl w:val="0"/>
                <w:numId w:val="14"/>
              </w:numPr>
            </w:pPr>
            <w:r>
              <w:t>Language</w:t>
            </w:r>
          </w:p>
        </w:tc>
        <w:tc>
          <w:tcPr>
            <w:tcW w:w="5806" w:type="dxa"/>
          </w:tcPr>
          <w:p w14:paraId="4C9CFFAA" w14:textId="77777777" w:rsidR="0036508B" w:rsidRDefault="0036508B" w:rsidP="0036508B">
            <w:pPr>
              <w:widowControl w:val="0"/>
              <w:numPr>
                <w:ilvl w:val="0"/>
                <w:numId w:val="14"/>
              </w:numPr>
              <w:spacing w:after="0" w:line="240" w:lineRule="auto"/>
            </w:pPr>
            <w:r>
              <w:t>Homelessness and money issues are common. The wolf runs out of food. Did he not have money to pay for more?</w:t>
            </w:r>
          </w:p>
          <w:p w14:paraId="3E090D9A" w14:textId="77777777" w:rsidR="0036508B" w:rsidRDefault="0036508B" w:rsidP="0036508B">
            <w:pPr>
              <w:widowControl w:val="0"/>
              <w:numPr>
                <w:ilvl w:val="0"/>
                <w:numId w:val="14"/>
              </w:numPr>
              <w:spacing w:after="0" w:line="240" w:lineRule="auto"/>
            </w:pPr>
            <w:r>
              <w:t>The wolf says, “Other wolves might’ve lunched on little forest critters: chipmunks, bunnies, squirrels. But I’m a vegetarian.”</w:t>
            </w:r>
          </w:p>
          <w:p w14:paraId="7C5B958C" w14:textId="559D9047" w:rsidR="0036508B" w:rsidRDefault="0036508B" w:rsidP="0036508B">
            <w:pPr>
              <w:widowControl w:val="0"/>
              <w:numPr>
                <w:ilvl w:val="0"/>
                <w:numId w:val="14"/>
              </w:numPr>
              <w:spacing w:after="0" w:line="240" w:lineRule="auto"/>
            </w:pPr>
            <w:r>
              <w:t>This sounds very “up</w:t>
            </w:r>
            <w:r w:rsidR="00525571">
              <w:t>pit</w:t>
            </w:r>
            <w:r>
              <w:t>y,” like the wolf is saying he is better than everyone else because he doesn’t eat those critters. Speaking in this tone is very “American.”</w:t>
            </w:r>
          </w:p>
          <w:p w14:paraId="60851C6F" w14:textId="77777777" w:rsidR="0036508B" w:rsidRDefault="0036508B" w:rsidP="0036508B">
            <w:pPr>
              <w:widowControl w:val="0"/>
              <w:numPr>
                <w:ilvl w:val="0"/>
                <w:numId w:val="14"/>
              </w:numPr>
              <w:spacing w:after="0" w:line="240" w:lineRule="auto"/>
            </w:pPr>
            <w:r>
              <w:t>Vegetarianism is a lifestyle that is growing more and more popular in the US.</w:t>
            </w:r>
          </w:p>
          <w:p w14:paraId="6DA0C2D6" w14:textId="77777777" w:rsidR="0036508B" w:rsidRDefault="0036508B" w:rsidP="0036508B">
            <w:pPr>
              <w:widowControl w:val="0"/>
              <w:numPr>
                <w:ilvl w:val="0"/>
                <w:numId w:val="14"/>
              </w:numPr>
              <w:spacing w:after="0" w:line="240" w:lineRule="auto"/>
            </w:pPr>
            <w:r>
              <w:t>The wolf loves apples. There are major apple orchards in the US.</w:t>
            </w:r>
          </w:p>
          <w:p w14:paraId="4B5F76E4" w14:textId="77777777" w:rsidR="0036508B" w:rsidRDefault="0036508B" w:rsidP="0036508B">
            <w:pPr>
              <w:widowControl w:val="0"/>
              <w:numPr>
                <w:ilvl w:val="0"/>
                <w:numId w:val="14"/>
              </w:numPr>
              <w:spacing w:after="0" w:line="240" w:lineRule="auto"/>
            </w:pPr>
            <w:r>
              <w:t>The wolf was so hungry that he couldn’t control himself. “Hangry” is an American pop culture term.</w:t>
            </w:r>
          </w:p>
          <w:p w14:paraId="1ED17EB6" w14:textId="2860D914" w:rsidR="0036508B" w:rsidRDefault="0036508B" w:rsidP="0036508B">
            <w:pPr>
              <w:pStyle w:val="TableData"/>
              <w:numPr>
                <w:ilvl w:val="0"/>
                <w:numId w:val="14"/>
              </w:numPr>
            </w:pPr>
            <w:r>
              <w:t>He goes to investigate the smell. This is very nosy.</w:t>
            </w:r>
          </w:p>
        </w:tc>
      </w:tr>
    </w:tbl>
    <w:p w14:paraId="361C4C45" w14:textId="77777777" w:rsidR="0036508B" w:rsidRDefault="0036508B"/>
    <w:p w14:paraId="11EBECF2" w14:textId="17C4EF43" w:rsidR="0036508B" w:rsidRDefault="0036508B"/>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410"/>
        <w:gridCol w:w="5806"/>
      </w:tblGrid>
      <w:tr w:rsidR="0036508B" w:rsidRPr="0053328A" w14:paraId="088FD766" w14:textId="77777777" w:rsidTr="00E270A2">
        <w:trPr>
          <w:cantSplit/>
        </w:trPr>
        <w:tc>
          <w:tcPr>
            <w:tcW w:w="9216" w:type="dxa"/>
            <w:gridSpan w:val="2"/>
            <w:shd w:val="clear" w:color="auto" w:fill="3E5C61" w:themeFill="accent2"/>
          </w:tcPr>
          <w:p w14:paraId="18802ECB" w14:textId="7F5F9BE0" w:rsidR="0036508B" w:rsidRPr="0053328A" w:rsidRDefault="0036508B" w:rsidP="00E270A2">
            <w:pPr>
              <w:pStyle w:val="TableColumnHeaders"/>
            </w:pPr>
            <w:r>
              <w:t>Page 3</w:t>
            </w:r>
          </w:p>
        </w:tc>
      </w:tr>
      <w:tr w:rsidR="0036508B" w14:paraId="29310398" w14:textId="77777777" w:rsidTr="00E270A2">
        <w:tc>
          <w:tcPr>
            <w:tcW w:w="3410" w:type="dxa"/>
          </w:tcPr>
          <w:p w14:paraId="114719A2" w14:textId="77777777" w:rsidR="0036508B" w:rsidRDefault="0036508B" w:rsidP="00E270A2">
            <w:pPr>
              <w:pStyle w:val="RowHeader"/>
            </w:pPr>
            <w:r>
              <w:t>Cultural Characteristic</w:t>
            </w:r>
          </w:p>
        </w:tc>
        <w:tc>
          <w:tcPr>
            <w:tcW w:w="5806" w:type="dxa"/>
          </w:tcPr>
          <w:p w14:paraId="6FAF0A74" w14:textId="77777777" w:rsidR="0036508B" w:rsidRDefault="0036508B" w:rsidP="00E270A2">
            <w:pPr>
              <w:pStyle w:val="RowHeader"/>
            </w:pPr>
            <w:r>
              <w:t>Example</w:t>
            </w:r>
          </w:p>
        </w:tc>
      </w:tr>
      <w:tr w:rsidR="0036508B" w14:paraId="118F00BF" w14:textId="77777777" w:rsidTr="00064002">
        <w:tc>
          <w:tcPr>
            <w:tcW w:w="3410" w:type="dxa"/>
          </w:tcPr>
          <w:p w14:paraId="715A592E" w14:textId="77777777" w:rsidR="0036508B" w:rsidRDefault="0036508B" w:rsidP="00E270A2">
            <w:pPr>
              <w:widowControl w:val="0"/>
              <w:numPr>
                <w:ilvl w:val="0"/>
                <w:numId w:val="14"/>
              </w:numPr>
              <w:spacing w:after="0" w:line="240" w:lineRule="auto"/>
            </w:pPr>
            <w:r>
              <w:t>Beliefs</w:t>
            </w:r>
          </w:p>
          <w:p w14:paraId="321C290E" w14:textId="3498EDF7" w:rsidR="0036508B" w:rsidRDefault="0036508B" w:rsidP="00E270A2">
            <w:pPr>
              <w:widowControl w:val="0"/>
              <w:numPr>
                <w:ilvl w:val="0"/>
                <w:numId w:val="14"/>
              </w:numPr>
              <w:spacing w:after="0" w:line="240" w:lineRule="auto"/>
            </w:pPr>
            <w:r>
              <w:t>Clothing</w:t>
            </w:r>
          </w:p>
          <w:p w14:paraId="7D5FD4ED" w14:textId="77777777" w:rsidR="0036508B" w:rsidRPr="005D2AD9" w:rsidRDefault="0036508B" w:rsidP="00E270A2">
            <w:pPr>
              <w:pStyle w:val="BodyText"/>
              <w:numPr>
                <w:ilvl w:val="0"/>
                <w:numId w:val="14"/>
              </w:numPr>
            </w:pPr>
            <w:r>
              <w:t>Language</w:t>
            </w:r>
          </w:p>
        </w:tc>
        <w:tc>
          <w:tcPr>
            <w:tcW w:w="5806" w:type="dxa"/>
          </w:tcPr>
          <w:p w14:paraId="4B2F5020" w14:textId="77777777" w:rsidR="0036508B" w:rsidRDefault="0036508B" w:rsidP="0036508B">
            <w:pPr>
              <w:widowControl w:val="0"/>
              <w:numPr>
                <w:ilvl w:val="0"/>
                <w:numId w:val="14"/>
              </w:numPr>
              <w:spacing w:after="0" w:line="240" w:lineRule="auto"/>
            </w:pPr>
            <w:r>
              <w:t>Little Red Riding Hood looks “plump and juicy as a big, sweet APPLE.” Obesity is a cultural problem.</w:t>
            </w:r>
          </w:p>
          <w:p w14:paraId="7121AC78" w14:textId="77777777" w:rsidR="0036508B" w:rsidRDefault="0036508B" w:rsidP="0036508B">
            <w:pPr>
              <w:widowControl w:val="0"/>
              <w:numPr>
                <w:ilvl w:val="0"/>
                <w:numId w:val="14"/>
              </w:numPr>
              <w:spacing w:after="0" w:line="240" w:lineRule="auto"/>
            </w:pPr>
            <w:r>
              <w:lastRenderedPageBreak/>
              <w:t>Red Riding Hood waves her cape and asks, “Isn’t it pretty? Aren’t I pretty? With this cape, I’m even prettier than usual.” She’s very self-involved.</w:t>
            </w:r>
          </w:p>
          <w:p w14:paraId="33E2776C" w14:textId="77777777" w:rsidR="0036508B" w:rsidRDefault="0036508B" w:rsidP="0036508B">
            <w:pPr>
              <w:widowControl w:val="0"/>
              <w:numPr>
                <w:ilvl w:val="0"/>
                <w:numId w:val="14"/>
              </w:numPr>
              <w:spacing w:after="0" w:line="240" w:lineRule="auto"/>
            </w:pPr>
            <w:r>
              <w:t>Red Riding Hood is looking at her reflection in the puddle.</w:t>
            </w:r>
          </w:p>
          <w:p w14:paraId="784887CF" w14:textId="120C3F95" w:rsidR="0036508B" w:rsidRDefault="0036508B" w:rsidP="0036508B">
            <w:pPr>
              <w:pStyle w:val="TableData"/>
              <w:numPr>
                <w:ilvl w:val="0"/>
                <w:numId w:val="14"/>
              </w:numPr>
            </w:pPr>
            <w:r>
              <w:t>Makeup is complete, hair is done. She is “Instagram-ready.”</w:t>
            </w:r>
          </w:p>
        </w:tc>
      </w:tr>
    </w:tbl>
    <w:p w14:paraId="74C60326" w14:textId="77777777" w:rsidR="0036508B" w:rsidRDefault="0036508B"/>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410"/>
        <w:gridCol w:w="5806"/>
      </w:tblGrid>
      <w:tr w:rsidR="0036508B" w:rsidRPr="0053328A" w14:paraId="7F440569" w14:textId="77777777" w:rsidTr="00E270A2">
        <w:trPr>
          <w:cantSplit/>
        </w:trPr>
        <w:tc>
          <w:tcPr>
            <w:tcW w:w="9216" w:type="dxa"/>
            <w:gridSpan w:val="2"/>
            <w:shd w:val="clear" w:color="auto" w:fill="3E5C61" w:themeFill="accent2"/>
          </w:tcPr>
          <w:p w14:paraId="057BF3C8" w14:textId="050AC9AB" w:rsidR="0036508B" w:rsidRPr="0053328A" w:rsidRDefault="0036508B" w:rsidP="00E270A2">
            <w:pPr>
              <w:pStyle w:val="TableColumnHeaders"/>
            </w:pPr>
            <w:r>
              <w:t>Page 4</w:t>
            </w:r>
          </w:p>
        </w:tc>
      </w:tr>
      <w:tr w:rsidR="0036508B" w14:paraId="0A3BBC8F" w14:textId="77777777" w:rsidTr="00E270A2">
        <w:tc>
          <w:tcPr>
            <w:tcW w:w="3410" w:type="dxa"/>
          </w:tcPr>
          <w:p w14:paraId="6F909177" w14:textId="77777777" w:rsidR="0036508B" w:rsidRDefault="0036508B" w:rsidP="00E270A2">
            <w:pPr>
              <w:pStyle w:val="RowHeader"/>
            </w:pPr>
            <w:r>
              <w:t>Cultural Characteristic</w:t>
            </w:r>
          </w:p>
        </w:tc>
        <w:tc>
          <w:tcPr>
            <w:tcW w:w="5806" w:type="dxa"/>
          </w:tcPr>
          <w:p w14:paraId="18297A0B" w14:textId="77777777" w:rsidR="0036508B" w:rsidRDefault="0036508B" w:rsidP="00E270A2">
            <w:pPr>
              <w:pStyle w:val="RowHeader"/>
            </w:pPr>
            <w:r>
              <w:t>Example</w:t>
            </w:r>
          </w:p>
        </w:tc>
      </w:tr>
      <w:tr w:rsidR="0036508B" w14:paraId="2D0D5D6E" w14:textId="77777777" w:rsidTr="00E270A2">
        <w:trPr>
          <w:cantSplit/>
        </w:trPr>
        <w:tc>
          <w:tcPr>
            <w:tcW w:w="3410" w:type="dxa"/>
          </w:tcPr>
          <w:p w14:paraId="7B738B27" w14:textId="77777777" w:rsidR="0036508B" w:rsidRDefault="0036508B" w:rsidP="0036508B">
            <w:pPr>
              <w:widowControl w:val="0"/>
              <w:numPr>
                <w:ilvl w:val="0"/>
                <w:numId w:val="14"/>
              </w:numPr>
              <w:spacing w:after="0" w:line="240" w:lineRule="auto"/>
            </w:pPr>
            <w:r>
              <w:t>Way of Life</w:t>
            </w:r>
          </w:p>
          <w:p w14:paraId="1AAE53ED" w14:textId="77777777" w:rsidR="0036508B" w:rsidRDefault="0036508B" w:rsidP="0036508B">
            <w:pPr>
              <w:widowControl w:val="0"/>
              <w:numPr>
                <w:ilvl w:val="0"/>
                <w:numId w:val="14"/>
              </w:numPr>
              <w:spacing w:after="0" w:line="240" w:lineRule="auto"/>
            </w:pPr>
            <w:r>
              <w:t>Beliefs</w:t>
            </w:r>
          </w:p>
          <w:p w14:paraId="2CD66F35" w14:textId="77777777" w:rsidR="0036508B" w:rsidRDefault="0036508B" w:rsidP="0036508B">
            <w:pPr>
              <w:widowControl w:val="0"/>
              <w:numPr>
                <w:ilvl w:val="0"/>
                <w:numId w:val="14"/>
              </w:numPr>
              <w:spacing w:after="0" w:line="240" w:lineRule="auto"/>
            </w:pPr>
            <w:r>
              <w:t>Food</w:t>
            </w:r>
          </w:p>
          <w:p w14:paraId="3975225D" w14:textId="77777777" w:rsidR="0036508B" w:rsidRDefault="0036508B" w:rsidP="0036508B">
            <w:pPr>
              <w:widowControl w:val="0"/>
              <w:numPr>
                <w:ilvl w:val="0"/>
                <w:numId w:val="14"/>
              </w:numPr>
              <w:spacing w:after="0" w:line="240" w:lineRule="auto"/>
            </w:pPr>
            <w:r>
              <w:t>Clothing</w:t>
            </w:r>
          </w:p>
          <w:p w14:paraId="5DB42904" w14:textId="77777777" w:rsidR="0036508B" w:rsidRDefault="0036508B" w:rsidP="0036508B">
            <w:pPr>
              <w:widowControl w:val="0"/>
              <w:numPr>
                <w:ilvl w:val="0"/>
                <w:numId w:val="14"/>
              </w:numPr>
              <w:spacing w:after="0" w:line="240" w:lineRule="auto"/>
            </w:pPr>
            <w:r>
              <w:t>Language</w:t>
            </w:r>
          </w:p>
          <w:p w14:paraId="18008B32" w14:textId="6396797C" w:rsidR="0036508B" w:rsidRPr="005D2AD9" w:rsidRDefault="0036508B" w:rsidP="0036508B">
            <w:pPr>
              <w:pStyle w:val="BodyText"/>
              <w:numPr>
                <w:ilvl w:val="0"/>
                <w:numId w:val="14"/>
              </w:numPr>
            </w:pPr>
            <w:r>
              <w:t>Family Structure</w:t>
            </w:r>
          </w:p>
        </w:tc>
        <w:tc>
          <w:tcPr>
            <w:tcW w:w="5806" w:type="dxa"/>
          </w:tcPr>
          <w:p w14:paraId="59EC3C07" w14:textId="77777777" w:rsidR="0036508B" w:rsidRDefault="0036508B" w:rsidP="0036508B">
            <w:pPr>
              <w:widowControl w:val="0"/>
              <w:numPr>
                <w:ilvl w:val="0"/>
                <w:numId w:val="14"/>
              </w:numPr>
              <w:spacing w:after="0" w:line="240" w:lineRule="auto"/>
            </w:pPr>
            <w:r>
              <w:t>Little Red Riding Hood is twirling her hair and talking about how pretty she is. She is very self-involved.</w:t>
            </w:r>
          </w:p>
          <w:p w14:paraId="56C7D00D" w14:textId="77777777" w:rsidR="0036508B" w:rsidRDefault="0036508B" w:rsidP="0036508B">
            <w:pPr>
              <w:widowControl w:val="0"/>
              <w:numPr>
                <w:ilvl w:val="0"/>
                <w:numId w:val="14"/>
              </w:numPr>
              <w:spacing w:after="0" w:line="240" w:lineRule="auto"/>
            </w:pPr>
            <w:r>
              <w:t>Her mother tells her all kinds of things that promote this self-centered attitude: “The cape looks grand with my skin. My skin shines like pearls.”</w:t>
            </w:r>
          </w:p>
          <w:p w14:paraId="123597CD" w14:textId="4A85780F" w:rsidR="0036508B" w:rsidRDefault="0036508B" w:rsidP="0036508B">
            <w:pPr>
              <w:pStyle w:val="TableData"/>
              <w:numPr>
                <w:ilvl w:val="0"/>
                <w:numId w:val="14"/>
              </w:numPr>
            </w:pPr>
            <w:r>
              <w:t>The wolf is so hungry he can’t focus on anything but eating.</w:t>
            </w:r>
          </w:p>
        </w:tc>
      </w:tr>
    </w:tbl>
    <w:p w14:paraId="02F3601B" w14:textId="77777777" w:rsidR="004077CC" w:rsidRDefault="004077CC"/>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410"/>
        <w:gridCol w:w="5806"/>
      </w:tblGrid>
      <w:tr w:rsidR="004077CC" w:rsidRPr="0053328A" w14:paraId="370625B3" w14:textId="77777777" w:rsidTr="00E270A2">
        <w:trPr>
          <w:cantSplit/>
        </w:trPr>
        <w:tc>
          <w:tcPr>
            <w:tcW w:w="9216" w:type="dxa"/>
            <w:gridSpan w:val="2"/>
            <w:shd w:val="clear" w:color="auto" w:fill="3E5C61" w:themeFill="accent2"/>
          </w:tcPr>
          <w:p w14:paraId="5F0DFF40" w14:textId="56CC9EC2" w:rsidR="004077CC" w:rsidRPr="0053328A" w:rsidRDefault="004077CC" w:rsidP="00E270A2">
            <w:pPr>
              <w:pStyle w:val="TableColumnHeaders"/>
            </w:pPr>
            <w:r>
              <w:t>Page 5</w:t>
            </w:r>
          </w:p>
        </w:tc>
      </w:tr>
      <w:tr w:rsidR="004077CC" w14:paraId="530037B3" w14:textId="77777777" w:rsidTr="00E270A2">
        <w:tc>
          <w:tcPr>
            <w:tcW w:w="3410" w:type="dxa"/>
          </w:tcPr>
          <w:p w14:paraId="01E109A4" w14:textId="77777777" w:rsidR="004077CC" w:rsidRDefault="004077CC" w:rsidP="00E270A2">
            <w:pPr>
              <w:pStyle w:val="RowHeader"/>
            </w:pPr>
            <w:r>
              <w:t>Cultural Characteristic</w:t>
            </w:r>
          </w:p>
        </w:tc>
        <w:tc>
          <w:tcPr>
            <w:tcW w:w="5806" w:type="dxa"/>
          </w:tcPr>
          <w:p w14:paraId="313B823D" w14:textId="77777777" w:rsidR="004077CC" w:rsidRDefault="004077CC" w:rsidP="00E270A2">
            <w:pPr>
              <w:pStyle w:val="RowHeader"/>
            </w:pPr>
            <w:r>
              <w:t>Example</w:t>
            </w:r>
          </w:p>
        </w:tc>
      </w:tr>
      <w:tr w:rsidR="004077CC" w14:paraId="3FBE0478" w14:textId="77777777" w:rsidTr="004077CC">
        <w:tc>
          <w:tcPr>
            <w:tcW w:w="3410" w:type="dxa"/>
          </w:tcPr>
          <w:p w14:paraId="3F81F425" w14:textId="77777777" w:rsidR="004077CC" w:rsidRDefault="004077CC" w:rsidP="004077CC">
            <w:pPr>
              <w:widowControl w:val="0"/>
              <w:numPr>
                <w:ilvl w:val="0"/>
                <w:numId w:val="14"/>
              </w:numPr>
              <w:spacing w:after="0" w:line="240" w:lineRule="auto"/>
            </w:pPr>
            <w:r>
              <w:t>Way of Life</w:t>
            </w:r>
          </w:p>
          <w:p w14:paraId="77800109" w14:textId="77777777" w:rsidR="004077CC" w:rsidRDefault="004077CC" w:rsidP="004077CC">
            <w:pPr>
              <w:widowControl w:val="0"/>
              <w:numPr>
                <w:ilvl w:val="0"/>
                <w:numId w:val="14"/>
              </w:numPr>
              <w:spacing w:after="0" w:line="240" w:lineRule="auto"/>
            </w:pPr>
            <w:r>
              <w:t>Habits</w:t>
            </w:r>
          </w:p>
          <w:p w14:paraId="04B4AF0F" w14:textId="77777777" w:rsidR="004077CC" w:rsidRDefault="004077CC" w:rsidP="004077CC">
            <w:pPr>
              <w:widowControl w:val="0"/>
              <w:numPr>
                <w:ilvl w:val="0"/>
                <w:numId w:val="14"/>
              </w:numPr>
              <w:spacing w:after="0" w:line="240" w:lineRule="auto"/>
            </w:pPr>
            <w:r>
              <w:t>Beliefs</w:t>
            </w:r>
          </w:p>
          <w:p w14:paraId="22AC7E6F" w14:textId="77777777" w:rsidR="004077CC" w:rsidRDefault="004077CC" w:rsidP="004077CC">
            <w:pPr>
              <w:widowControl w:val="0"/>
              <w:numPr>
                <w:ilvl w:val="0"/>
                <w:numId w:val="14"/>
              </w:numPr>
              <w:spacing w:after="0" w:line="240" w:lineRule="auto"/>
            </w:pPr>
            <w:r>
              <w:t>Food</w:t>
            </w:r>
          </w:p>
          <w:p w14:paraId="4E7B33B4" w14:textId="77777777" w:rsidR="004077CC" w:rsidRDefault="004077CC" w:rsidP="004077CC">
            <w:pPr>
              <w:widowControl w:val="0"/>
              <w:numPr>
                <w:ilvl w:val="0"/>
                <w:numId w:val="14"/>
              </w:numPr>
              <w:spacing w:after="0" w:line="240" w:lineRule="auto"/>
            </w:pPr>
            <w:r>
              <w:t>Clothing</w:t>
            </w:r>
          </w:p>
          <w:p w14:paraId="677B4FE3" w14:textId="77777777" w:rsidR="004077CC" w:rsidRDefault="004077CC" w:rsidP="004077CC">
            <w:pPr>
              <w:widowControl w:val="0"/>
              <w:numPr>
                <w:ilvl w:val="0"/>
                <w:numId w:val="14"/>
              </w:numPr>
              <w:spacing w:after="0" w:line="240" w:lineRule="auto"/>
            </w:pPr>
            <w:r>
              <w:t>Language</w:t>
            </w:r>
          </w:p>
          <w:p w14:paraId="72AD7BA5" w14:textId="00B4ACF5" w:rsidR="004077CC" w:rsidRPr="005D2AD9" w:rsidRDefault="004077CC" w:rsidP="004077CC">
            <w:pPr>
              <w:pStyle w:val="BodyText"/>
              <w:numPr>
                <w:ilvl w:val="0"/>
                <w:numId w:val="14"/>
              </w:numPr>
            </w:pPr>
            <w:r>
              <w:t>Family Structure</w:t>
            </w:r>
          </w:p>
        </w:tc>
        <w:tc>
          <w:tcPr>
            <w:tcW w:w="5806" w:type="dxa"/>
          </w:tcPr>
          <w:p w14:paraId="20F2FCFB" w14:textId="77777777" w:rsidR="004077CC" w:rsidRDefault="004077CC" w:rsidP="004077CC">
            <w:pPr>
              <w:widowControl w:val="0"/>
              <w:numPr>
                <w:ilvl w:val="0"/>
                <w:numId w:val="13"/>
              </w:numPr>
              <w:spacing w:after="0" w:line="240" w:lineRule="auto"/>
            </w:pPr>
            <w:r>
              <w:t>Little Red Riding Hood is so obsessed with herself that she can’t see how much the wolf wants to hurt her. She is very trusting and tells him exactly what she’s doing and where she’s going. Kids are always sharing such private information online with strangers without thinking twice about the other person’s intentions.</w:t>
            </w:r>
          </w:p>
          <w:p w14:paraId="24DFDAA3" w14:textId="77777777" w:rsidR="004077CC" w:rsidRDefault="004077CC" w:rsidP="004077CC">
            <w:pPr>
              <w:widowControl w:val="0"/>
              <w:numPr>
                <w:ilvl w:val="0"/>
                <w:numId w:val="13"/>
              </w:numPr>
              <w:spacing w:after="0" w:line="240" w:lineRule="auto"/>
            </w:pPr>
            <w:r>
              <w:t xml:space="preserve">Little Red Riding Hood has her makeup </w:t>
            </w:r>
            <w:proofErr w:type="gramStart"/>
            <w:r>
              <w:t>done,</w:t>
            </w:r>
            <w:proofErr w:type="gramEnd"/>
            <w:r>
              <w:t xml:space="preserve"> her hair done. She’s dressed up, and she looks “Instagram-ready.”</w:t>
            </w:r>
          </w:p>
          <w:p w14:paraId="3AD3748F" w14:textId="77777777" w:rsidR="004077CC" w:rsidRDefault="004077CC" w:rsidP="004077CC">
            <w:pPr>
              <w:widowControl w:val="0"/>
              <w:numPr>
                <w:ilvl w:val="0"/>
                <w:numId w:val="13"/>
              </w:numPr>
              <w:spacing w:after="0" w:line="240" w:lineRule="auto"/>
            </w:pPr>
            <w:r>
              <w:t xml:space="preserve">The wolf is a self-proclaimed vegetarian, but now, he’s ready to eat the grandmother and Little Red Riding Hood without a second thought. A lot of people say they are doing one thing </w:t>
            </w:r>
            <w:r>
              <w:lastRenderedPageBreak/>
              <w:t>(typically very extreme), and then they do another when it doesn’t suit their needs anymore.</w:t>
            </w:r>
          </w:p>
          <w:p w14:paraId="73B69D50" w14:textId="5D2B6784" w:rsidR="004077CC" w:rsidRDefault="004077CC" w:rsidP="004077CC">
            <w:pPr>
              <w:pStyle w:val="TableData"/>
              <w:numPr>
                <w:ilvl w:val="0"/>
                <w:numId w:val="14"/>
              </w:numPr>
            </w:pPr>
            <w:r>
              <w:t>Family is held in high regard. A lot of grandparents now are helping to raise their grandchildren during their twilight years. Knowing Granny is important to Little Red Riding Hood. It fits in with the way kids view their grandparents now.</w:t>
            </w:r>
          </w:p>
        </w:tc>
      </w:tr>
    </w:tbl>
    <w:p w14:paraId="60E0A3B8" w14:textId="77777777" w:rsidR="004077CC" w:rsidRDefault="004077CC"/>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410"/>
        <w:gridCol w:w="5806"/>
      </w:tblGrid>
      <w:tr w:rsidR="004077CC" w:rsidRPr="0053328A" w14:paraId="4BFB1A52" w14:textId="77777777" w:rsidTr="00E270A2">
        <w:trPr>
          <w:cantSplit/>
        </w:trPr>
        <w:tc>
          <w:tcPr>
            <w:tcW w:w="9216" w:type="dxa"/>
            <w:gridSpan w:val="2"/>
            <w:shd w:val="clear" w:color="auto" w:fill="3E5C61" w:themeFill="accent2"/>
          </w:tcPr>
          <w:p w14:paraId="4AFC4BF7" w14:textId="01416378" w:rsidR="004077CC" w:rsidRPr="0053328A" w:rsidRDefault="004077CC" w:rsidP="00E270A2">
            <w:pPr>
              <w:pStyle w:val="TableColumnHeaders"/>
            </w:pPr>
            <w:r>
              <w:t>Page 6</w:t>
            </w:r>
          </w:p>
        </w:tc>
      </w:tr>
      <w:tr w:rsidR="004077CC" w14:paraId="01CB7473" w14:textId="77777777" w:rsidTr="00E270A2">
        <w:tc>
          <w:tcPr>
            <w:tcW w:w="3410" w:type="dxa"/>
          </w:tcPr>
          <w:p w14:paraId="7B2DA296" w14:textId="77777777" w:rsidR="004077CC" w:rsidRDefault="004077CC" w:rsidP="00E270A2">
            <w:pPr>
              <w:pStyle w:val="RowHeader"/>
            </w:pPr>
            <w:r>
              <w:t>Cultural Characteristic</w:t>
            </w:r>
          </w:p>
        </w:tc>
        <w:tc>
          <w:tcPr>
            <w:tcW w:w="5806" w:type="dxa"/>
          </w:tcPr>
          <w:p w14:paraId="20C35CCA" w14:textId="77777777" w:rsidR="004077CC" w:rsidRDefault="004077CC" w:rsidP="00E270A2">
            <w:pPr>
              <w:pStyle w:val="RowHeader"/>
            </w:pPr>
            <w:r>
              <w:t>Example</w:t>
            </w:r>
          </w:p>
        </w:tc>
      </w:tr>
      <w:tr w:rsidR="004077CC" w14:paraId="34920543" w14:textId="77777777" w:rsidTr="00E270A2">
        <w:trPr>
          <w:cantSplit/>
        </w:trPr>
        <w:tc>
          <w:tcPr>
            <w:tcW w:w="3410" w:type="dxa"/>
          </w:tcPr>
          <w:p w14:paraId="47D5F21F" w14:textId="77777777" w:rsidR="004077CC" w:rsidRDefault="004077CC" w:rsidP="004077CC">
            <w:pPr>
              <w:widowControl w:val="0"/>
              <w:numPr>
                <w:ilvl w:val="0"/>
                <w:numId w:val="14"/>
              </w:numPr>
              <w:spacing w:after="0" w:line="240" w:lineRule="auto"/>
            </w:pPr>
            <w:r>
              <w:t>Customs</w:t>
            </w:r>
          </w:p>
          <w:p w14:paraId="75B660EE" w14:textId="77777777" w:rsidR="004077CC" w:rsidRDefault="004077CC" w:rsidP="004077CC">
            <w:pPr>
              <w:widowControl w:val="0"/>
              <w:numPr>
                <w:ilvl w:val="0"/>
                <w:numId w:val="14"/>
              </w:numPr>
              <w:spacing w:after="0" w:line="240" w:lineRule="auto"/>
            </w:pPr>
            <w:r>
              <w:t>Traditions</w:t>
            </w:r>
          </w:p>
          <w:p w14:paraId="70B18A36" w14:textId="77777777" w:rsidR="004077CC" w:rsidRDefault="004077CC" w:rsidP="004077CC">
            <w:pPr>
              <w:widowControl w:val="0"/>
              <w:numPr>
                <w:ilvl w:val="0"/>
                <w:numId w:val="14"/>
              </w:numPr>
              <w:spacing w:after="0" w:line="240" w:lineRule="auto"/>
            </w:pPr>
            <w:r>
              <w:t>Way of Life</w:t>
            </w:r>
          </w:p>
          <w:p w14:paraId="66102E47" w14:textId="77777777" w:rsidR="004077CC" w:rsidRDefault="004077CC" w:rsidP="004077CC">
            <w:pPr>
              <w:widowControl w:val="0"/>
              <w:numPr>
                <w:ilvl w:val="0"/>
                <w:numId w:val="14"/>
              </w:numPr>
              <w:spacing w:after="0" w:line="240" w:lineRule="auto"/>
            </w:pPr>
            <w:r>
              <w:t>Habits</w:t>
            </w:r>
          </w:p>
          <w:p w14:paraId="15CC52F4" w14:textId="77777777" w:rsidR="004077CC" w:rsidRDefault="004077CC" w:rsidP="004077CC">
            <w:pPr>
              <w:widowControl w:val="0"/>
              <w:numPr>
                <w:ilvl w:val="0"/>
                <w:numId w:val="14"/>
              </w:numPr>
              <w:spacing w:after="0" w:line="240" w:lineRule="auto"/>
            </w:pPr>
            <w:r>
              <w:t>Beliefs</w:t>
            </w:r>
          </w:p>
          <w:p w14:paraId="464EF02E" w14:textId="5A972977" w:rsidR="004077CC" w:rsidRPr="005D2AD9" w:rsidRDefault="004077CC" w:rsidP="004077CC">
            <w:pPr>
              <w:pStyle w:val="BodyText"/>
              <w:numPr>
                <w:ilvl w:val="0"/>
                <w:numId w:val="14"/>
              </w:numPr>
            </w:pPr>
            <w:r>
              <w:t>Language</w:t>
            </w:r>
          </w:p>
        </w:tc>
        <w:tc>
          <w:tcPr>
            <w:tcW w:w="5806" w:type="dxa"/>
          </w:tcPr>
          <w:p w14:paraId="554DB37B" w14:textId="77777777" w:rsidR="004077CC" w:rsidRDefault="004077CC" w:rsidP="004077CC">
            <w:pPr>
              <w:widowControl w:val="0"/>
              <w:numPr>
                <w:ilvl w:val="0"/>
                <w:numId w:val="14"/>
              </w:numPr>
              <w:spacing w:after="0" w:line="240" w:lineRule="auto"/>
            </w:pPr>
            <w:r>
              <w:t>The wolf is looking very sneaky, like he has a secret that no one knows about, and he isn’t going to share it.  A lot of people and kids are very selfish, and they don’t like to or know how to share.</w:t>
            </w:r>
          </w:p>
          <w:p w14:paraId="088A169C" w14:textId="6A0DFF5C" w:rsidR="004077CC" w:rsidRDefault="004077CC" w:rsidP="004077CC">
            <w:pPr>
              <w:pStyle w:val="TableData"/>
              <w:numPr>
                <w:ilvl w:val="0"/>
                <w:numId w:val="14"/>
              </w:numPr>
            </w:pPr>
            <w:r>
              <w:t xml:space="preserve">Little Red Riding Hood believes she is awesome at games, because she is the “prettiest and the fastest.” She thinks these two qualities are skills that she can use to win, but in reality, she doesn’t practice. She is just assuming she’ll win, because she always wins. In sports, scores are rarely kept anymore. Kids are taught that it is about having fun, and it doesn’t matter if you win or lose.  Competition is removed from the conversation </w:t>
            </w:r>
            <w:r w:rsidR="00525571">
              <w:t>altogether</w:t>
            </w:r>
            <w:r>
              <w:t>.</w:t>
            </w:r>
          </w:p>
        </w:tc>
      </w:tr>
    </w:tbl>
    <w:p w14:paraId="66142144" w14:textId="3893E83A" w:rsidR="004077CC" w:rsidRDefault="004077CC"/>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410"/>
        <w:gridCol w:w="5806"/>
      </w:tblGrid>
      <w:tr w:rsidR="004077CC" w:rsidRPr="0053328A" w14:paraId="41977A02" w14:textId="77777777" w:rsidTr="00E270A2">
        <w:trPr>
          <w:cantSplit/>
        </w:trPr>
        <w:tc>
          <w:tcPr>
            <w:tcW w:w="9216" w:type="dxa"/>
            <w:gridSpan w:val="2"/>
            <w:shd w:val="clear" w:color="auto" w:fill="3E5C61" w:themeFill="accent2"/>
          </w:tcPr>
          <w:p w14:paraId="1448A2BA" w14:textId="31913F14" w:rsidR="004077CC" w:rsidRPr="0053328A" w:rsidRDefault="004077CC" w:rsidP="00E270A2">
            <w:pPr>
              <w:pStyle w:val="TableColumnHeaders"/>
            </w:pPr>
            <w:r>
              <w:t>Page 7</w:t>
            </w:r>
          </w:p>
        </w:tc>
      </w:tr>
      <w:tr w:rsidR="004077CC" w14:paraId="16C9F011" w14:textId="77777777" w:rsidTr="00E270A2">
        <w:tc>
          <w:tcPr>
            <w:tcW w:w="3410" w:type="dxa"/>
          </w:tcPr>
          <w:p w14:paraId="6B3080A8" w14:textId="77777777" w:rsidR="004077CC" w:rsidRDefault="004077CC" w:rsidP="00E270A2">
            <w:pPr>
              <w:pStyle w:val="RowHeader"/>
            </w:pPr>
            <w:r>
              <w:t>Cultural Characteristic</w:t>
            </w:r>
          </w:p>
        </w:tc>
        <w:tc>
          <w:tcPr>
            <w:tcW w:w="5806" w:type="dxa"/>
          </w:tcPr>
          <w:p w14:paraId="3EC49661" w14:textId="77777777" w:rsidR="004077CC" w:rsidRDefault="004077CC" w:rsidP="00E270A2">
            <w:pPr>
              <w:pStyle w:val="RowHeader"/>
            </w:pPr>
            <w:r>
              <w:t>Example</w:t>
            </w:r>
          </w:p>
        </w:tc>
      </w:tr>
      <w:tr w:rsidR="004077CC" w14:paraId="1EE8DA87" w14:textId="77777777" w:rsidTr="00064002">
        <w:tc>
          <w:tcPr>
            <w:tcW w:w="3410" w:type="dxa"/>
          </w:tcPr>
          <w:p w14:paraId="5B1BEF2C" w14:textId="77777777" w:rsidR="004077CC" w:rsidRDefault="004077CC" w:rsidP="004077CC">
            <w:pPr>
              <w:widowControl w:val="0"/>
              <w:numPr>
                <w:ilvl w:val="0"/>
                <w:numId w:val="14"/>
              </w:numPr>
              <w:spacing w:after="0" w:line="240" w:lineRule="auto"/>
            </w:pPr>
            <w:r>
              <w:t>Habits</w:t>
            </w:r>
          </w:p>
          <w:p w14:paraId="59B341D3" w14:textId="77777777" w:rsidR="004077CC" w:rsidRDefault="004077CC" w:rsidP="004077CC">
            <w:pPr>
              <w:widowControl w:val="0"/>
              <w:numPr>
                <w:ilvl w:val="0"/>
                <w:numId w:val="14"/>
              </w:numPr>
              <w:spacing w:after="0" w:line="240" w:lineRule="auto"/>
            </w:pPr>
            <w:r>
              <w:t>Beliefs</w:t>
            </w:r>
          </w:p>
          <w:p w14:paraId="4CF1297F" w14:textId="77777777" w:rsidR="004077CC" w:rsidRDefault="004077CC" w:rsidP="004077CC">
            <w:pPr>
              <w:widowControl w:val="0"/>
              <w:numPr>
                <w:ilvl w:val="0"/>
                <w:numId w:val="14"/>
              </w:numPr>
              <w:spacing w:after="0" w:line="240" w:lineRule="auto"/>
            </w:pPr>
            <w:r>
              <w:t>Shelter</w:t>
            </w:r>
          </w:p>
          <w:p w14:paraId="5AD1D1EA" w14:textId="77777777" w:rsidR="004077CC" w:rsidRDefault="004077CC" w:rsidP="004077CC">
            <w:pPr>
              <w:widowControl w:val="0"/>
              <w:numPr>
                <w:ilvl w:val="0"/>
                <w:numId w:val="14"/>
              </w:numPr>
              <w:spacing w:after="0" w:line="240" w:lineRule="auto"/>
            </w:pPr>
            <w:r>
              <w:t>Language</w:t>
            </w:r>
          </w:p>
          <w:p w14:paraId="74046216" w14:textId="3E6EE39C" w:rsidR="004077CC" w:rsidRPr="005D2AD9" w:rsidRDefault="004077CC" w:rsidP="004077CC">
            <w:pPr>
              <w:pStyle w:val="BodyText"/>
              <w:numPr>
                <w:ilvl w:val="0"/>
                <w:numId w:val="14"/>
              </w:numPr>
            </w:pPr>
            <w:r>
              <w:t>Family Structure</w:t>
            </w:r>
          </w:p>
        </w:tc>
        <w:tc>
          <w:tcPr>
            <w:tcW w:w="5806" w:type="dxa"/>
          </w:tcPr>
          <w:p w14:paraId="7DBC0273" w14:textId="77777777" w:rsidR="004077CC" w:rsidRDefault="004077CC" w:rsidP="004077CC">
            <w:pPr>
              <w:widowControl w:val="0"/>
              <w:numPr>
                <w:ilvl w:val="0"/>
                <w:numId w:val="14"/>
              </w:numPr>
              <w:spacing w:after="0" w:line="240" w:lineRule="auto"/>
            </w:pPr>
            <w:r>
              <w:t>Americans are very trusting. Granny just let the wolf come into the house!</w:t>
            </w:r>
          </w:p>
          <w:p w14:paraId="30B6F4B5" w14:textId="77777777" w:rsidR="004077CC" w:rsidRDefault="004077CC" w:rsidP="004077CC">
            <w:pPr>
              <w:widowControl w:val="0"/>
              <w:numPr>
                <w:ilvl w:val="0"/>
                <w:numId w:val="14"/>
              </w:numPr>
              <w:spacing w:after="0" w:line="240" w:lineRule="auto"/>
            </w:pPr>
            <w:r>
              <w:t>Granny is standing in the window. She can see the wolf if she looks up from the mirror, but she’s not paying attention to her surroundings and is only focused on herself.</w:t>
            </w:r>
          </w:p>
          <w:p w14:paraId="4D71B991" w14:textId="75D69233" w:rsidR="004077CC" w:rsidRDefault="004077CC" w:rsidP="004077CC">
            <w:pPr>
              <w:pStyle w:val="TableData"/>
              <w:numPr>
                <w:ilvl w:val="0"/>
                <w:numId w:val="14"/>
              </w:numPr>
            </w:pPr>
            <w:r>
              <w:lastRenderedPageBreak/>
              <w:t>The house looks pretty big for being in the middle of the woods. When I think of a house in the woods, it’s usually a shack. This house is well taken care of, and the lawn is nicely cut.</w:t>
            </w:r>
          </w:p>
        </w:tc>
      </w:tr>
    </w:tbl>
    <w:p w14:paraId="14E1C604" w14:textId="77777777" w:rsidR="004077CC" w:rsidRDefault="004077CC"/>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410"/>
        <w:gridCol w:w="5806"/>
      </w:tblGrid>
      <w:tr w:rsidR="004077CC" w:rsidRPr="0053328A" w14:paraId="083BCCB6" w14:textId="77777777" w:rsidTr="00E270A2">
        <w:trPr>
          <w:cantSplit/>
        </w:trPr>
        <w:tc>
          <w:tcPr>
            <w:tcW w:w="9216" w:type="dxa"/>
            <w:gridSpan w:val="2"/>
            <w:shd w:val="clear" w:color="auto" w:fill="3E5C61" w:themeFill="accent2"/>
          </w:tcPr>
          <w:p w14:paraId="3146E7EA" w14:textId="196CC3BA" w:rsidR="004077CC" w:rsidRPr="0053328A" w:rsidRDefault="004077CC" w:rsidP="00E270A2">
            <w:pPr>
              <w:pStyle w:val="TableColumnHeaders"/>
            </w:pPr>
            <w:r>
              <w:t>Page 8</w:t>
            </w:r>
          </w:p>
        </w:tc>
      </w:tr>
      <w:tr w:rsidR="004077CC" w14:paraId="19E6B82E" w14:textId="77777777" w:rsidTr="00E270A2">
        <w:tc>
          <w:tcPr>
            <w:tcW w:w="3410" w:type="dxa"/>
          </w:tcPr>
          <w:p w14:paraId="79290747" w14:textId="77777777" w:rsidR="004077CC" w:rsidRDefault="004077CC" w:rsidP="00E270A2">
            <w:pPr>
              <w:pStyle w:val="RowHeader"/>
            </w:pPr>
            <w:r>
              <w:t>Cultural Characteristic</w:t>
            </w:r>
          </w:p>
        </w:tc>
        <w:tc>
          <w:tcPr>
            <w:tcW w:w="5806" w:type="dxa"/>
          </w:tcPr>
          <w:p w14:paraId="36093298" w14:textId="77777777" w:rsidR="004077CC" w:rsidRDefault="004077CC" w:rsidP="00E270A2">
            <w:pPr>
              <w:pStyle w:val="RowHeader"/>
            </w:pPr>
            <w:r>
              <w:t>Example</w:t>
            </w:r>
          </w:p>
        </w:tc>
      </w:tr>
      <w:tr w:rsidR="004077CC" w14:paraId="75D559C5" w14:textId="77777777" w:rsidTr="004077CC">
        <w:tc>
          <w:tcPr>
            <w:tcW w:w="3410" w:type="dxa"/>
          </w:tcPr>
          <w:p w14:paraId="5FAA5CA1" w14:textId="77777777" w:rsidR="004077CC" w:rsidRDefault="004077CC" w:rsidP="004077CC">
            <w:pPr>
              <w:widowControl w:val="0"/>
              <w:numPr>
                <w:ilvl w:val="0"/>
                <w:numId w:val="14"/>
              </w:numPr>
              <w:spacing w:after="0" w:line="240" w:lineRule="auto"/>
            </w:pPr>
            <w:r>
              <w:t>Way of Life</w:t>
            </w:r>
          </w:p>
          <w:p w14:paraId="25B06A9A" w14:textId="77777777" w:rsidR="004077CC" w:rsidRDefault="004077CC" w:rsidP="004077CC">
            <w:pPr>
              <w:widowControl w:val="0"/>
              <w:numPr>
                <w:ilvl w:val="0"/>
                <w:numId w:val="14"/>
              </w:numPr>
              <w:spacing w:after="0" w:line="240" w:lineRule="auto"/>
            </w:pPr>
            <w:r>
              <w:t>Habits</w:t>
            </w:r>
          </w:p>
          <w:p w14:paraId="7BF64ED0" w14:textId="77777777" w:rsidR="004077CC" w:rsidRDefault="004077CC" w:rsidP="004077CC">
            <w:pPr>
              <w:widowControl w:val="0"/>
              <w:numPr>
                <w:ilvl w:val="0"/>
                <w:numId w:val="14"/>
              </w:numPr>
              <w:spacing w:after="0" w:line="240" w:lineRule="auto"/>
            </w:pPr>
            <w:r>
              <w:t>Beliefs</w:t>
            </w:r>
          </w:p>
          <w:p w14:paraId="333A7C99" w14:textId="77777777" w:rsidR="004077CC" w:rsidRDefault="004077CC" w:rsidP="004077CC">
            <w:pPr>
              <w:widowControl w:val="0"/>
              <w:numPr>
                <w:ilvl w:val="0"/>
                <w:numId w:val="14"/>
              </w:numPr>
              <w:spacing w:after="0" w:line="240" w:lineRule="auto"/>
            </w:pPr>
            <w:r>
              <w:t>Food</w:t>
            </w:r>
          </w:p>
          <w:p w14:paraId="65CAB6F2" w14:textId="77777777" w:rsidR="004077CC" w:rsidRDefault="004077CC" w:rsidP="004077CC">
            <w:pPr>
              <w:widowControl w:val="0"/>
              <w:numPr>
                <w:ilvl w:val="0"/>
                <w:numId w:val="14"/>
              </w:numPr>
              <w:spacing w:after="0" w:line="240" w:lineRule="auto"/>
            </w:pPr>
            <w:r>
              <w:t>Shelter</w:t>
            </w:r>
          </w:p>
          <w:p w14:paraId="2CD9590D" w14:textId="77777777" w:rsidR="004077CC" w:rsidRDefault="004077CC" w:rsidP="004077CC">
            <w:pPr>
              <w:widowControl w:val="0"/>
              <w:numPr>
                <w:ilvl w:val="0"/>
                <w:numId w:val="14"/>
              </w:numPr>
              <w:spacing w:after="0" w:line="240" w:lineRule="auto"/>
            </w:pPr>
            <w:r>
              <w:t>Language</w:t>
            </w:r>
          </w:p>
          <w:p w14:paraId="63AD198B" w14:textId="293A1A38" w:rsidR="004077CC" w:rsidRPr="005D2AD9" w:rsidRDefault="004077CC" w:rsidP="004077CC">
            <w:pPr>
              <w:pStyle w:val="BodyText"/>
              <w:numPr>
                <w:ilvl w:val="0"/>
                <w:numId w:val="14"/>
              </w:numPr>
            </w:pPr>
            <w:r>
              <w:t>Family Structure</w:t>
            </w:r>
          </w:p>
        </w:tc>
        <w:tc>
          <w:tcPr>
            <w:tcW w:w="5806" w:type="dxa"/>
          </w:tcPr>
          <w:p w14:paraId="2BBB8014" w14:textId="77777777" w:rsidR="004077CC" w:rsidRDefault="004077CC" w:rsidP="004077CC">
            <w:pPr>
              <w:widowControl w:val="0"/>
              <w:numPr>
                <w:ilvl w:val="0"/>
                <w:numId w:val="14"/>
              </w:numPr>
              <w:spacing w:after="0" w:line="240" w:lineRule="auto"/>
            </w:pPr>
            <w:r>
              <w:t>The house has photos up all around. This is something you’d see in a typical home in the US. But the photos here are all of Granny! The walls in her house look like the wall of her Instagram feed with a bunch of selfies!</w:t>
            </w:r>
          </w:p>
          <w:p w14:paraId="532D5C7A" w14:textId="77777777" w:rsidR="004077CC" w:rsidRDefault="004077CC" w:rsidP="004077CC">
            <w:pPr>
              <w:widowControl w:val="0"/>
              <w:numPr>
                <w:ilvl w:val="0"/>
                <w:numId w:val="14"/>
              </w:numPr>
              <w:spacing w:after="0" w:line="240" w:lineRule="auto"/>
            </w:pPr>
            <w:r>
              <w:t>The wolf is still thinking about the apples when he looks at Granny. He’s comparing her to a Granny Smith apple, one commonly grown in the US.</w:t>
            </w:r>
          </w:p>
          <w:p w14:paraId="0E418CAA" w14:textId="77777777" w:rsidR="004077CC" w:rsidRDefault="004077CC" w:rsidP="004077CC">
            <w:pPr>
              <w:widowControl w:val="0"/>
              <w:numPr>
                <w:ilvl w:val="0"/>
                <w:numId w:val="14"/>
              </w:numPr>
              <w:spacing w:after="0" w:line="240" w:lineRule="auto"/>
            </w:pPr>
            <w:r>
              <w:t>Granny doesn’t pay attention to the person she’s talking to. She doesn’t even notice that it isn’t her granddaughter in the house, but it’s actually a wolf! She is so focused on what’s in front of her (a mirror).</w:t>
            </w:r>
          </w:p>
          <w:p w14:paraId="03BE0F28" w14:textId="77777777" w:rsidR="004077CC" w:rsidRDefault="004077CC" w:rsidP="004077CC">
            <w:pPr>
              <w:widowControl w:val="0"/>
              <w:numPr>
                <w:ilvl w:val="0"/>
                <w:numId w:val="14"/>
              </w:numPr>
              <w:spacing w:after="0" w:line="240" w:lineRule="auto"/>
            </w:pPr>
            <w:r>
              <w:t>The wolf says, “You must’ve heard the saying, ‘The apple doesn’t fall far from the tree?’ Well, it’s true.” Here, he is comparing the actions, behavior, and appearance of Granny with Little Red Riding Hood, letting you know that they behave and look similarly. This happens when family members are incredibly close.</w:t>
            </w:r>
          </w:p>
          <w:p w14:paraId="52DCA5E6" w14:textId="2D582A41" w:rsidR="004077CC" w:rsidRDefault="004077CC" w:rsidP="004077CC">
            <w:pPr>
              <w:pStyle w:val="TableData"/>
              <w:numPr>
                <w:ilvl w:val="0"/>
                <w:numId w:val="14"/>
              </w:numPr>
            </w:pPr>
            <w:r>
              <w:t>The wolf is still so hungry that he doesn’t bother with his vegetarian beliefs. He’s just going to eat whatever he can.</w:t>
            </w:r>
          </w:p>
        </w:tc>
      </w:tr>
    </w:tbl>
    <w:p w14:paraId="0A5D100F" w14:textId="77777777" w:rsidR="004077CC" w:rsidRDefault="004077CC"/>
    <w:p w14:paraId="4DBF2D78" w14:textId="77777777" w:rsidR="00064002" w:rsidRDefault="00064002">
      <w:r>
        <w:rPr>
          <w:b/>
        </w:rPr>
        <w:br w:type="page"/>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410"/>
        <w:gridCol w:w="5806"/>
      </w:tblGrid>
      <w:tr w:rsidR="004077CC" w:rsidRPr="0053328A" w14:paraId="761CEAA1" w14:textId="77777777" w:rsidTr="00E270A2">
        <w:trPr>
          <w:cantSplit/>
        </w:trPr>
        <w:tc>
          <w:tcPr>
            <w:tcW w:w="9216" w:type="dxa"/>
            <w:gridSpan w:val="2"/>
            <w:shd w:val="clear" w:color="auto" w:fill="3E5C61" w:themeFill="accent2"/>
          </w:tcPr>
          <w:p w14:paraId="68A752B5" w14:textId="316A1548" w:rsidR="004077CC" w:rsidRPr="0053328A" w:rsidRDefault="004077CC" w:rsidP="00E270A2">
            <w:pPr>
              <w:pStyle w:val="TableColumnHeaders"/>
            </w:pPr>
            <w:r>
              <w:lastRenderedPageBreak/>
              <w:t>Page 9</w:t>
            </w:r>
          </w:p>
        </w:tc>
      </w:tr>
      <w:tr w:rsidR="004077CC" w14:paraId="2A25E715" w14:textId="77777777" w:rsidTr="00E270A2">
        <w:tc>
          <w:tcPr>
            <w:tcW w:w="3410" w:type="dxa"/>
          </w:tcPr>
          <w:p w14:paraId="4E620C83" w14:textId="77777777" w:rsidR="004077CC" w:rsidRDefault="004077CC" w:rsidP="00E270A2">
            <w:pPr>
              <w:pStyle w:val="RowHeader"/>
            </w:pPr>
            <w:r>
              <w:t>Cultural Characteristic</w:t>
            </w:r>
          </w:p>
        </w:tc>
        <w:tc>
          <w:tcPr>
            <w:tcW w:w="5806" w:type="dxa"/>
          </w:tcPr>
          <w:p w14:paraId="2286D855" w14:textId="77777777" w:rsidR="004077CC" w:rsidRDefault="004077CC" w:rsidP="00E270A2">
            <w:pPr>
              <w:pStyle w:val="RowHeader"/>
            </w:pPr>
            <w:r>
              <w:t>Example</w:t>
            </w:r>
          </w:p>
        </w:tc>
      </w:tr>
      <w:tr w:rsidR="004077CC" w14:paraId="66273D07" w14:textId="77777777" w:rsidTr="00E270A2">
        <w:trPr>
          <w:cantSplit/>
        </w:trPr>
        <w:tc>
          <w:tcPr>
            <w:tcW w:w="3410" w:type="dxa"/>
          </w:tcPr>
          <w:p w14:paraId="0B1EDEEF" w14:textId="77777777" w:rsidR="004077CC" w:rsidRDefault="004077CC" w:rsidP="00E270A2">
            <w:pPr>
              <w:widowControl w:val="0"/>
              <w:numPr>
                <w:ilvl w:val="0"/>
                <w:numId w:val="14"/>
              </w:numPr>
              <w:spacing w:after="0" w:line="240" w:lineRule="auto"/>
            </w:pPr>
            <w:r>
              <w:t>Habits</w:t>
            </w:r>
          </w:p>
          <w:p w14:paraId="3A5B232F" w14:textId="77777777" w:rsidR="004077CC" w:rsidRDefault="004077CC" w:rsidP="00E270A2">
            <w:pPr>
              <w:widowControl w:val="0"/>
              <w:numPr>
                <w:ilvl w:val="0"/>
                <w:numId w:val="14"/>
              </w:numPr>
              <w:spacing w:after="0" w:line="240" w:lineRule="auto"/>
            </w:pPr>
            <w:r>
              <w:t>Beliefs</w:t>
            </w:r>
          </w:p>
          <w:p w14:paraId="556189EE" w14:textId="77777777" w:rsidR="004077CC" w:rsidRDefault="004077CC" w:rsidP="00E270A2">
            <w:pPr>
              <w:widowControl w:val="0"/>
              <w:numPr>
                <w:ilvl w:val="0"/>
                <w:numId w:val="14"/>
              </w:numPr>
              <w:spacing w:after="0" w:line="240" w:lineRule="auto"/>
            </w:pPr>
            <w:r>
              <w:t>Shelter</w:t>
            </w:r>
          </w:p>
          <w:p w14:paraId="19F550B8" w14:textId="77777777" w:rsidR="004077CC" w:rsidRDefault="004077CC" w:rsidP="00E270A2">
            <w:pPr>
              <w:widowControl w:val="0"/>
              <w:numPr>
                <w:ilvl w:val="0"/>
                <w:numId w:val="14"/>
              </w:numPr>
              <w:spacing w:after="0" w:line="240" w:lineRule="auto"/>
            </w:pPr>
            <w:r>
              <w:t>Language</w:t>
            </w:r>
          </w:p>
          <w:p w14:paraId="732673D7" w14:textId="10830C9C" w:rsidR="004077CC" w:rsidRPr="005D2AD9" w:rsidRDefault="004077CC" w:rsidP="004077CC">
            <w:pPr>
              <w:pStyle w:val="BodyText"/>
              <w:ind w:left="720"/>
            </w:pPr>
          </w:p>
        </w:tc>
        <w:tc>
          <w:tcPr>
            <w:tcW w:w="5806" w:type="dxa"/>
          </w:tcPr>
          <w:p w14:paraId="3DEE36F1" w14:textId="77777777" w:rsidR="004077CC" w:rsidRDefault="004077CC" w:rsidP="004077CC">
            <w:pPr>
              <w:widowControl w:val="0"/>
              <w:numPr>
                <w:ilvl w:val="0"/>
                <w:numId w:val="14"/>
              </w:numPr>
              <w:spacing w:after="0" w:line="240" w:lineRule="auto"/>
            </w:pPr>
            <w:r>
              <w:t>Little Red Riding Hood is so consumed by her looks and appearance that she doesn’t notice that Granny isn’t there.</w:t>
            </w:r>
          </w:p>
          <w:p w14:paraId="76BE81D5" w14:textId="77777777" w:rsidR="004077CC" w:rsidRDefault="004077CC" w:rsidP="004077CC">
            <w:pPr>
              <w:widowControl w:val="0"/>
              <w:numPr>
                <w:ilvl w:val="0"/>
                <w:numId w:val="14"/>
              </w:numPr>
              <w:spacing w:after="0" w:line="240" w:lineRule="auto"/>
            </w:pPr>
            <w:r>
              <w:t>Little Red Riding Hood has on quite a bit of makeup. Her hair is done, her clothes are nice, and she looks “Instagram-ready.”</w:t>
            </w:r>
          </w:p>
          <w:p w14:paraId="0587B0C2" w14:textId="77777777" w:rsidR="004077CC" w:rsidRDefault="004077CC" w:rsidP="004077CC">
            <w:pPr>
              <w:widowControl w:val="0"/>
              <w:numPr>
                <w:ilvl w:val="0"/>
                <w:numId w:val="14"/>
              </w:numPr>
              <w:spacing w:after="0" w:line="240" w:lineRule="auto"/>
            </w:pPr>
            <w:r>
              <w:t>The wolf dresses in Granny’s clothing to try to blend in with his surroundings. People do this all the time. When they go to school, they dress one way; when they go to the mall, they dress another.</w:t>
            </w:r>
          </w:p>
          <w:p w14:paraId="1A666B18" w14:textId="4194B700" w:rsidR="004077CC" w:rsidRDefault="004077CC" w:rsidP="004077CC">
            <w:pPr>
              <w:pStyle w:val="TableData"/>
              <w:numPr>
                <w:ilvl w:val="0"/>
                <w:numId w:val="14"/>
              </w:numPr>
            </w:pPr>
            <w:r>
              <w:t>The house has photos up all around. This is something you’d see in a typical home in the US. But the photos here are all of Granny! The walls in her house look like the wall of her Instagram feed with a bunch of selfies!</w:t>
            </w:r>
          </w:p>
        </w:tc>
      </w:tr>
    </w:tbl>
    <w:p w14:paraId="5EC4404A" w14:textId="77777777" w:rsidR="004077CC" w:rsidRDefault="004077CC"/>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410"/>
        <w:gridCol w:w="5806"/>
      </w:tblGrid>
      <w:tr w:rsidR="004077CC" w:rsidRPr="0053328A" w14:paraId="78FD9E8E" w14:textId="77777777" w:rsidTr="00E270A2">
        <w:trPr>
          <w:cantSplit/>
        </w:trPr>
        <w:tc>
          <w:tcPr>
            <w:tcW w:w="9216" w:type="dxa"/>
            <w:gridSpan w:val="2"/>
            <w:shd w:val="clear" w:color="auto" w:fill="3E5C61" w:themeFill="accent2"/>
          </w:tcPr>
          <w:p w14:paraId="4648FC23" w14:textId="6E86B6D3" w:rsidR="004077CC" w:rsidRPr="0053328A" w:rsidRDefault="004077CC" w:rsidP="00E270A2">
            <w:pPr>
              <w:pStyle w:val="TableColumnHeaders"/>
            </w:pPr>
            <w:r>
              <w:t>Page 10</w:t>
            </w:r>
          </w:p>
        </w:tc>
      </w:tr>
      <w:tr w:rsidR="004077CC" w14:paraId="1CE711E5" w14:textId="77777777" w:rsidTr="00E270A2">
        <w:tc>
          <w:tcPr>
            <w:tcW w:w="3410" w:type="dxa"/>
          </w:tcPr>
          <w:p w14:paraId="34B8B79B" w14:textId="77777777" w:rsidR="004077CC" w:rsidRDefault="004077CC" w:rsidP="00E270A2">
            <w:pPr>
              <w:pStyle w:val="RowHeader"/>
            </w:pPr>
            <w:r>
              <w:t>Cultural Characteristic</w:t>
            </w:r>
          </w:p>
        </w:tc>
        <w:tc>
          <w:tcPr>
            <w:tcW w:w="5806" w:type="dxa"/>
          </w:tcPr>
          <w:p w14:paraId="2D687F44" w14:textId="77777777" w:rsidR="004077CC" w:rsidRDefault="004077CC" w:rsidP="00E270A2">
            <w:pPr>
              <w:pStyle w:val="RowHeader"/>
            </w:pPr>
            <w:r>
              <w:t>Example</w:t>
            </w:r>
          </w:p>
        </w:tc>
      </w:tr>
      <w:tr w:rsidR="004077CC" w14:paraId="09495EBD" w14:textId="77777777" w:rsidTr="004077CC">
        <w:tc>
          <w:tcPr>
            <w:tcW w:w="3410" w:type="dxa"/>
          </w:tcPr>
          <w:p w14:paraId="3B708621" w14:textId="77777777" w:rsidR="004077CC" w:rsidRDefault="004077CC" w:rsidP="004077CC">
            <w:pPr>
              <w:widowControl w:val="0"/>
              <w:numPr>
                <w:ilvl w:val="0"/>
                <w:numId w:val="12"/>
              </w:numPr>
              <w:spacing w:after="0" w:line="240" w:lineRule="auto"/>
            </w:pPr>
            <w:r>
              <w:t>Beliefs</w:t>
            </w:r>
          </w:p>
          <w:p w14:paraId="66D66585" w14:textId="77777777" w:rsidR="004077CC" w:rsidRDefault="004077CC" w:rsidP="004077CC">
            <w:pPr>
              <w:widowControl w:val="0"/>
              <w:numPr>
                <w:ilvl w:val="0"/>
                <w:numId w:val="12"/>
              </w:numPr>
              <w:spacing w:after="0" w:line="240" w:lineRule="auto"/>
            </w:pPr>
            <w:r>
              <w:t>Food</w:t>
            </w:r>
          </w:p>
          <w:p w14:paraId="4A018EBC" w14:textId="77777777" w:rsidR="004077CC" w:rsidRDefault="004077CC" w:rsidP="004077CC">
            <w:pPr>
              <w:widowControl w:val="0"/>
              <w:numPr>
                <w:ilvl w:val="0"/>
                <w:numId w:val="12"/>
              </w:numPr>
              <w:spacing w:after="0" w:line="240" w:lineRule="auto"/>
            </w:pPr>
            <w:r>
              <w:t>Clothing</w:t>
            </w:r>
          </w:p>
          <w:p w14:paraId="38CD9FF5" w14:textId="77777777" w:rsidR="004077CC" w:rsidRDefault="004077CC" w:rsidP="004077CC">
            <w:pPr>
              <w:widowControl w:val="0"/>
              <w:numPr>
                <w:ilvl w:val="0"/>
                <w:numId w:val="12"/>
              </w:numPr>
              <w:spacing w:after="0" w:line="240" w:lineRule="auto"/>
            </w:pPr>
            <w:r>
              <w:t>Language</w:t>
            </w:r>
          </w:p>
          <w:p w14:paraId="48E9A215" w14:textId="77777777" w:rsidR="004077CC" w:rsidRPr="005D2AD9" w:rsidRDefault="004077CC" w:rsidP="00E270A2">
            <w:pPr>
              <w:pStyle w:val="BodyText"/>
              <w:ind w:left="720"/>
            </w:pPr>
          </w:p>
        </w:tc>
        <w:tc>
          <w:tcPr>
            <w:tcW w:w="5806" w:type="dxa"/>
          </w:tcPr>
          <w:p w14:paraId="3EC31603" w14:textId="77777777" w:rsidR="004077CC" w:rsidRDefault="004077CC" w:rsidP="004077CC">
            <w:pPr>
              <w:widowControl w:val="0"/>
              <w:numPr>
                <w:ilvl w:val="0"/>
                <w:numId w:val="14"/>
              </w:numPr>
              <w:spacing w:after="0" w:line="240" w:lineRule="auto"/>
            </w:pPr>
            <w:r>
              <w:t>Little Red Riding Hood is so consumed with looking at her reflection in her mirror that she doesn’t pay attention to the other person in the room - the wolf!</w:t>
            </w:r>
          </w:p>
          <w:p w14:paraId="5D304982" w14:textId="77777777" w:rsidR="004077CC" w:rsidRDefault="004077CC" w:rsidP="004077CC">
            <w:pPr>
              <w:widowControl w:val="0"/>
              <w:numPr>
                <w:ilvl w:val="0"/>
                <w:numId w:val="14"/>
              </w:numPr>
              <w:spacing w:after="0" w:line="240" w:lineRule="auto"/>
            </w:pPr>
            <w:r>
              <w:t>The wolf is so hungry that all he sees is a walking, talking apple.</w:t>
            </w:r>
          </w:p>
          <w:p w14:paraId="2080D798" w14:textId="77777777" w:rsidR="004077CC" w:rsidRDefault="004077CC" w:rsidP="004077CC">
            <w:pPr>
              <w:widowControl w:val="0"/>
              <w:numPr>
                <w:ilvl w:val="0"/>
                <w:numId w:val="14"/>
              </w:numPr>
              <w:spacing w:after="0" w:line="240" w:lineRule="auto"/>
            </w:pPr>
            <w:r>
              <w:t>The wolf compares each of Little Red Riding Hood’s features to that of an apple.</w:t>
            </w:r>
          </w:p>
          <w:p w14:paraId="09DBB41E" w14:textId="77777777" w:rsidR="004077CC" w:rsidRDefault="004077CC" w:rsidP="004077CC">
            <w:pPr>
              <w:widowControl w:val="0"/>
              <w:numPr>
                <w:ilvl w:val="0"/>
                <w:numId w:val="14"/>
              </w:numPr>
              <w:spacing w:after="0" w:line="240" w:lineRule="auto"/>
            </w:pPr>
            <w:r>
              <w:t>Little Red Riding Hood has on quite a bit of makeup. Her hair is done, her clothes are nice, and she looks “Instagram-ready.”</w:t>
            </w:r>
          </w:p>
          <w:p w14:paraId="36D7A107" w14:textId="4C99AAD4" w:rsidR="004077CC" w:rsidRDefault="004077CC" w:rsidP="004077CC">
            <w:pPr>
              <w:pStyle w:val="TableData"/>
              <w:numPr>
                <w:ilvl w:val="0"/>
                <w:numId w:val="14"/>
              </w:numPr>
            </w:pPr>
            <w:r>
              <w:t>The wolf dresses in Granny’s clothing to try to blend in with his surroundings. People do this all the time. When they go to school, they dress one way; when they go to the mall, they dress another.</w:t>
            </w:r>
          </w:p>
        </w:tc>
      </w:tr>
    </w:tbl>
    <w:p w14:paraId="15D71676" w14:textId="77777777" w:rsidR="004077CC" w:rsidRDefault="004077CC"/>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410"/>
        <w:gridCol w:w="5806"/>
      </w:tblGrid>
      <w:tr w:rsidR="004077CC" w:rsidRPr="0053328A" w14:paraId="5F2B8E0D" w14:textId="77777777" w:rsidTr="00E270A2">
        <w:trPr>
          <w:cantSplit/>
        </w:trPr>
        <w:tc>
          <w:tcPr>
            <w:tcW w:w="9216" w:type="dxa"/>
            <w:gridSpan w:val="2"/>
            <w:shd w:val="clear" w:color="auto" w:fill="3E5C61" w:themeFill="accent2"/>
          </w:tcPr>
          <w:p w14:paraId="3CC1501F" w14:textId="2337BB7D" w:rsidR="004077CC" w:rsidRPr="0053328A" w:rsidRDefault="004077CC" w:rsidP="00E270A2">
            <w:pPr>
              <w:pStyle w:val="TableColumnHeaders"/>
            </w:pPr>
            <w:r>
              <w:lastRenderedPageBreak/>
              <w:t>Page 11</w:t>
            </w:r>
          </w:p>
        </w:tc>
      </w:tr>
      <w:tr w:rsidR="004077CC" w14:paraId="3614F445" w14:textId="77777777" w:rsidTr="00E270A2">
        <w:tc>
          <w:tcPr>
            <w:tcW w:w="3410" w:type="dxa"/>
          </w:tcPr>
          <w:p w14:paraId="24F56BEE" w14:textId="77777777" w:rsidR="004077CC" w:rsidRDefault="004077CC" w:rsidP="00E270A2">
            <w:pPr>
              <w:pStyle w:val="RowHeader"/>
            </w:pPr>
            <w:r>
              <w:t>Cultural Characteristic</w:t>
            </w:r>
          </w:p>
        </w:tc>
        <w:tc>
          <w:tcPr>
            <w:tcW w:w="5806" w:type="dxa"/>
          </w:tcPr>
          <w:p w14:paraId="763A4FD1" w14:textId="77777777" w:rsidR="004077CC" w:rsidRDefault="004077CC" w:rsidP="00E270A2">
            <w:pPr>
              <w:pStyle w:val="RowHeader"/>
            </w:pPr>
            <w:r>
              <w:t>Example</w:t>
            </w:r>
          </w:p>
        </w:tc>
      </w:tr>
      <w:tr w:rsidR="004077CC" w14:paraId="762FEDBF" w14:textId="77777777" w:rsidTr="00E270A2">
        <w:tc>
          <w:tcPr>
            <w:tcW w:w="3410" w:type="dxa"/>
          </w:tcPr>
          <w:p w14:paraId="69DB0741" w14:textId="77777777" w:rsidR="004077CC" w:rsidRDefault="004077CC" w:rsidP="004077CC">
            <w:pPr>
              <w:widowControl w:val="0"/>
              <w:numPr>
                <w:ilvl w:val="0"/>
                <w:numId w:val="12"/>
              </w:numPr>
              <w:spacing w:after="0" w:line="240" w:lineRule="auto"/>
            </w:pPr>
            <w:r>
              <w:t>Food</w:t>
            </w:r>
          </w:p>
          <w:p w14:paraId="12B229CC" w14:textId="77777777" w:rsidR="004077CC" w:rsidRDefault="004077CC" w:rsidP="004077CC">
            <w:pPr>
              <w:widowControl w:val="0"/>
              <w:numPr>
                <w:ilvl w:val="0"/>
                <w:numId w:val="12"/>
              </w:numPr>
              <w:spacing w:after="0" w:line="240" w:lineRule="auto"/>
            </w:pPr>
            <w:r>
              <w:t>Clothing</w:t>
            </w:r>
          </w:p>
          <w:p w14:paraId="57FA4123" w14:textId="77777777" w:rsidR="004077CC" w:rsidRDefault="004077CC" w:rsidP="004077CC">
            <w:pPr>
              <w:widowControl w:val="0"/>
              <w:numPr>
                <w:ilvl w:val="0"/>
                <w:numId w:val="12"/>
              </w:numPr>
              <w:spacing w:after="0" w:line="240" w:lineRule="auto"/>
            </w:pPr>
            <w:r>
              <w:t>Shelter</w:t>
            </w:r>
          </w:p>
          <w:p w14:paraId="2764D159" w14:textId="77653BBC" w:rsidR="004077CC" w:rsidRPr="005D2AD9" w:rsidRDefault="004077CC" w:rsidP="004077CC">
            <w:pPr>
              <w:pStyle w:val="BodyText"/>
              <w:ind w:left="720"/>
            </w:pPr>
            <w:r>
              <w:t>Language</w:t>
            </w:r>
            <w:r w:rsidRPr="005D2AD9">
              <w:t xml:space="preserve"> </w:t>
            </w:r>
          </w:p>
        </w:tc>
        <w:tc>
          <w:tcPr>
            <w:tcW w:w="5806" w:type="dxa"/>
          </w:tcPr>
          <w:p w14:paraId="152FA07F" w14:textId="77777777" w:rsidR="004077CC" w:rsidRDefault="004077CC" w:rsidP="004077CC">
            <w:pPr>
              <w:widowControl w:val="0"/>
              <w:numPr>
                <w:ilvl w:val="0"/>
                <w:numId w:val="13"/>
              </w:numPr>
              <w:spacing w:after="0" w:line="240" w:lineRule="auto"/>
            </w:pPr>
            <w:r>
              <w:t>The wolf dresses in Granny’s clothing to try to blend in with his surroundings. People do this all the time. When they go to school, they dress one way; when they go to the mall, they dress another.</w:t>
            </w:r>
          </w:p>
          <w:p w14:paraId="5F2CD701" w14:textId="77777777" w:rsidR="004077CC" w:rsidRDefault="004077CC" w:rsidP="004077CC">
            <w:pPr>
              <w:widowControl w:val="0"/>
              <w:numPr>
                <w:ilvl w:val="0"/>
                <w:numId w:val="13"/>
              </w:numPr>
              <w:spacing w:after="0" w:line="240" w:lineRule="auto"/>
            </w:pPr>
            <w:r>
              <w:t>The house has photos up all around. This is something you’d see in a typical home in the US. But the photos here are all of Granny! The walls in her house look like the wall of her Instagram feed with a bunch of selfies!</w:t>
            </w:r>
          </w:p>
          <w:p w14:paraId="56411FA9" w14:textId="77777777" w:rsidR="004077CC" w:rsidRDefault="004077CC" w:rsidP="004077CC">
            <w:pPr>
              <w:widowControl w:val="0"/>
              <w:numPr>
                <w:ilvl w:val="0"/>
                <w:numId w:val="13"/>
              </w:numPr>
              <w:spacing w:after="0" w:line="240" w:lineRule="auto"/>
            </w:pPr>
            <w:r>
              <w:t>The wolf says that Little Red Riding Hood wasn’t as good as a real apple: “In fact, to be honest, she was a bit rotten.” The behavior of Little Red Riding Hood was self-obsessed. She didn’t focus on anyone or anything other than herself and what she wanted. She had “rotten” behavior which made her taste “rotten” also.</w:t>
            </w:r>
          </w:p>
          <w:p w14:paraId="205AA762" w14:textId="77777777" w:rsidR="004077CC" w:rsidRDefault="004077CC" w:rsidP="004077CC">
            <w:pPr>
              <w:widowControl w:val="0"/>
              <w:numPr>
                <w:ilvl w:val="0"/>
                <w:numId w:val="13"/>
              </w:numPr>
              <w:spacing w:after="0" w:line="240" w:lineRule="auto"/>
            </w:pPr>
            <w:r>
              <w:t>The wolf was so hungry that he didn’t even care anymore about who he hurt, what he did, or the beliefs he held dearly.</w:t>
            </w:r>
          </w:p>
          <w:p w14:paraId="754F16F0" w14:textId="71B3B296" w:rsidR="004077CC" w:rsidRDefault="004077CC" w:rsidP="004077CC">
            <w:pPr>
              <w:widowControl w:val="0"/>
              <w:numPr>
                <w:ilvl w:val="0"/>
                <w:numId w:val="13"/>
              </w:numPr>
              <w:spacing w:after="0" w:line="240" w:lineRule="auto"/>
            </w:pPr>
            <w:r>
              <w:t xml:space="preserve">The wolf ate two people, and he’s still hungry! Now, he’s planning to eat an apple pie, too! This is very gluttonous of him. </w:t>
            </w:r>
          </w:p>
        </w:tc>
      </w:tr>
    </w:tbl>
    <w:p w14:paraId="47AF0238" w14:textId="14748659" w:rsidR="0036040A" w:rsidRPr="0036040A" w:rsidRDefault="0036040A" w:rsidP="005D2AD9">
      <w:pPr>
        <w:pStyle w:val="Heading1"/>
      </w:pPr>
    </w:p>
    <w:sectPr w:rsidR="0036040A" w:rsidRPr="003604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504BA" w14:textId="77777777" w:rsidR="000B0FAF" w:rsidRDefault="000B0FAF" w:rsidP="00293785">
      <w:pPr>
        <w:spacing w:after="0" w:line="240" w:lineRule="auto"/>
      </w:pPr>
      <w:r>
        <w:separator/>
      </w:r>
    </w:p>
  </w:endnote>
  <w:endnote w:type="continuationSeparator" w:id="0">
    <w:p w14:paraId="44C10904" w14:textId="77777777" w:rsidR="000B0FAF" w:rsidRDefault="000B0FA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9CC67" w14:textId="77777777" w:rsidR="00525571" w:rsidRDefault="00525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66936"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6F832B9" wp14:editId="2ABED30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D41865" w14:textId="72AD8D4E" w:rsidR="00293785" w:rsidRDefault="000B0FAF" w:rsidP="00D106FF">
                          <w:pPr>
                            <w:pStyle w:val="LessonFooter"/>
                          </w:pPr>
                          <w:sdt>
                            <w:sdtPr>
                              <w:alias w:val="Title"/>
                              <w:tag w:val=""/>
                              <w:id w:val="1281607793"/>
                              <w:placeholder>
                                <w:docPart w:val="EB11BB54E7EC41A1A1385E3D17A377D8"/>
                              </w:placeholder>
                              <w:dataBinding w:prefixMappings="xmlns:ns0='http://purl.org/dc/elements/1.1/' xmlns:ns1='http://schemas.openxmlformats.org/package/2006/metadata/core-properties' " w:xpath="/ns1:coreProperties[1]/ns0:title[1]" w:storeItemID="{6C3C8BC8-F283-45AE-878A-BAB7291924A1}"/>
                              <w:text/>
                            </w:sdtPr>
                            <w:sdtEndPr/>
                            <w:sdtContent>
                              <w:r w:rsidR="006C7F05">
                                <w:t>Grandmother, What a Big Culture You Have!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6F832B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6D41865" w14:textId="72AD8D4E" w:rsidR="00293785" w:rsidRDefault="00BD5498" w:rsidP="00D106FF">
                    <w:pPr>
                      <w:pStyle w:val="LessonFooter"/>
                    </w:pPr>
                    <w:sdt>
                      <w:sdtPr>
                        <w:alias w:val="Title"/>
                        <w:tag w:val=""/>
                        <w:id w:val="1281607793"/>
                        <w:placeholder>
                          <w:docPart w:val="EB11BB54E7EC41A1A1385E3D17A377D8"/>
                        </w:placeholder>
                        <w:dataBinding w:prefixMappings="xmlns:ns0='http://purl.org/dc/elements/1.1/' xmlns:ns1='http://schemas.openxmlformats.org/package/2006/metadata/core-properties' " w:xpath="/ns1:coreProperties[1]/ns0:title[1]" w:storeItemID="{6C3C8BC8-F283-45AE-878A-BAB7291924A1}"/>
                        <w:text/>
                      </w:sdtPr>
                      <w:sdtEndPr/>
                      <w:sdtContent>
                        <w:r w:rsidR="006C7F05">
                          <w:t>Grandmother, What a Big Culture You Have!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5B18123" wp14:editId="35B40943">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CF9B8" w14:textId="77777777" w:rsidR="00525571" w:rsidRDefault="00525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24FA" w14:textId="77777777" w:rsidR="000B0FAF" w:rsidRDefault="000B0FAF" w:rsidP="00293785">
      <w:pPr>
        <w:spacing w:after="0" w:line="240" w:lineRule="auto"/>
      </w:pPr>
      <w:r>
        <w:separator/>
      </w:r>
    </w:p>
  </w:footnote>
  <w:footnote w:type="continuationSeparator" w:id="0">
    <w:p w14:paraId="04E3DFC7" w14:textId="77777777" w:rsidR="000B0FAF" w:rsidRDefault="000B0FAF"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E52C7" w14:textId="77777777" w:rsidR="00525571" w:rsidRDefault="00525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F9AF" w14:textId="77777777" w:rsidR="00525571" w:rsidRDefault="00525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3EE69" w14:textId="77777777" w:rsidR="00525571" w:rsidRDefault="00525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6BB0"/>
    <w:multiLevelType w:val="multilevel"/>
    <w:tmpl w:val="229C0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5160"/>
    <w:multiLevelType w:val="multilevel"/>
    <w:tmpl w:val="3D5EC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765EB9"/>
    <w:multiLevelType w:val="hybridMultilevel"/>
    <w:tmpl w:val="516853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A4704"/>
    <w:multiLevelType w:val="hybridMultilevel"/>
    <w:tmpl w:val="595C9E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
  </w:num>
  <w:num w:numId="4">
    <w:abstractNumId w:val="5"/>
  </w:num>
  <w:num w:numId="5">
    <w:abstractNumId w:val="6"/>
  </w:num>
  <w:num w:numId="6">
    <w:abstractNumId w:val="9"/>
  </w:num>
  <w:num w:numId="7">
    <w:abstractNumId w:val="8"/>
  </w:num>
  <w:num w:numId="8">
    <w:abstractNumId w:val="12"/>
  </w:num>
  <w:num w:numId="9">
    <w:abstractNumId w:val="13"/>
  </w:num>
  <w:num w:numId="10">
    <w:abstractNumId w:val="14"/>
  </w:num>
  <w:num w:numId="11">
    <w:abstractNumId w:val="4"/>
  </w:num>
  <w:num w:numId="12">
    <w:abstractNumId w:val="0"/>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D9"/>
    <w:rsid w:val="0004006F"/>
    <w:rsid w:val="00053775"/>
    <w:rsid w:val="0005619A"/>
    <w:rsid w:val="00064002"/>
    <w:rsid w:val="0008589D"/>
    <w:rsid w:val="000B0FAF"/>
    <w:rsid w:val="0011259B"/>
    <w:rsid w:val="00116FDD"/>
    <w:rsid w:val="00125621"/>
    <w:rsid w:val="001D0BBF"/>
    <w:rsid w:val="001E1F85"/>
    <w:rsid w:val="001F125D"/>
    <w:rsid w:val="002345CC"/>
    <w:rsid w:val="00293785"/>
    <w:rsid w:val="002C0879"/>
    <w:rsid w:val="002C37B4"/>
    <w:rsid w:val="0036040A"/>
    <w:rsid w:val="0036508B"/>
    <w:rsid w:val="00397FA9"/>
    <w:rsid w:val="004077CC"/>
    <w:rsid w:val="00446C13"/>
    <w:rsid w:val="005078B4"/>
    <w:rsid w:val="00525571"/>
    <w:rsid w:val="0053328A"/>
    <w:rsid w:val="00540FC6"/>
    <w:rsid w:val="005511B6"/>
    <w:rsid w:val="00553C98"/>
    <w:rsid w:val="005A7635"/>
    <w:rsid w:val="005D2AD9"/>
    <w:rsid w:val="00645D7F"/>
    <w:rsid w:val="00656940"/>
    <w:rsid w:val="00665274"/>
    <w:rsid w:val="00666C03"/>
    <w:rsid w:val="00686DAB"/>
    <w:rsid w:val="006B4CC2"/>
    <w:rsid w:val="006C7F05"/>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D119F"/>
    <w:rsid w:val="00BD5498"/>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EFC9A"/>
  <w15:docId w15:val="{276A115F-418F-4C3F-8DDF-403EF9B1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11BB54E7EC41A1A1385E3D17A377D8"/>
        <w:category>
          <w:name w:val="General"/>
          <w:gallery w:val="placeholder"/>
        </w:category>
        <w:types>
          <w:type w:val="bbPlcHdr"/>
        </w:types>
        <w:behaviors>
          <w:behavior w:val="content"/>
        </w:behaviors>
        <w:guid w:val="{5774AF89-C7E4-4CBA-A1B5-1A2B623E75EB}"/>
      </w:docPartPr>
      <w:docPartBody>
        <w:p w:rsidR="005C0153" w:rsidRDefault="003A70AF">
          <w:pPr>
            <w:pStyle w:val="EB11BB54E7EC41A1A1385E3D17A377D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AF"/>
    <w:rsid w:val="003A70AF"/>
    <w:rsid w:val="005C0153"/>
    <w:rsid w:val="0085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11BB54E7EC41A1A1385E3D17A377D8">
    <w:name w:val="EB11BB54E7EC41A1A1385E3D17A37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3666CD-1D8B-3B4C-997D-E933C582FE5E}">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4901C-C50C-2745-B46A-FA3DBE04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Template.dotm</Template>
  <TotalTime>38</TotalTime>
  <Pages>7</Pages>
  <Words>864</Words>
  <Characters>8399</Characters>
  <Application>Microsoft Office Word</Application>
  <DocSecurity>0</DocSecurity>
  <Lines>494</Lines>
  <Paragraphs>264</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Grandmother, What a Big Culture You Have!</dc:title>
  <dc:creator>K20 Center</dc:creator>
  <cp:lastModifiedBy>Walters, Darrin J.</cp:lastModifiedBy>
  <cp:revision>3</cp:revision>
  <cp:lastPrinted>2016-07-14T14:08:00Z</cp:lastPrinted>
  <dcterms:created xsi:type="dcterms:W3CDTF">2020-04-28T20:28:00Z</dcterms:created>
  <dcterms:modified xsi:type="dcterms:W3CDTF">2020-05-05T20:38:00Z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documentId_8276</vt:lpwstr>
  </property>
</Properties>
</file>