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9E862" w14:textId="294DC9A7" w:rsidR="00A649EF" w:rsidRDefault="00A649EF" w:rsidP="00A649EF">
      <w:pPr>
        <w:pStyle w:val="Title"/>
      </w:pPr>
      <w:r>
        <w:t>Guided Notes</w:t>
      </w:r>
      <w:r w:rsidR="001243D6">
        <w:t xml:space="preserve"> (Model Notes)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A649EF" w14:paraId="5EFCDA44" w14:textId="77777777" w:rsidTr="001128E5">
        <w:trPr>
          <w:cantSplit/>
          <w:tblHeader/>
        </w:trPr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19F4CA2D" w14:textId="77777777" w:rsidR="00A649EF" w:rsidRPr="0053328A" w:rsidRDefault="00A649EF" w:rsidP="001128E5">
            <w:pPr>
              <w:pStyle w:val="TableColumnHeaders"/>
            </w:pPr>
            <w:r>
              <w:t>Social Security Tax</w:t>
            </w:r>
          </w:p>
        </w:tc>
      </w:tr>
      <w:tr w:rsidR="00A649EF" w14:paraId="4D262829" w14:textId="77777777" w:rsidTr="001128E5">
        <w:tc>
          <w:tcPr>
            <w:tcW w:w="5000" w:type="pct"/>
            <w:gridSpan w:val="2"/>
          </w:tcPr>
          <w:p w14:paraId="254E4C34" w14:textId="77777777" w:rsidR="00A649EF" w:rsidRDefault="00A649EF" w:rsidP="002278FD">
            <w:pPr>
              <w:pStyle w:val="RowHeader"/>
              <w:spacing w:line="360" w:lineRule="auto"/>
              <w:rPr>
                <w:rFonts w:cstheme="minorHAnsi"/>
              </w:rPr>
            </w:pPr>
            <w:r w:rsidRPr="000E4EAB">
              <w:rPr>
                <w:rFonts w:cstheme="minorHAnsi"/>
              </w:rPr>
              <w:t>Description (Verbal)</w:t>
            </w:r>
          </w:p>
          <w:p w14:paraId="47CE3724" w14:textId="5FDE9907" w:rsidR="00A649EF" w:rsidRDefault="00A649EF" w:rsidP="001128E5">
            <w:pPr>
              <w:pStyle w:val="TableData"/>
            </w:pPr>
            <w:r w:rsidRPr="000E4EAB">
              <w:rPr>
                <w:rStyle w:val="Emphasis"/>
                <w:rFonts w:cstheme="minorHAnsi"/>
              </w:rPr>
              <w:t>In 2024,</w:t>
            </w:r>
            <w:r w:rsidRPr="000E4EAB">
              <w:t xml:space="preserve"> </w:t>
            </w:r>
            <w:r w:rsidRPr="000E4EAB">
              <w:rPr>
                <w:rStyle w:val="Emphasis"/>
                <w:rFonts w:cstheme="minorHAnsi"/>
              </w:rPr>
              <w:t>6.2% of your salary is set aside for S</w:t>
            </w:r>
            <w:r w:rsidR="00637094">
              <w:rPr>
                <w:rStyle w:val="Emphasis"/>
                <w:rFonts w:cstheme="minorHAnsi"/>
              </w:rPr>
              <w:t xml:space="preserve">ocial </w:t>
            </w:r>
            <w:r w:rsidRPr="000E4EAB">
              <w:rPr>
                <w:rStyle w:val="Emphasis"/>
                <w:rFonts w:cstheme="minorHAnsi"/>
              </w:rPr>
              <w:t>S</w:t>
            </w:r>
            <w:r w:rsidR="00637094">
              <w:rPr>
                <w:rStyle w:val="Emphasis"/>
                <w:rFonts w:cstheme="minorHAnsi"/>
              </w:rPr>
              <w:t>ecurity</w:t>
            </w:r>
            <w:r w:rsidRPr="000E4EAB">
              <w:rPr>
                <w:rStyle w:val="Emphasis"/>
                <w:rFonts w:cstheme="minorHAnsi"/>
              </w:rPr>
              <w:t xml:space="preserve"> tax for the first $168,600 you earn in a year</w:t>
            </w:r>
            <w:r w:rsidRPr="000E4EAB">
              <w:t>.</w:t>
            </w:r>
          </w:p>
        </w:tc>
      </w:tr>
      <w:tr w:rsidR="00A649EF" w14:paraId="068C470B" w14:textId="77777777" w:rsidTr="00A649EF">
        <w:trPr>
          <w:trHeight w:val="3216"/>
        </w:trPr>
        <w:tc>
          <w:tcPr>
            <w:tcW w:w="2500" w:type="pct"/>
          </w:tcPr>
          <w:p w14:paraId="4BDF7CB1" w14:textId="77777777" w:rsidR="00A649EF" w:rsidRDefault="00A649EF" w:rsidP="001128E5">
            <w:pPr>
              <w:pStyle w:val="RowHeader"/>
              <w:rPr>
                <w:rFonts w:cstheme="minorHAnsi"/>
              </w:rPr>
            </w:pPr>
            <w:r w:rsidRPr="000E4EAB">
              <w:rPr>
                <w:rFonts w:cstheme="minorHAnsi"/>
              </w:rPr>
              <w:t>Table (Numeric)</w:t>
            </w:r>
          </w:p>
          <w:p w14:paraId="57BF7D4C" w14:textId="3EDBA47F" w:rsidR="00A649EF" w:rsidRPr="000E4EAB" w:rsidRDefault="00A649EF" w:rsidP="001128E5">
            <w:pPr>
              <w:pStyle w:val="RowHeader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3E5C61" w:themeColor="text1"/>
                <w:left w:val="none" w:sz="0" w:space="0" w:color="auto"/>
                <w:bottom w:val="single" w:sz="8" w:space="0" w:color="3E5C61" w:themeColor="text1"/>
                <w:right w:val="none" w:sz="0" w:space="0" w:color="auto"/>
                <w:insideH w:val="single" w:sz="8" w:space="0" w:color="3E5C61" w:themeColor="text1"/>
                <w:insideV w:val="single" w:sz="8" w:space="0" w:color="3E5C61" w:themeColor="text1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1915"/>
            </w:tblGrid>
            <w:tr w:rsidR="00A649EF" w14:paraId="5E5636BC" w14:textId="77777777" w:rsidTr="000E026E">
              <w:trPr>
                <w:jc w:val="center"/>
              </w:trPr>
              <w:tc>
                <w:tcPr>
                  <w:tcW w:w="1915" w:type="dxa"/>
                  <w:tcBorders>
                    <w:top w:val="nil"/>
                    <w:bottom w:val="single" w:sz="1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6836B522" w14:textId="6C3D6A42" w:rsidR="00A649EF" w:rsidRPr="002278FD" w:rsidRDefault="00A649EF" w:rsidP="000E026E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</w:rPr>
                  </w:pPr>
                  <w:r w:rsidRPr="002278FD">
                    <w:rPr>
                      <w:rFonts w:cstheme="minorHAnsi"/>
                      <w:color w:val="3E5C61" w:themeColor="text1"/>
                    </w:rPr>
                    <w:t>Salary</w:t>
                  </w:r>
                  <w:r w:rsidR="006323D4">
                    <w:rPr>
                      <w:rFonts w:cstheme="minorHAnsi"/>
                      <w:color w:val="3E5C61" w:themeColor="text1"/>
                    </w:rPr>
                    <w:t xml:space="preserve"> ($)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single" w:sz="18" w:space="0" w:color="3E5C61" w:themeColor="text1"/>
                    <w:bottom w:val="single" w:sz="18" w:space="0" w:color="3E5C61" w:themeColor="text1"/>
                  </w:tcBorders>
                  <w:vAlign w:val="center"/>
                </w:tcPr>
                <w:p w14:paraId="15CFC21B" w14:textId="4AC4682E" w:rsidR="00A649EF" w:rsidRPr="002278FD" w:rsidRDefault="000E026E" w:rsidP="000E026E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</w:rPr>
                  </w:pPr>
                  <w:r w:rsidRPr="002278FD">
                    <w:rPr>
                      <w:rFonts w:cstheme="minorHAnsi"/>
                      <w:color w:val="3E5C61" w:themeColor="text1"/>
                    </w:rPr>
                    <w:t>S</w:t>
                  </w:r>
                  <w:r>
                    <w:rPr>
                      <w:rFonts w:cstheme="minorHAnsi"/>
                      <w:color w:val="3E5C61" w:themeColor="text1"/>
                    </w:rPr>
                    <w:t>ocial Security</w:t>
                  </w:r>
                  <w:r w:rsidRPr="002278FD">
                    <w:rPr>
                      <w:rFonts w:cstheme="minorHAnsi"/>
                      <w:color w:val="3E5C61" w:themeColor="text1"/>
                    </w:rPr>
                    <w:t xml:space="preserve"> Tax</w:t>
                  </w:r>
                  <w:r>
                    <w:rPr>
                      <w:rFonts w:cstheme="minorHAnsi"/>
                      <w:color w:val="3E5C61" w:themeColor="text1"/>
                    </w:rPr>
                    <w:t xml:space="preserve"> ($)</w:t>
                  </w:r>
                </w:p>
              </w:tc>
            </w:tr>
            <w:tr w:rsidR="00A649EF" w14:paraId="3DA5BB22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top w:val="single" w:sz="1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2C7EBB97" w14:textId="3EE6844F" w:rsidR="00A649EF" w:rsidRDefault="002278FD" w:rsidP="002278FD">
                  <w:pPr>
                    <w:pStyle w:val="TableData"/>
                    <w:jc w:val="center"/>
                  </w:pPr>
                  <w:r>
                    <w:t>20,000</w:t>
                  </w:r>
                </w:p>
              </w:tc>
              <w:tc>
                <w:tcPr>
                  <w:tcW w:w="1915" w:type="dxa"/>
                  <w:tcBorders>
                    <w:top w:val="single" w:sz="18" w:space="0" w:color="3E5C61" w:themeColor="text1"/>
                    <w:left w:val="single" w:sz="18" w:space="0" w:color="3E5C61" w:themeColor="text1"/>
                  </w:tcBorders>
                  <w:vAlign w:val="center"/>
                </w:tcPr>
                <w:p w14:paraId="14EF5BE9" w14:textId="528C968D" w:rsidR="00A649EF" w:rsidRDefault="006323D4" w:rsidP="006323D4">
                  <w:pPr>
                    <w:pStyle w:val="TableData"/>
                    <w:jc w:val="center"/>
                  </w:pPr>
                  <w:r>
                    <w:t>1,240</w:t>
                  </w:r>
                </w:p>
              </w:tc>
            </w:tr>
            <w:tr w:rsidR="00A649EF" w14:paraId="06F56B20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1A08D7C1" w14:textId="65FDBDC8" w:rsidR="00A649EF" w:rsidRDefault="002278FD" w:rsidP="002278FD">
                  <w:pPr>
                    <w:pStyle w:val="TableData"/>
                    <w:jc w:val="center"/>
                  </w:pPr>
                  <w:r>
                    <w:t>40,000</w:t>
                  </w: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6049B6C4" w14:textId="6F821D45" w:rsidR="00A649EF" w:rsidRDefault="006323D4" w:rsidP="006323D4">
                  <w:pPr>
                    <w:pStyle w:val="TableData"/>
                    <w:jc w:val="center"/>
                  </w:pPr>
                  <w:r>
                    <w:t>2,480</w:t>
                  </w:r>
                </w:p>
              </w:tc>
            </w:tr>
            <w:tr w:rsidR="00A649EF" w14:paraId="5AED7D28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101B7003" w14:textId="7DBC56E2" w:rsidR="00A649EF" w:rsidRDefault="002278FD" w:rsidP="002278FD">
                  <w:pPr>
                    <w:pStyle w:val="TableData"/>
                    <w:jc w:val="center"/>
                  </w:pPr>
                  <w:r>
                    <w:t>120,000</w:t>
                  </w: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07A4DE36" w14:textId="5D0B18B2" w:rsidR="00A649EF" w:rsidRDefault="006323D4" w:rsidP="006323D4">
                  <w:pPr>
                    <w:pStyle w:val="TableData"/>
                    <w:jc w:val="center"/>
                  </w:pPr>
                  <w:r>
                    <w:t>7,440</w:t>
                  </w:r>
                </w:p>
              </w:tc>
            </w:tr>
            <w:tr w:rsidR="00A649EF" w14:paraId="06F1A1B8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single" w:sz="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63E74291" w14:textId="068F626F" w:rsidR="00A649EF" w:rsidRDefault="002278FD" w:rsidP="002278FD">
                  <w:pPr>
                    <w:pStyle w:val="TableData"/>
                    <w:jc w:val="center"/>
                  </w:pPr>
                  <w:r>
                    <w:t>168,600</w:t>
                  </w: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single" w:sz="8" w:space="0" w:color="3E5C61" w:themeColor="text1"/>
                  </w:tcBorders>
                  <w:vAlign w:val="center"/>
                </w:tcPr>
                <w:p w14:paraId="39F1A91D" w14:textId="022869CD" w:rsidR="00A649EF" w:rsidRDefault="006323D4" w:rsidP="006323D4">
                  <w:pPr>
                    <w:pStyle w:val="TableData"/>
                    <w:jc w:val="center"/>
                  </w:pPr>
                  <w:r>
                    <w:t>10,453.20</w:t>
                  </w:r>
                </w:p>
              </w:tc>
            </w:tr>
            <w:tr w:rsidR="00A649EF" w14:paraId="426B6C88" w14:textId="77777777" w:rsidTr="006323D4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nil"/>
                    <w:right w:val="single" w:sz="18" w:space="0" w:color="3E5C61" w:themeColor="text1"/>
                  </w:tcBorders>
                  <w:vAlign w:val="center"/>
                </w:tcPr>
                <w:p w14:paraId="7ED5BDB2" w14:textId="0A3CC630" w:rsidR="00A649EF" w:rsidRDefault="002278FD" w:rsidP="002278FD">
                  <w:pPr>
                    <w:pStyle w:val="TableData"/>
                    <w:jc w:val="center"/>
                  </w:pPr>
                  <w:r>
                    <w:t>180,000</w:t>
                  </w: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nil"/>
                  </w:tcBorders>
                  <w:vAlign w:val="center"/>
                </w:tcPr>
                <w:p w14:paraId="68DB5C28" w14:textId="45077D49" w:rsidR="00A649EF" w:rsidRDefault="006323D4" w:rsidP="006323D4">
                  <w:pPr>
                    <w:pStyle w:val="TableData"/>
                    <w:jc w:val="center"/>
                  </w:pPr>
                  <w:r>
                    <w:t>10,453.2</w:t>
                  </w:r>
                </w:p>
              </w:tc>
            </w:tr>
          </w:tbl>
          <w:p w14:paraId="2E2F7CDE" w14:textId="77777777" w:rsidR="00A649EF" w:rsidRPr="000E4EAB" w:rsidRDefault="00A649EF" w:rsidP="001128E5">
            <w:pPr>
              <w:pStyle w:val="RowHeader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5840D928" w14:textId="77777777" w:rsidR="00A649EF" w:rsidRDefault="00A649EF" w:rsidP="001128E5">
            <w:pPr>
              <w:pStyle w:val="RowHeader"/>
            </w:pPr>
            <w:r>
              <w:t>Equation (Algebraic)</w:t>
            </w:r>
          </w:p>
          <w:p w14:paraId="6AC64DB6" w14:textId="77777777" w:rsidR="00B56ABB" w:rsidRDefault="00B56ABB" w:rsidP="001128E5">
            <w:pPr>
              <w:pStyle w:val="RowHeader"/>
            </w:pPr>
          </w:p>
          <w:p w14:paraId="3B95F0B6" w14:textId="4BE69DA6" w:rsidR="009C6CB3" w:rsidRDefault="00310970" w:rsidP="001128E5">
            <w:pPr>
              <w:pStyle w:val="RowHeader"/>
            </w:pPr>
            <w:r w:rsidRPr="009C6CB3">
              <w:rPr>
                <w:noProof/>
                <w:position w:val="-32"/>
              </w:rPr>
              <w:object w:dxaOrig="4400" w:dyaOrig="760" w14:anchorId="02403C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221.15pt;height:36.85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783142954" r:id="rId9"/>
              </w:object>
            </w:r>
          </w:p>
          <w:p w14:paraId="7FABAAB6" w14:textId="77777777" w:rsidR="009C6CB3" w:rsidRDefault="009C6CB3" w:rsidP="001128E5">
            <w:pPr>
              <w:pStyle w:val="RowHeader"/>
            </w:pPr>
          </w:p>
          <w:p w14:paraId="103D3E85" w14:textId="0B4269B1" w:rsidR="009C6CB3" w:rsidRDefault="003C79AC" w:rsidP="001128E5">
            <w:pPr>
              <w:pStyle w:val="RowHeader"/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DE0186" wp14:editId="28142133">
                      <wp:simplePos x="0" y="0"/>
                      <wp:positionH relativeFrom="column">
                        <wp:posOffset>-41351</wp:posOffset>
                      </wp:positionH>
                      <wp:positionV relativeFrom="paragraph">
                        <wp:posOffset>126390</wp:posOffset>
                      </wp:positionV>
                      <wp:extent cx="2808503" cy="661924"/>
                      <wp:effectExtent l="19050" t="19050" r="11430" b="24130"/>
                      <wp:wrapNone/>
                      <wp:docPr id="1356048715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503" cy="661924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7C977A78" id="Rectangle: Rounded Corners 1" o:spid="_x0000_s1026" style="position:absolute;margin-left:-3.25pt;margin-top:9.95pt;width:221.1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" filled="f" strokecolor="#910d28 [3208]" strokeweight="2.25pt">
                      <v:stroke joinstyle="miter"/>
                    </v:roundrect>
                  </w:pict>
                </mc:Fallback>
              </mc:AlternateContent>
            </w:r>
          </w:p>
          <w:p w14:paraId="25C4B624" w14:textId="3F9E658C" w:rsidR="00A649EF" w:rsidRDefault="00310970" w:rsidP="001128E5">
            <w:pPr>
              <w:pStyle w:val="RowHeader"/>
            </w:pPr>
            <w:r w:rsidRPr="000E4EAB">
              <w:rPr>
                <w:noProof/>
                <w:position w:val="-30"/>
              </w:rPr>
              <w:object w:dxaOrig="3840" w:dyaOrig="720" w14:anchorId="0B79BC7E">
                <v:shape id="_x0000_i1027" type="#_x0000_t75" alt="" style="width:205.7pt;height:36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783142955" r:id="rId11"/>
              </w:object>
            </w:r>
          </w:p>
        </w:tc>
      </w:tr>
      <w:tr w:rsidR="00A649EF" w14:paraId="119AE0F1" w14:textId="77777777" w:rsidTr="00A649EF">
        <w:trPr>
          <w:trHeight w:val="243"/>
        </w:trPr>
        <w:tc>
          <w:tcPr>
            <w:tcW w:w="5000" w:type="pct"/>
            <w:gridSpan w:val="2"/>
          </w:tcPr>
          <w:p w14:paraId="5558AD51" w14:textId="77777777" w:rsidR="00A649EF" w:rsidRDefault="00A649EF" w:rsidP="00A649EF">
            <w:pPr>
              <w:pStyle w:val="RowHeader"/>
            </w:pPr>
            <w:r>
              <w:t>Graph (Visual)</w:t>
            </w:r>
          </w:p>
          <w:p w14:paraId="73B24698" w14:textId="77777777" w:rsidR="00B56ABB" w:rsidRDefault="00B56ABB" w:rsidP="00A649EF">
            <w:pPr>
              <w:pStyle w:val="RowHeader"/>
            </w:pPr>
          </w:p>
          <w:p w14:paraId="2F60BAAA" w14:textId="60899917" w:rsidR="00A649EF" w:rsidRDefault="002278FD" w:rsidP="00A649EF">
            <w:pPr>
              <w:pStyle w:val="RowHeader"/>
              <w:jc w:val="center"/>
            </w:pPr>
            <w:r w:rsidRPr="002278FD">
              <w:rPr>
                <w:noProof/>
              </w:rPr>
              <w:drawing>
                <wp:inline distT="0" distB="0" distL="0" distR="0" wp14:anchorId="19C2DFA0" wp14:editId="45DE1D52">
                  <wp:extent cx="5029200" cy="2999358"/>
                  <wp:effectExtent l="0" t="0" r="0" b="0"/>
                  <wp:docPr id="2051644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64437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299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CD5DF8" w14:textId="45FDE819" w:rsidR="00B56ABB" w:rsidRDefault="00B56ABB" w:rsidP="00A649EF">
            <w:pPr>
              <w:pStyle w:val="RowHeader"/>
              <w:jc w:val="center"/>
            </w:pPr>
          </w:p>
        </w:tc>
      </w:tr>
    </w:tbl>
    <w:p w14:paraId="04521B07" w14:textId="3FA03DF5" w:rsidR="00427125" w:rsidRDefault="00427125" w:rsidP="00427125">
      <w:pPr>
        <w:pStyle w:val="BodyText"/>
      </w:pPr>
    </w:p>
    <w:p w14:paraId="74C4A54D" w14:textId="77777777" w:rsidR="00B56ABB" w:rsidRDefault="00B56ABB" w:rsidP="00B56ABB">
      <w:pPr>
        <w:pStyle w:val="Title"/>
      </w:pP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6323D4" w14:paraId="295A7F1E" w14:textId="77777777" w:rsidTr="001128E5">
        <w:trPr>
          <w:cantSplit/>
          <w:tblHeader/>
        </w:trPr>
        <w:tc>
          <w:tcPr>
            <w:tcW w:w="5000" w:type="pct"/>
            <w:gridSpan w:val="2"/>
            <w:shd w:val="clear" w:color="auto" w:fill="3E5C61" w:themeFill="accent2"/>
            <w:vAlign w:val="center"/>
          </w:tcPr>
          <w:p w14:paraId="50C17962" w14:textId="3D8F7F62" w:rsidR="006323D4" w:rsidRPr="0053328A" w:rsidRDefault="000E026E" w:rsidP="001128E5">
            <w:pPr>
              <w:pStyle w:val="TableColumnHeaders"/>
            </w:pPr>
            <w:r>
              <w:t>Medicare</w:t>
            </w:r>
            <w:r w:rsidR="006323D4">
              <w:t xml:space="preserve"> Tax</w:t>
            </w:r>
          </w:p>
        </w:tc>
      </w:tr>
      <w:tr w:rsidR="006323D4" w14:paraId="788BCDA1" w14:textId="77777777" w:rsidTr="001128E5">
        <w:tc>
          <w:tcPr>
            <w:tcW w:w="5000" w:type="pct"/>
            <w:gridSpan w:val="2"/>
          </w:tcPr>
          <w:p w14:paraId="0FCB6590" w14:textId="77777777" w:rsidR="006323D4" w:rsidRDefault="006323D4" w:rsidP="001128E5">
            <w:pPr>
              <w:pStyle w:val="RowHeader"/>
              <w:spacing w:line="360" w:lineRule="auto"/>
              <w:rPr>
                <w:rFonts w:cstheme="minorHAnsi"/>
              </w:rPr>
            </w:pPr>
            <w:r w:rsidRPr="000E4EAB">
              <w:rPr>
                <w:rFonts w:cstheme="minorHAnsi"/>
              </w:rPr>
              <w:t>Description (Verbal)</w:t>
            </w:r>
          </w:p>
          <w:p w14:paraId="0903F99E" w14:textId="2113F857" w:rsidR="006323D4" w:rsidRDefault="006323D4" w:rsidP="001128E5">
            <w:pPr>
              <w:pStyle w:val="TableData"/>
            </w:pPr>
            <w:r w:rsidRPr="00427125">
              <w:rPr>
                <w:rStyle w:val="Emphasis"/>
                <w:rFonts w:cstheme="minorHAnsi"/>
              </w:rPr>
              <w:t>In 2024, 1.45% of your salary is set aside for Medicare tax. For single people, any money earned over $200,000 in a year is taxed an additional 0.9%.</w:t>
            </w:r>
          </w:p>
        </w:tc>
      </w:tr>
      <w:tr w:rsidR="006323D4" w14:paraId="234160BE" w14:textId="77777777" w:rsidTr="001128E5">
        <w:trPr>
          <w:trHeight w:val="3216"/>
        </w:trPr>
        <w:tc>
          <w:tcPr>
            <w:tcW w:w="2500" w:type="pct"/>
          </w:tcPr>
          <w:p w14:paraId="265C9246" w14:textId="77777777" w:rsidR="006323D4" w:rsidRDefault="006323D4" w:rsidP="001128E5">
            <w:pPr>
              <w:pStyle w:val="RowHeader"/>
              <w:rPr>
                <w:rFonts w:cstheme="minorHAnsi"/>
              </w:rPr>
            </w:pPr>
            <w:r w:rsidRPr="000E4EAB">
              <w:rPr>
                <w:rFonts w:cstheme="minorHAnsi"/>
              </w:rPr>
              <w:t>Table (Numeric)</w:t>
            </w:r>
          </w:p>
          <w:p w14:paraId="486459C7" w14:textId="77777777" w:rsidR="006323D4" w:rsidRPr="000E4EAB" w:rsidRDefault="006323D4" w:rsidP="001128E5">
            <w:pPr>
              <w:pStyle w:val="RowHeader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8" w:space="0" w:color="3E5C61" w:themeColor="text1"/>
                <w:left w:val="none" w:sz="0" w:space="0" w:color="auto"/>
                <w:bottom w:val="single" w:sz="8" w:space="0" w:color="3E5C61" w:themeColor="text1"/>
                <w:right w:val="none" w:sz="0" w:space="0" w:color="auto"/>
                <w:insideH w:val="single" w:sz="8" w:space="0" w:color="3E5C61" w:themeColor="text1"/>
                <w:insideV w:val="single" w:sz="8" w:space="0" w:color="3E5C61" w:themeColor="text1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1915"/>
            </w:tblGrid>
            <w:tr w:rsidR="006323D4" w14:paraId="4A30B5AC" w14:textId="77777777" w:rsidTr="001128E5">
              <w:trPr>
                <w:jc w:val="center"/>
              </w:trPr>
              <w:tc>
                <w:tcPr>
                  <w:tcW w:w="1915" w:type="dxa"/>
                  <w:tcBorders>
                    <w:top w:val="nil"/>
                    <w:bottom w:val="single" w:sz="18" w:space="0" w:color="3E5C61" w:themeColor="text1"/>
                    <w:right w:val="single" w:sz="18" w:space="0" w:color="3E5C61" w:themeColor="text1"/>
                  </w:tcBorders>
                </w:tcPr>
                <w:p w14:paraId="4CD4F2AC" w14:textId="77777777" w:rsidR="006323D4" w:rsidRPr="002278FD" w:rsidRDefault="006323D4" w:rsidP="001128E5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</w:rPr>
                  </w:pPr>
                  <w:r w:rsidRPr="002278FD">
                    <w:rPr>
                      <w:rFonts w:cstheme="minorHAnsi"/>
                      <w:color w:val="3E5C61" w:themeColor="text1"/>
                    </w:rPr>
                    <w:t>Salary</w:t>
                  </w:r>
                  <w:r>
                    <w:rPr>
                      <w:rFonts w:cstheme="minorHAnsi"/>
                      <w:color w:val="3E5C61" w:themeColor="text1"/>
                    </w:rPr>
                    <w:t xml:space="preserve"> ($)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single" w:sz="18" w:space="0" w:color="3E5C61" w:themeColor="text1"/>
                    <w:bottom w:val="single" w:sz="18" w:space="0" w:color="3E5C61" w:themeColor="text1"/>
                  </w:tcBorders>
                </w:tcPr>
                <w:p w14:paraId="206E7FFC" w14:textId="03B13DDD" w:rsidR="006323D4" w:rsidRPr="002278FD" w:rsidRDefault="006323D4" w:rsidP="001128E5">
                  <w:pPr>
                    <w:pStyle w:val="RowHeader"/>
                    <w:jc w:val="center"/>
                    <w:rPr>
                      <w:rFonts w:cstheme="minorHAnsi"/>
                      <w:color w:val="3E5C61" w:themeColor="text1"/>
                    </w:rPr>
                  </w:pPr>
                  <w:r>
                    <w:rPr>
                      <w:rFonts w:cstheme="minorHAnsi"/>
                      <w:color w:val="3E5C61" w:themeColor="text1"/>
                    </w:rPr>
                    <w:t>Medicare</w:t>
                  </w:r>
                  <w:r w:rsidRPr="002278FD">
                    <w:rPr>
                      <w:rFonts w:cstheme="minorHAnsi"/>
                      <w:color w:val="3E5C61" w:themeColor="text1"/>
                    </w:rPr>
                    <w:t xml:space="preserve"> Tax</w:t>
                  </w:r>
                  <w:r>
                    <w:rPr>
                      <w:rFonts w:cstheme="minorHAnsi"/>
                      <w:color w:val="3E5C61" w:themeColor="text1"/>
                    </w:rPr>
                    <w:t xml:space="preserve"> ($)</w:t>
                  </w:r>
                </w:p>
              </w:tc>
            </w:tr>
            <w:tr w:rsidR="006323D4" w14:paraId="3D66888A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top w:val="single" w:sz="1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49B65A21" w14:textId="31E78DAA" w:rsidR="006323D4" w:rsidRDefault="006323D4" w:rsidP="001128E5">
                  <w:pPr>
                    <w:pStyle w:val="TableData"/>
                    <w:jc w:val="center"/>
                  </w:pPr>
                  <w:r>
                    <w:t>80,000</w:t>
                  </w:r>
                </w:p>
              </w:tc>
              <w:tc>
                <w:tcPr>
                  <w:tcW w:w="1915" w:type="dxa"/>
                  <w:tcBorders>
                    <w:top w:val="single" w:sz="18" w:space="0" w:color="3E5C61" w:themeColor="text1"/>
                    <w:left w:val="single" w:sz="18" w:space="0" w:color="3E5C61" w:themeColor="text1"/>
                  </w:tcBorders>
                  <w:vAlign w:val="center"/>
                </w:tcPr>
                <w:p w14:paraId="73AC8B3D" w14:textId="0FDDB655" w:rsidR="006323D4" w:rsidRDefault="001243D6" w:rsidP="001128E5">
                  <w:pPr>
                    <w:pStyle w:val="TableData"/>
                    <w:jc w:val="center"/>
                  </w:pPr>
                  <w:r>
                    <w:t>1,160</w:t>
                  </w:r>
                </w:p>
              </w:tc>
            </w:tr>
            <w:tr w:rsidR="006323D4" w14:paraId="0C0455B8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2190E6D5" w14:textId="39C8E3E5" w:rsidR="006323D4" w:rsidRDefault="006323D4" w:rsidP="001128E5">
                  <w:pPr>
                    <w:pStyle w:val="TableData"/>
                    <w:jc w:val="center"/>
                  </w:pPr>
                  <w:r>
                    <w:t>120,000</w:t>
                  </w: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4EF444E8" w14:textId="0B3DA719" w:rsidR="006323D4" w:rsidRDefault="001243D6" w:rsidP="001128E5">
                  <w:pPr>
                    <w:pStyle w:val="TableData"/>
                    <w:jc w:val="center"/>
                  </w:pPr>
                  <w:r>
                    <w:t>1,740</w:t>
                  </w:r>
                </w:p>
              </w:tc>
            </w:tr>
            <w:tr w:rsidR="006323D4" w14:paraId="344717F0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right w:val="single" w:sz="18" w:space="0" w:color="3E5C61" w:themeColor="text1"/>
                  </w:tcBorders>
                  <w:vAlign w:val="center"/>
                </w:tcPr>
                <w:p w14:paraId="1D593ABA" w14:textId="6D2B6407" w:rsidR="006323D4" w:rsidRDefault="006323D4" w:rsidP="001128E5">
                  <w:pPr>
                    <w:pStyle w:val="TableData"/>
                    <w:jc w:val="center"/>
                  </w:pPr>
                  <w:r>
                    <w:t>200,000</w:t>
                  </w: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</w:tcBorders>
                  <w:vAlign w:val="center"/>
                </w:tcPr>
                <w:p w14:paraId="032EC4F8" w14:textId="465BB95F" w:rsidR="006323D4" w:rsidRDefault="001243D6" w:rsidP="001128E5">
                  <w:pPr>
                    <w:pStyle w:val="TableData"/>
                    <w:jc w:val="center"/>
                  </w:pPr>
                  <w:r>
                    <w:t>2,900</w:t>
                  </w:r>
                </w:p>
              </w:tc>
            </w:tr>
            <w:tr w:rsidR="006323D4" w14:paraId="5069BCFC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single" w:sz="8" w:space="0" w:color="3E5C61" w:themeColor="text1"/>
                    <w:right w:val="single" w:sz="18" w:space="0" w:color="3E5C61" w:themeColor="text1"/>
                  </w:tcBorders>
                  <w:vAlign w:val="center"/>
                </w:tcPr>
                <w:p w14:paraId="266E34B9" w14:textId="11166EBC" w:rsidR="006323D4" w:rsidRDefault="006323D4" w:rsidP="001128E5">
                  <w:pPr>
                    <w:pStyle w:val="TableData"/>
                    <w:jc w:val="center"/>
                  </w:pPr>
                  <w:r>
                    <w:t>240,000</w:t>
                  </w: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single" w:sz="8" w:space="0" w:color="3E5C61" w:themeColor="text1"/>
                  </w:tcBorders>
                  <w:vAlign w:val="center"/>
                </w:tcPr>
                <w:p w14:paraId="6CE96237" w14:textId="634D09F1" w:rsidR="006323D4" w:rsidRDefault="001243D6" w:rsidP="001128E5">
                  <w:pPr>
                    <w:pStyle w:val="TableData"/>
                    <w:jc w:val="center"/>
                  </w:pPr>
                  <w:r>
                    <w:t>3,840</w:t>
                  </w:r>
                </w:p>
              </w:tc>
            </w:tr>
            <w:tr w:rsidR="006323D4" w14:paraId="4EAA72EA" w14:textId="77777777" w:rsidTr="001128E5">
              <w:trPr>
                <w:trHeight w:val="490"/>
                <w:jc w:val="center"/>
              </w:trPr>
              <w:tc>
                <w:tcPr>
                  <w:tcW w:w="1915" w:type="dxa"/>
                  <w:tcBorders>
                    <w:bottom w:val="nil"/>
                    <w:right w:val="single" w:sz="18" w:space="0" w:color="3E5C61" w:themeColor="text1"/>
                  </w:tcBorders>
                  <w:vAlign w:val="center"/>
                </w:tcPr>
                <w:p w14:paraId="0383E3B2" w14:textId="5BC4D4F0" w:rsidR="006323D4" w:rsidRDefault="006323D4" w:rsidP="001128E5">
                  <w:pPr>
                    <w:pStyle w:val="TableData"/>
                    <w:jc w:val="center"/>
                  </w:pPr>
                  <w:r>
                    <w:t>280,000</w:t>
                  </w:r>
                </w:p>
              </w:tc>
              <w:tc>
                <w:tcPr>
                  <w:tcW w:w="1915" w:type="dxa"/>
                  <w:tcBorders>
                    <w:left w:val="single" w:sz="18" w:space="0" w:color="3E5C61" w:themeColor="text1"/>
                    <w:bottom w:val="nil"/>
                  </w:tcBorders>
                  <w:vAlign w:val="center"/>
                </w:tcPr>
                <w:p w14:paraId="75C2D676" w14:textId="04262F52" w:rsidR="006323D4" w:rsidRDefault="001243D6" w:rsidP="001128E5">
                  <w:pPr>
                    <w:pStyle w:val="TableData"/>
                    <w:jc w:val="center"/>
                  </w:pPr>
                  <w:r>
                    <w:t>4,780</w:t>
                  </w:r>
                </w:p>
              </w:tc>
            </w:tr>
          </w:tbl>
          <w:p w14:paraId="7C075332" w14:textId="77777777" w:rsidR="006323D4" w:rsidRPr="000E4EAB" w:rsidRDefault="006323D4" w:rsidP="001128E5">
            <w:pPr>
              <w:pStyle w:val="RowHeader"/>
              <w:rPr>
                <w:rFonts w:cstheme="minorHAnsi"/>
              </w:rPr>
            </w:pPr>
          </w:p>
        </w:tc>
        <w:tc>
          <w:tcPr>
            <w:tcW w:w="2500" w:type="pct"/>
          </w:tcPr>
          <w:p w14:paraId="400F9D59" w14:textId="537BC2DE" w:rsidR="006323D4" w:rsidRDefault="006323D4" w:rsidP="001128E5">
            <w:pPr>
              <w:pStyle w:val="RowHeader"/>
            </w:pPr>
            <w:r>
              <w:t>Equation (Algebraic)</w:t>
            </w:r>
          </w:p>
          <w:p w14:paraId="321446A9" w14:textId="218B804E" w:rsidR="006323D4" w:rsidRDefault="006323D4" w:rsidP="001128E5">
            <w:pPr>
              <w:pStyle w:val="RowHeader"/>
            </w:pPr>
          </w:p>
          <w:p w14:paraId="6B0C7554" w14:textId="62A7C02E" w:rsidR="006323D4" w:rsidRDefault="00310970" w:rsidP="001128E5">
            <w:pPr>
              <w:pStyle w:val="RowHeader"/>
            </w:pPr>
            <w:r w:rsidRPr="009C6CB3">
              <w:rPr>
                <w:noProof/>
                <w:position w:val="-54"/>
              </w:rPr>
              <w:object w:dxaOrig="4340" w:dyaOrig="1140" w14:anchorId="7F32588E">
                <v:shape id="_x0000_i1026" type="#_x0000_t75" alt="" style="width:216.85pt;height:57.45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783142956" r:id="rId14"/>
              </w:object>
            </w:r>
          </w:p>
          <w:p w14:paraId="525857A4" w14:textId="4DEF9856" w:rsidR="009C6CB3" w:rsidRDefault="009C6CB3" w:rsidP="001128E5">
            <w:pPr>
              <w:pStyle w:val="RowHeader"/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F9574" wp14:editId="275C4BDC">
                      <wp:simplePos x="0" y="0"/>
                      <wp:positionH relativeFrom="column">
                        <wp:posOffset>-16331</wp:posOffset>
                      </wp:positionH>
                      <wp:positionV relativeFrom="paragraph">
                        <wp:posOffset>83922</wp:posOffset>
                      </wp:positionV>
                      <wp:extent cx="2900400" cy="679450"/>
                      <wp:effectExtent l="19050" t="19050" r="14605" b="25400"/>
                      <wp:wrapNone/>
                      <wp:docPr id="90894637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0400" cy="6794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7F8B8857" id="Rectangle: Rounded Corners 1" o:spid="_x0000_s1026" style="position:absolute;margin-left:-1.3pt;margin-top:6.6pt;width:228.4pt;height: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" filled="f" strokecolor="#910d28 [3208]" strokeweight="2.25pt">
                      <v:stroke joinstyle="miter"/>
                    </v:roundrect>
                  </w:pict>
                </mc:Fallback>
              </mc:AlternateContent>
            </w:r>
          </w:p>
          <w:p w14:paraId="4EE78761" w14:textId="527454C3" w:rsidR="009C6CB3" w:rsidRDefault="00310970" w:rsidP="001128E5">
            <w:pPr>
              <w:pStyle w:val="RowHeader"/>
            </w:pPr>
            <w:r w:rsidRPr="001243D6">
              <w:rPr>
                <w:noProof/>
                <w:position w:val="-30"/>
              </w:rPr>
              <w:object w:dxaOrig="4380" w:dyaOrig="720" w14:anchorId="222722F2">
                <v:shape id="_x0000_i1025" type="#_x0000_t75" alt="" style="width:219.45pt;height:36pt;mso-width-percent:0;mso-height-percent:0;mso-width-percent:0;mso-height-percent:0" o:ole="">
                  <v:imagedata r:id="rId15" o:title=""/>
                </v:shape>
                <o:OLEObject Type="Embed" ProgID="Equation.DSMT4" ShapeID="_x0000_i1025" DrawAspect="Content" ObjectID="_1783142957" r:id="rId16"/>
              </w:object>
            </w:r>
          </w:p>
        </w:tc>
      </w:tr>
      <w:tr w:rsidR="006323D4" w14:paraId="1C43082D" w14:textId="77777777" w:rsidTr="001128E5">
        <w:trPr>
          <w:trHeight w:val="243"/>
        </w:trPr>
        <w:tc>
          <w:tcPr>
            <w:tcW w:w="5000" w:type="pct"/>
            <w:gridSpan w:val="2"/>
          </w:tcPr>
          <w:p w14:paraId="1E291DF6" w14:textId="77777777" w:rsidR="006323D4" w:rsidRDefault="006323D4" w:rsidP="001128E5">
            <w:pPr>
              <w:pStyle w:val="RowHeader"/>
            </w:pPr>
            <w:r>
              <w:t>Graph (Visual)</w:t>
            </w:r>
          </w:p>
          <w:p w14:paraId="2A6F1E0A" w14:textId="77777777" w:rsidR="006323D4" w:rsidRDefault="006323D4" w:rsidP="001128E5">
            <w:pPr>
              <w:pStyle w:val="RowHeader"/>
            </w:pPr>
          </w:p>
          <w:p w14:paraId="03E03DE7" w14:textId="133F270C" w:rsidR="006323D4" w:rsidRDefault="001243D6" w:rsidP="001128E5">
            <w:pPr>
              <w:pStyle w:val="RowHeader"/>
              <w:jc w:val="center"/>
            </w:pPr>
            <w:r w:rsidRPr="001243D6">
              <w:rPr>
                <w:noProof/>
              </w:rPr>
              <w:drawing>
                <wp:inline distT="0" distB="0" distL="0" distR="0" wp14:anchorId="78C9B699" wp14:editId="1BC6D190">
                  <wp:extent cx="5029200" cy="3036447"/>
                  <wp:effectExtent l="0" t="0" r="0" b="0"/>
                  <wp:docPr id="222717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1750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3036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37958" w14:textId="77777777" w:rsidR="006323D4" w:rsidRDefault="006323D4" w:rsidP="001128E5">
            <w:pPr>
              <w:pStyle w:val="RowHeader"/>
              <w:jc w:val="center"/>
            </w:pPr>
          </w:p>
        </w:tc>
      </w:tr>
    </w:tbl>
    <w:p w14:paraId="37D5CC43" w14:textId="77777777" w:rsidR="006323D4" w:rsidRDefault="006323D4" w:rsidP="006323D4"/>
    <w:p w14:paraId="4254ADCB" w14:textId="77777777" w:rsidR="00B56ABB" w:rsidRPr="0036040A" w:rsidRDefault="00B56ABB" w:rsidP="00427125">
      <w:pPr>
        <w:pStyle w:val="BodyText"/>
      </w:pPr>
    </w:p>
    <w:sectPr w:rsidR="00B56ABB" w:rsidRPr="0036040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4F7F" w14:textId="77777777" w:rsidR="00310970" w:rsidRDefault="00310970" w:rsidP="00293785">
      <w:pPr>
        <w:spacing w:after="0" w:line="240" w:lineRule="auto"/>
      </w:pPr>
      <w:r>
        <w:separator/>
      </w:r>
    </w:p>
  </w:endnote>
  <w:endnote w:type="continuationSeparator" w:id="0">
    <w:p w14:paraId="78BF010D" w14:textId="77777777" w:rsidR="00310970" w:rsidRDefault="0031097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61EC" w14:textId="77777777" w:rsidR="00B75E1D" w:rsidRDefault="00B75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71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90EF9" wp14:editId="05B022A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1CCCB" w14:textId="3458D8D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A156B4E6B0D464BAD470B345F42211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56ABB">
                                <w:t>Pieces of Your Paycheck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9A90E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971CCCB" w14:textId="3458D8D8" w:rsidR="00293785" w:rsidRDefault="000E026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A156B4E6B0D464BAD470B345F42211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56ABB">
                          <w:t>Pieces of Your Paycheck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12D287E" wp14:editId="4C7757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AD17" w14:textId="77777777" w:rsidR="00B75E1D" w:rsidRDefault="00B75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7DE2B" w14:textId="77777777" w:rsidR="00310970" w:rsidRDefault="00310970" w:rsidP="00293785">
      <w:pPr>
        <w:spacing w:after="0" w:line="240" w:lineRule="auto"/>
      </w:pPr>
      <w:r>
        <w:separator/>
      </w:r>
    </w:p>
  </w:footnote>
  <w:footnote w:type="continuationSeparator" w:id="0">
    <w:p w14:paraId="5F5B5B4D" w14:textId="77777777" w:rsidR="00310970" w:rsidRDefault="0031097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6ED2" w14:textId="77777777" w:rsidR="00B75E1D" w:rsidRDefault="00B75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F0C8" w14:textId="77777777" w:rsidR="00B75E1D" w:rsidRDefault="00B75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459D" w14:textId="77777777" w:rsidR="00B75E1D" w:rsidRDefault="00B75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62923">
    <w:abstractNumId w:val="6"/>
  </w:num>
  <w:num w:numId="2" w16cid:durableId="1270550566">
    <w:abstractNumId w:val="7"/>
  </w:num>
  <w:num w:numId="3" w16cid:durableId="1629706163">
    <w:abstractNumId w:val="0"/>
  </w:num>
  <w:num w:numId="4" w16cid:durableId="581915478">
    <w:abstractNumId w:val="2"/>
  </w:num>
  <w:num w:numId="5" w16cid:durableId="905916649">
    <w:abstractNumId w:val="3"/>
  </w:num>
  <w:num w:numId="6" w16cid:durableId="1619292925">
    <w:abstractNumId w:val="5"/>
  </w:num>
  <w:num w:numId="7" w16cid:durableId="356004116">
    <w:abstractNumId w:val="4"/>
  </w:num>
  <w:num w:numId="8" w16cid:durableId="907351060">
    <w:abstractNumId w:val="8"/>
  </w:num>
  <w:num w:numId="9" w16cid:durableId="1799572105">
    <w:abstractNumId w:val="9"/>
  </w:num>
  <w:num w:numId="10" w16cid:durableId="2035685534">
    <w:abstractNumId w:val="10"/>
  </w:num>
  <w:num w:numId="11" w16cid:durableId="12065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AB"/>
    <w:rsid w:val="00026214"/>
    <w:rsid w:val="0004006F"/>
    <w:rsid w:val="00053775"/>
    <w:rsid w:val="0005619A"/>
    <w:rsid w:val="00072EC1"/>
    <w:rsid w:val="0008589D"/>
    <w:rsid w:val="000E026E"/>
    <w:rsid w:val="000E4EAB"/>
    <w:rsid w:val="0011259B"/>
    <w:rsid w:val="00116FDD"/>
    <w:rsid w:val="001243D6"/>
    <w:rsid w:val="00125621"/>
    <w:rsid w:val="00136DB4"/>
    <w:rsid w:val="001D0BBF"/>
    <w:rsid w:val="001E1F85"/>
    <w:rsid w:val="001F125D"/>
    <w:rsid w:val="002278FD"/>
    <w:rsid w:val="002345CC"/>
    <w:rsid w:val="002750BC"/>
    <w:rsid w:val="00293785"/>
    <w:rsid w:val="002C0879"/>
    <w:rsid w:val="002C37B4"/>
    <w:rsid w:val="002F3FC1"/>
    <w:rsid w:val="00310970"/>
    <w:rsid w:val="0036040A"/>
    <w:rsid w:val="00397FA9"/>
    <w:rsid w:val="003C79AC"/>
    <w:rsid w:val="00427125"/>
    <w:rsid w:val="00446C13"/>
    <w:rsid w:val="005078B4"/>
    <w:rsid w:val="0053328A"/>
    <w:rsid w:val="00540FC6"/>
    <w:rsid w:val="005511B6"/>
    <w:rsid w:val="00553C98"/>
    <w:rsid w:val="005717D4"/>
    <w:rsid w:val="00574A38"/>
    <w:rsid w:val="005A7635"/>
    <w:rsid w:val="006323D4"/>
    <w:rsid w:val="00637094"/>
    <w:rsid w:val="00645D7F"/>
    <w:rsid w:val="00656940"/>
    <w:rsid w:val="00665274"/>
    <w:rsid w:val="00666C03"/>
    <w:rsid w:val="00686DAB"/>
    <w:rsid w:val="006B4CC2"/>
    <w:rsid w:val="006E1542"/>
    <w:rsid w:val="00721EA4"/>
    <w:rsid w:val="0076656E"/>
    <w:rsid w:val="00797CB5"/>
    <w:rsid w:val="007B055F"/>
    <w:rsid w:val="007E6F1D"/>
    <w:rsid w:val="00880013"/>
    <w:rsid w:val="008920A4"/>
    <w:rsid w:val="00893490"/>
    <w:rsid w:val="008F5386"/>
    <w:rsid w:val="00913172"/>
    <w:rsid w:val="009612B1"/>
    <w:rsid w:val="00981E19"/>
    <w:rsid w:val="009B52E4"/>
    <w:rsid w:val="009C6CB3"/>
    <w:rsid w:val="009D6E8D"/>
    <w:rsid w:val="00A01293"/>
    <w:rsid w:val="00A101E8"/>
    <w:rsid w:val="00A649EF"/>
    <w:rsid w:val="00AC349E"/>
    <w:rsid w:val="00AD38A2"/>
    <w:rsid w:val="00B56ABB"/>
    <w:rsid w:val="00B75E1D"/>
    <w:rsid w:val="00B92DBF"/>
    <w:rsid w:val="00BD119F"/>
    <w:rsid w:val="00C326F3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A7F76"/>
    <w:rsid w:val="00ED24C8"/>
    <w:rsid w:val="00F377E2"/>
    <w:rsid w:val="00F50748"/>
    <w:rsid w:val="00F72D02"/>
    <w:rsid w:val="00F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D6A17"/>
  <w15:docId w15:val="{6898F4BC-B1E5-478C-85F8-4D4548C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323D4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E4EAB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0E4EA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E4E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156B4E6B0D464BAD470B345F422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DA77-FFA3-483B-80C2-81C0E8CA7136}"/>
      </w:docPartPr>
      <w:docPartBody>
        <w:p w:rsidR="00753580" w:rsidRDefault="00753580">
          <w:pPr>
            <w:pStyle w:val="8A156B4E6B0D464BAD470B345F42211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80"/>
    <w:rsid w:val="00136DB4"/>
    <w:rsid w:val="002321E0"/>
    <w:rsid w:val="005717D4"/>
    <w:rsid w:val="00753580"/>
    <w:rsid w:val="00893490"/>
    <w:rsid w:val="00A01293"/>
    <w:rsid w:val="00C326F3"/>
    <w:rsid w:val="00C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A156B4E6B0D464BAD470B345F422119">
    <w:name w:val="8A156B4E6B0D464BAD470B345F422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11</TotalTime>
  <Pages>2</Pages>
  <Words>130</Words>
  <Characters>693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Pieces of Your Paycheck</vt:lpstr>
    </vt:vector>
  </TitlesOfParts>
  <Manager/>
  <Company/>
  <LinksUpToDate>false</LinksUpToDate>
  <CharactersWithSpaces>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Pieces of Your Paycheck</dc:title>
  <dc:subject/>
  <dc:creator>K20 Center</dc:creator>
  <cp:keywords/>
  <dc:description/>
  <cp:lastModifiedBy>Gracia, Ann M.</cp:lastModifiedBy>
  <cp:revision>3</cp:revision>
  <cp:lastPrinted>2024-05-16T15:00:00Z</cp:lastPrinted>
  <dcterms:created xsi:type="dcterms:W3CDTF">2024-06-17T16:38:00Z</dcterms:created>
  <dcterms:modified xsi:type="dcterms:W3CDTF">2024-07-22T14:43:00Z</dcterms:modified>
  <cp:category/>
</cp:coreProperties>
</file>