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0BC75" w14:textId="25F34073" w:rsidR="00446C13" w:rsidRPr="00DC7A6D" w:rsidRDefault="009837A2" w:rsidP="003E0240">
      <w:pPr>
        <w:pStyle w:val="Title"/>
        <w:spacing w:after="0"/>
      </w:pPr>
      <w:r>
        <w:t>Magnetic Statements</w:t>
      </w:r>
      <w:r w:rsidR="00724A3A">
        <w:t xml:space="preserve"> (Answer Key)</w:t>
      </w:r>
    </w:p>
    <w:p w14:paraId="0FD691E1" w14:textId="739408B9" w:rsidR="009D6E8D" w:rsidRDefault="009837A2" w:rsidP="003E0240">
      <w:pPr>
        <w:pStyle w:val="Heading1"/>
        <w:spacing w:after="0"/>
        <w:rPr>
          <w:b w:val="0"/>
          <w:bCs/>
          <w:color w:val="auto"/>
        </w:rPr>
      </w:pPr>
      <w:r>
        <w:t xml:space="preserve">Engage. </w:t>
      </w:r>
      <w:r w:rsidRPr="009837A2">
        <w:rPr>
          <w:b w:val="0"/>
          <w:bCs/>
          <w:color w:val="auto"/>
        </w:rPr>
        <w:t>Which magnetic statement attracts you the most? Why?</w:t>
      </w:r>
    </w:p>
    <w:p w14:paraId="59CFBAA0" w14:textId="2B6099AF" w:rsidR="009837A2" w:rsidRPr="009D6E8D" w:rsidRDefault="009837A2" w:rsidP="003E0240">
      <w:pPr>
        <w:pStyle w:val="Heading1"/>
        <w:spacing w:after="0"/>
      </w:pPr>
      <w:r>
        <w:t xml:space="preserve">Extend. </w:t>
      </w:r>
      <w:r>
        <w:rPr>
          <w:b w:val="0"/>
          <w:bCs/>
          <w:color w:val="auto"/>
        </w:rPr>
        <w:t xml:space="preserve">Choose two of the statements below. Craft a 2-3 sentence statement to </w:t>
      </w:r>
      <w:r w:rsidRPr="00871A5F">
        <w:rPr>
          <w:b w:val="0"/>
          <w:bCs/>
          <w:color w:val="auto"/>
        </w:rPr>
        <w:t xml:space="preserve">explain </w:t>
      </w:r>
      <w:r w:rsidR="00871A5F" w:rsidRPr="00871A5F">
        <w:rPr>
          <w:b w:val="0"/>
          <w:bCs/>
          <w:color w:val="auto"/>
        </w:rPr>
        <w:t xml:space="preserve">how </w:t>
      </w:r>
      <w:r w:rsidRPr="00871A5F">
        <w:rPr>
          <w:b w:val="0"/>
          <w:bCs/>
          <w:color w:val="auto"/>
        </w:rPr>
        <w:t xml:space="preserve">the work of Frederick Douglass and/or William Lloyd Garrison </w:t>
      </w:r>
      <w:r w:rsidR="00871A5F" w:rsidRPr="00871A5F">
        <w:rPr>
          <w:b w:val="0"/>
          <w:bCs/>
          <w:color w:val="auto"/>
        </w:rPr>
        <w:t>relates to</w:t>
      </w:r>
      <w:r w:rsidRPr="00871A5F">
        <w:rPr>
          <w:b w:val="0"/>
          <w:bCs/>
          <w:color w:val="auto"/>
        </w:rPr>
        <w:t xml:space="preserve"> journalism today.</w:t>
      </w:r>
      <w:r w:rsidRPr="00871A5F">
        <w:rPr>
          <w:color w:val="auto"/>
        </w:rPr>
        <w:t xml:space="preserve"> </w:t>
      </w:r>
    </w:p>
    <w:p w14:paraId="2D18AB9C" w14:textId="7B336285" w:rsidR="009837A2" w:rsidRDefault="009837A2" w:rsidP="003E0240">
      <w:pPr>
        <w:pStyle w:val="Heading2"/>
        <w:numPr>
          <w:ilvl w:val="0"/>
          <w:numId w:val="12"/>
        </w:numPr>
        <w:spacing w:before="240" w:line="240" w:lineRule="auto"/>
      </w:pPr>
      <w:r w:rsidRPr="009837A2">
        <w:t xml:space="preserve">Journalists help hold people accountable for </w:t>
      </w:r>
      <w:r w:rsidR="00935151">
        <w:t>their actions</w:t>
      </w:r>
      <w:r w:rsidRPr="009837A2">
        <w:t>.</w:t>
      </w:r>
    </w:p>
    <w:p w14:paraId="448DACA7" w14:textId="6F1A045C" w:rsidR="00D13DFC" w:rsidRPr="009837A2" w:rsidRDefault="00D13DFC" w:rsidP="003E0240">
      <w:pPr>
        <w:spacing w:after="0" w:line="240" w:lineRule="auto"/>
        <w:rPr>
          <w:iCs/>
        </w:rPr>
      </w:pPr>
      <w:r w:rsidRPr="00D13DFC">
        <w:rPr>
          <w:iCs/>
        </w:rPr>
        <w:t xml:space="preserve">Abolitionists like William Lloyd Garrison and Frederick Douglass used media to hold </w:t>
      </w:r>
      <w:r w:rsidR="00935151">
        <w:rPr>
          <w:iCs/>
        </w:rPr>
        <w:t xml:space="preserve">the country and its </w:t>
      </w:r>
      <w:r w:rsidRPr="00D13DFC">
        <w:rPr>
          <w:iCs/>
        </w:rPr>
        <w:t xml:space="preserve">slaveholders </w:t>
      </w:r>
      <w:r w:rsidR="00935151">
        <w:rPr>
          <w:iCs/>
        </w:rPr>
        <w:t>accountable</w:t>
      </w:r>
      <w:r w:rsidRPr="00D13DFC">
        <w:rPr>
          <w:iCs/>
        </w:rPr>
        <w:t xml:space="preserve"> for the crime of slavery.</w:t>
      </w:r>
      <w:r w:rsidR="00935151">
        <w:rPr>
          <w:iCs/>
        </w:rPr>
        <w:t xml:space="preserve"> Garrison and Douglass</w:t>
      </w:r>
      <w:r w:rsidRPr="00D13DFC">
        <w:rPr>
          <w:iCs/>
        </w:rPr>
        <w:t xml:space="preserve"> used speeches and newspapers to </w:t>
      </w:r>
      <w:r w:rsidR="00935151">
        <w:rPr>
          <w:iCs/>
        </w:rPr>
        <w:t>expose</w:t>
      </w:r>
      <w:r w:rsidRPr="00D13DFC">
        <w:rPr>
          <w:iCs/>
        </w:rPr>
        <w:t xml:space="preserve"> the cruelty of slavery </w:t>
      </w:r>
      <w:r w:rsidR="00935151">
        <w:rPr>
          <w:iCs/>
        </w:rPr>
        <w:t>and</w:t>
      </w:r>
      <w:r w:rsidRPr="00D13DFC">
        <w:rPr>
          <w:iCs/>
        </w:rPr>
        <w:t xml:space="preserve"> how the institution of slavery violated the foundational ideals of the United States</w:t>
      </w:r>
      <w:r w:rsidR="00935151">
        <w:rPr>
          <w:iCs/>
        </w:rPr>
        <w:t xml:space="preserve">: </w:t>
      </w:r>
      <w:r w:rsidRPr="00D13DFC">
        <w:rPr>
          <w:iCs/>
        </w:rPr>
        <w:t>freedom and equality.</w:t>
      </w:r>
    </w:p>
    <w:p w14:paraId="7C9338B7" w14:textId="0A5F421D" w:rsidR="009837A2" w:rsidRDefault="00935151" w:rsidP="003E0240">
      <w:pPr>
        <w:pStyle w:val="Heading2"/>
        <w:numPr>
          <w:ilvl w:val="0"/>
          <w:numId w:val="12"/>
        </w:numPr>
        <w:spacing w:before="240" w:line="240" w:lineRule="auto"/>
      </w:pPr>
      <w:r>
        <w:t>Working in</w:t>
      </w:r>
      <w:r w:rsidRPr="009837A2">
        <w:t xml:space="preserve"> the media, journalists can help change the world for the better</w:t>
      </w:r>
      <w:r w:rsidR="009837A2" w:rsidRPr="009837A2">
        <w:t>.</w:t>
      </w:r>
    </w:p>
    <w:p w14:paraId="62E86262" w14:textId="2A2F7754" w:rsidR="0066367C" w:rsidRDefault="00D13DFC" w:rsidP="003E0240">
      <w:pPr>
        <w:spacing w:after="0" w:line="240" w:lineRule="auto"/>
        <w:rPr>
          <w:iCs/>
        </w:rPr>
      </w:pPr>
      <w:r w:rsidRPr="00D13DFC">
        <w:rPr>
          <w:iCs/>
        </w:rPr>
        <w:t xml:space="preserve">Abolitionists like William Lloyd Garrison and Frederick Douglass used the media </w:t>
      </w:r>
      <w:r w:rsidR="00935151">
        <w:rPr>
          <w:iCs/>
        </w:rPr>
        <w:t>(</w:t>
      </w:r>
      <w:r w:rsidRPr="00D13DFC">
        <w:rPr>
          <w:iCs/>
        </w:rPr>
        <w:t>speeches and newspaper articles</w:t>
      </w:r>
      <w:r w:rsidR="00935151">
        <w:rPr>
          <w:iCs/>
        </w:rPr>
        <w:t>)</w:t>
      </w:r>
      <w:r w:rsidRPr="00D13DFC">
        <w:rPr>
          <w:iCs/>
        </w:rPr>
        <w:t xml:space="preserve"> to fight for a better world.</w:t>
      </w:r>
      <w:r w:rsidR="00935151">
        <w:rPr>
          <w:iCs/>
        </w:rPr>
        <w:t xml:space="preserve"> </w:t>
      </w:r>
      <w:r w:rsidRPr="00D13DFC">
        <w:rPr>
          <w:iCs/>
        </w:rPr>
        <w:t xml:space="preserve">By using speeches and </w:t>
      </w:r>
      <w:r w:rsidR="00935151">
        <w:rPr>
          <w:iCs/>
        </w:rPr>
        <w:t>printed media</w:t>
      </w:r>
      <w:r w:rsidRPr="00D13DFC">
        <w:rPr>
          <w:iCs/>
        </w:rPr>
        <w:t xml:space="preserve"> to inform the public about slavery and </w:t>
      </w:r>
      <w:r w:rsidR="00935151">
        <w:rPr>
          <w:iCs/>
        </w:rPr>
        <w:t>why</w:t>
      </w:r>
      <w:r w:rsidRPr="00D13DFC">
        <w:rPr>
          <w:iCs/>
        </w:rPr>
        <w:t xml:space="preserve"> it should be abolished</w:t>
      </w:r>
      <w:r w:rsidR="00935151">
        <w:rPr>
          <w:iCs/>
        </w:rPr>
        <w:t>,</w:t>
      </w:r>
      <w:r w:rsidRPr="00D13DFC">
        <w:rPr>
          <w:iCs/>
        </w:rPr>
        <w:t xml:space="preserve"> they helped </w:t>
      </w:r>
      <w:r w:rsidR="00536706">
        <w:rPr>
          <w:iCs/>
        </w:rPr>
        <w:t>to abolish</w:t>
      </w:r>
      <w:r w:rsidRPr="00D13DFC">
        <w:rPr>
          <w:iCs/>
        </w:rPr>
        <w:t xml:space="preserve"> slavery</w:t>
      </w:r>
      <w:r w:rsidR="00935151">
        <w:rPr>
          <w:iCs/>
        </w:rPr>
        <w:t xml:space="preserve"> and made</w:t>
      </w:r>
      <w:r w:rsidRPr="00D13DFC">
        <w:rPr>
          <w:iCs/>
        </w:rPr>
        <w:t xml:space="preserve"> the world a </w:t>
      </w:r>
      <w:r w:rsidR="00935151">
        <w:rPr>
          <w:iCs/>
        </w:rPr>
        <w:t>more just</w:t>
      </w:r>
      <w:r w:rsidRPr="00D13DFC">
        <w:rPr>
          <w:iCs/>
        </w:rPr>
        <w:t xml:space="preserve"> place.</w:t>
      </w:r>
    </w:p>
    <w:p w14:paraId="7CB4F195" w14:textId="35716967" w:rsidR="00D13DFC" w:rsidRPr="0066367C" w:rsidRDefault="0066367C" w:rsidP="003E0240">
      <w:pPr>
        <w:pStyle w:val="ListParagraph"/>
        <w:numPr>
          <w:ilvl w:val="0"/>
          <w:numId w:val="12"/>
        </w:numPr>
        <w:spacing w:before="240" w:after="0" w:line="240" w:lineRule="auto"/>
        <w:rPr>
          <w:i/>
          <w:color w:val="910D28" w:themeColor="accent1"/>
        </w:rPr>
      </w:pPr>
      <w:r>
        <w:rPr>
          <w:rFonts w:asciiTheme="majorHAnsi" w:eastAsiaTheme="majorEastAsia" w:hAnsiTheme="majorHAnsi" w:cstheme="majorBidi"/>
          <w:bCs/>
          <w:i/>
          <w:color w:val="910D28" w:themeColor="accent1"/>
          <w:szCs w:val="26"/>
        </w:rPr>
        <w:t>It</w:t>
      </w:r>
      <w:r w:rsidR="00935151" w:rsidRPr="0066367C">
        <w:rPr>
          <w:rFonts w:asciiTheme="majorHAnsi" w:eastAsiaTheme="majorEastAsia" w:hAnsiTheme="majorHAnsi" w:cstheme="majorBidi"/>
          <w:bCs/>
          <w:i/>
          <w:color w:val="910D28" w:themeColor="accent1"/>
          <w:szCs w:val="26"/>
        </w:rPr>
        <w:t xml:space="preserve"> is important for journalists to be curious about the world. It is also important for journalists to be good writers, because once they find a scoop, they need to communicate it as clearly as possible to their audience</w:t>
      </w:r>
      <w:r w:rsidR="009837A2" w:rsidRPr="0066367C">
        <w:rPr>
          <w:i/>
          <w:color w:val="910D28" w:themeColor="accent1"/>
        </w:rPr>
        <w:t xml:space="preserve">. </w:t>
      </w:r>
    </w:p>
    <w:p w14:paraId="0459CC26" w14:textId="7A018E81" w:rsidR="00D13DFC" w:rsidRPr="009837A2" w:rsidRDefault="00536706" w:rsidP="003E0240">
      <w:pPr>
        <w:spacing w:after="0" w:line="240" w:lineRule="auto"/>
        <w:rPr>
          <w:iCs/>
        </w:rPr>
      </w:pPr>
      <w:r>
        <w:rPr>
          <w:iCs/>
        </w:rPr>
        <w:t xml:space="preserve">While he was enslaved, </w:t>
      </w:r>
      <w:r w:rsidR="00D13DFC" w:rsidRPr="00D13DFC">
        <w:rPr>
          <w:iCs/>
        </w:rPr>
        <w:t>Frederick Douglass</w:t>
      </w:r>
      <w:r>
        <w:rPr>
          <w:iCs/>
        </w:rPr>
        <w:t>’s curiosity and desire to understand the world drove him to find out</w:t>
      </w:r>
      <w:r w:rsidR="00D13DFC" w:rsidRPr="00D13DFC">
        <w:rPr>
          <w:iCs/>
        </w:rPr>
        <w:t xml:space="preserve"> how the system of slavery worked</w:t>
      </w:r>
      <w:r>
        <w:rPr>
          <w:iCs/>
        </w:rPr>
        <w:t xml:space="preserve">. </w:t>
      </w:r>
      <w:r w:rsidR="002A6D5F">
        <w:rPr>
          <w:iCs/>
        </w:rPr>
        <w:t>He taught himself to read and write</w:t>
      </w:r>
      <w:bookmarkStart w:id="0" w:name="_GoBack"/>
      <w:bookmarkEnd w:id="0"/>
      <w:r w:rsidR="002A6D5F">
        <w:rPr>
          <w:iCs/>
        </w:rPr>
        <w:t xml:space="preserve"> and used what he knew</w:t>
      </w:r>
      <w:r>
        <w:rPr>
          <w:iCs/>
        </w:rPr>
        <w:t xml:space="preserve"> to </w:t>
      </w:r>
      <w:r w:rsidR="00D13DFC" w:rsidRPr="00D13DFC">
        <w:rPr>
          <w:iCs/>
        </w:rPr>
        <w:t xml:space="preserve">escape </w:t>
      </w:r>
      <w:r>
        <w:rPr>
          <w:iCs/>
        </w:rPr>
        <w:t>the system</w:t>
      </w:r>
      <w:r w:rsidR="00D13DFC" w:rsidRPr="00D13DFC">
        <w:rPr>
          <w:iCs/>
        </w:rPr>
        <w:t xml:space="preserve">, </w:t>
      </w:r>
      <w:r w:rsidR="002A6D5F">
        <w:rPr>
          <w:iCs/>
        </w:rPr>
        <w:t xml:space="preserve">to spread the word </w:t>
      </w:r>
      <w:r w:rsidR="00D13DFC" w:rsidRPr="00D13DFC">
        <w:rPr>
          <w:iCs/>
        </w:rPr>
        <w:t xml:space="preserve">about </w:t>
      </w:r>
      <w:r>
        <w:rPr>
          <w:iCs/>
        </w:rPr>
        <w:t xml:space="preserve">the </w:t>
      </w:r>
      <w:r w:rsidR="002A6D5F">
        <w:rPr>
          <w:iCs/>
        </w:rPr>
        <w:t>inhumanity</w:t>
      </w:r>
      <w:r>
        <w:rPr>
          <w:iCs/>
        </w:rPr>
        <w:t xml:space="preserve"> of slavery</w:t>
      </w:r>
      <w:r w:rsidR="00D13DFC" w:rsidRPr="00D13DFC">
        <w:rPr>
          <w:iCs/>
        </w:rPr>
        <w:t>, and</w:t>
      </w:r>
      <w:r w:rsidR="002A6D5F">
        <w:rPr>
          <w:iCs/>
        </w:rPr>
        <w:t xml:space="preserve"> to</w:t>
      </w:r>
      <w:r w:rsidR="00D13DFC" w:rsidRPr="00D13DFC">
        <w:rPr>
          <w:iCs/>
        </w:rPr>
        <w:t xml:space="preserve"> advocate for abolition.</w:t>
      </w:r>
      <w:r w:rsidR="002A6D5F">
        <w:rPr>
          <w:iCs/>
        </w:rPr>
        <w:t xml:space="preserve"> A skilled communicator, he wrote and spoke on his b</w:t>
      </w:r>
      <w:r w:rsidR="00D13DFC" w:rsidRPr="00D13DFC">
        <w:rPr>
          <w:iCs/>
        </w:rPr>
        <w:t>eliefs to persuade the American people to fight for abolitio</w:t>
      </w:r>
      <w:r w:rsidR="002A6D5F">
        <w:rPr>
          <w:iCs/>
        </w:rPr>
        <w:t>n</w:t>
      </w:r>
      <w:r w:rsidR="00D13DFC" w:rsidRPr="00D13DFC">
        <w:rPr>
          <w:iCs/>
        </w:rPr>
        <w:t>.</w:t>
      </w:r>
      <w:r w:rsidR="002A6D5F">
        <w:rPr>
          <w:iCs/>
        </w:rPr>
        <w:t xml:space="preserve"> He caught the attention of many Americans with his speeches and written arguments, and many j</w:t>
      </w:r>
      <w:r w:rsidR="00D13DFC" w:rsidRPr="00D13DFC">
        <w:rPr>
          <w:iCs/>
        </w:rPr>
        <w:t xml:space="preserve">oined him in </w:t>
      </w:r>
      <w:r w:rsidR="002A6D5F">
        <w:rPr>
          <w:iCs/>
        </w:rPr>
        <w:t>the</w:t>
      </w:r>
      <w:r w:rsidR="00D13DFC" w:rsidRPr="00D13DFC">
        <w:rPr>
          <w:iCs/>
        </w:rPr>
        <w:t xml:space="preserve"> fight to end slavery in the United States.</w:t>
      </w:r>
    </w:p>
    <w:p w14:paraId="5467123D" w14:textId="0AC32791" w:rsidR="009837A2" w:rsidRDefault="00935151" w:rsidP="003E0240">
      <w:pPr>
        <w:pStyle w:val="Heading2"/>
        <w:numPr>
          <w:ilvl w:val="0"/>
          <w:numId w:val="12"/>
        </w:numPr>
        <w:spacing w:before="240" w:line="240" w:lineRule="auto"/>
      </w:pPr>
      <w:r w:rsidRPr="009837A2">
        <w:t>Good journalism is about treating people fairly</w:t>
      </w:r>
      <w:r>
        <w:t>, and about</w:t>
      </w:r>
      <w:r w:rsidRPr="009837A2">
        <w:t xml:space="preserve"> exposing the truth when people are </w:t>
      </w:r>
      <w:r>
        <w:t>t</w:t>
      </w:r>
      <w:r w:rsidRPr="009837A2">
        <w:t xml:space="preserve">reated </w:t>
      </w:r>
      <w:r>
        <w:t>un</w:t>
      </w:r>
      <w:r w:rsidRPr="009837A2">
        <w:t>fairly</w:t>
      </w:r>
      <w:r w:rsidR="009837A2" w:rsidRPr="009837A2">
        <w:t>.</w:t>
      </w:r>
    </w:p>
    <w:p w14:paraId="13943358" w14:textId="360A3A23" w:rsidR="00D13DFC" w:rsidRPr="009837A2" w:rsidRDefault="00D13DFC" w:rsidP="003E0240">
      <w:pPr>
        <w:spacing w:after="0" w:line="240" w:lineRule="auto"/>
        <w:rPr>
          <w:iCs/>
        </w:rPr>
      </w:pPr>
      <w:r w:rsidRPr="00D13DFC">
        <w:rPr>
          <w:iCs/>
        </w:rPr>
        <w:t xml:space="preserve">Douglass and Garrison knew that the system of slavery was not fair because it </w:t>
      </w:r>
      <w:r w:rsidR="002A6D5F">
        <w:rPr>
          <w:iCs/>
        </w:rPr>
        <w:t>reduced</w:t>
      </w:r>
      <w:r w:rsidRPr="00D13DFC">
        <w:rPr>
          <w:iCs/>
        </w:rPr>
        <w:t xml:space="preserve"> human beings </w:t>
      </w:r>
      <w:r w:rsidR="002A6D5F">
        <w:rPr>
          <w:iCs/>
        </w:rPr>
        <w:t>to</w:t>
      </w:r>
      <w:r w:rsidRPr="00D13DFC">
        <w:rPr>
          <w:iCs/>
        </w:rPr>
        <w:t xml:space="preserve"> property. </w:t>
      </w:r>
      <w:r w:rsidR="002A6D5F">
        <w:rPr>
          <w:iCs/>
        </w:rPr>
        <w:t xml:space="preserve">They produced media that </w:t>
      </w:r>
      <w:r w:rsidRPr="00D13DFC">
        <w:rPr>
          <w:iCs/>
        </w:rPr>
        <w:t>expose</w:t>
      </w:r>
      <w:r w:rsidR="002A6D5F">
        <w:rPr>
          <w:iCs/>
        </w:rPr>
        <w:t>d</w:t>
      </w:r>
      <w:r w:rsidRPr="00D13DFC">
        <w:rPr>
          <w:iCs/>
        </w:rPr>
        <w:t xml:space="preserve"> the </w:t>
      </w:r>
      <w:r w:rsidR="002A6D5F" w:rsidRPr="00D13DFC">
        <w:rPr>
          <w:iCs/>
        </w:rPr>
        <w:t>hypocris</w:t>
      </w:r>
      <w:r w:rsidR="002A6D5F">
        <w:rPr>
          <w:iCs/>
        </w:rPr>
        <w:t>y</w:t>
      </w:r>
      <w:r w:rsidRPr="00D13DFC">
        <w:rPr>
          <w:iCs/>
        </w:rPr>
        <w:t xml:space="preserve"> of slavery</w:t>
      </w:r>
      <w:r w:rsidR="002A6D5F">
        <w:rPr>
          <w:iCs/>
        </w:rPr>
        <w:t xml:space="preserve">, </w:t>
      </w:r>
      <w:r w:rsidRPr="00D13DFC">
        <w:rPr>
          <w:iCs/>
        </w:rPr>
        <w:t>noting that enslaved people had no rights, power</w:t>
      </w:r>
      <w:r w:rsidR="002A6D5F">
        <w:rPr>
          <w:iCs/>
        </w:rPr>
        <w:t>,</w:t>
      </w:r>
      <w:r w:rsidRPr="00D13DFC">
        <w:rPr>
          <w:iCs/>
        </w:rPr>
        <w:t xml:space="preserve"> or control over their own lives. They hoped </w:t>
      </w:r>
      <w:r w:rsidR="003E0240">
        <w:rPr>
          <w:iCs/>
        </w:rPr>
        <w:t xml:space="preserve">the American people would confront these truths and </w:t>
      </w:r>
      <w:r w:rsidRPr="00D13DFC">
        <w:rPr>
          <w:iCs/>
        </w:rPr>
        <w:t>fight to end slavery to create a fairer America.</w:t>
      </w:r>
    </w:p>
    <w:p w14:paraId="7267B449" w14:textId="43D2AA7A" w:rsidR="00446C13" w:rsidRDefault="00935151" w:rsidP="003E0240">
      <w:pPr>
        <w:pStyle w:val="Heading2"/>
        <w:numPr>
          <w:ilvl w:val="0"/>
          <w:numId w:val="12"/>
        </w:numPr>
        <w:spacing w:before="240" w:line="240" w:lineRule="auto"/>
      </w:pPr>
      <w:r w:rsidRPr="009837A2">
        <w:t>When journalists share their opinions and views</w:t>
      </w:r>
      <w:r>
        <w:t>,</w:t>
      </w:r>
      <w:r w:rsidRPr="009837A2">
        <w:t xml:space="preserve"> they help the public to consider how they might think about what is happening in the world.</w:t>
      </w:r>
    </w:p>
    <w:p w14:paraId="4DE89D74" w14:textId="766D6191" w:rsidR="00D13DFC" w:rsidRPr="003E0240" w:rsidRDefault="00D13DFC" w:rsidP="003E0240">
      <w:pPr>
        <w:spacing w:after="0" w:line="240" w:lineRule="auto"/>
        <w:rPr>
          <w:iCs/>
        </w:rPr>
      </w:pPr>
      <w:r w:rsidRPr="00D13DFC">
        <w:rPr>
          <w:iCs/>
        </w:rPr>
        <w:t xml:space="preserve">Douglass and Garrison </w:t>
      </w:r>
      <w:r w:rsidR="003E0240">
        <w:rPr>
          <w:iCs/>
        </w:rPr>
        <w:t>wrote in</w:t>
      </w:r>
      <w:r w:rsidRPr="00D13DFC">
        <w:rPr>
          <w:iCs/>
        </w:rPr>
        <w:t xml:space="preserve"> The North Star and The Liberator </w:t>
      </w:r>
      <w:r w:rsidR="003E0240">
        <w:rPr>
          <w:iCs/>
        </w:rPr>
        <w:t>and made</w:t>
      </w:r>
      <w:r w:rsidRPr="00D13DFC">
        <w:rPr>
          <w:iCs/>
        </w:rPr>
        <w:t xml:space="preserve"> speeches to share their views on the system of slavery. </w:t>
      </w:r>
      <w:r w:rsidR="003E0240">
        <w:rPr>
          <w:iCs/>
        </w:rPr>
        <w:t xml:space="preserve">By doing so, </w:t>
      </w:r>
      <w:r w:rsidRPr="00D13DFC">
        <w:rPr>
          <w:iCs/>
        </w:rPr>
        <w:t xml:space="preserve">they hoped to help people </w:t>
      </w:r>
      <w:r w:rsidR="003E0240">
        <w:rPr>
          <w:iCs/>
        </w:rPr>
        <w:t>understand</w:t>
      </w:r>
      <w:r w:rsidRPr="00D13DFC">
        <w:rPr>
          <w:iCs/>
        </w:rPr>
        <w:t xml:space="preserve"> why slavery was wrong and </w:t>
      </w:r>
      <w:r w:rsidR="003E0240">
        <w:rPr>
          <w:iCs/>
        </w:rPr>
        <w:t>needed to</w:t>
      </w:r>
      <w:r w:rsidRPr="00D13DFC">
        <w:rPr>
          <w:iCs/>
        </w:rPr>
        <w:t xml:space="preserve"> be abolished. </w:t>
      </w:r>
      <w:r w:rsidR="003E0240">
        <w:rPr>
          <w:iCs/>
        </w:rPr>
        <w:t xml:space="preserve">A more informed public meant more political support for the Abolitionist Movement. </w:t>
      </w:r>
    </w:p>
    <w:sectPr w:rsidR="00D13DFC" w:rsidRPr="003E0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6FA5" w14:textId="77777777" w:rsidR="001967E8" w:rsidRDefault="001967E8" w:rsidP="00293785">
      <w:pPr>
        <w:spacing w:after="0" w:line="240" w:lineRule="auto"/>
      </w:pPr>
      <w:r>
        <w:separator/>
      </w:r>
    </w:p>
  </w:endnote>
  <w:endnote w:type="continuationSeparator" w:id="0">
    <w:p w14:paraId="13677232" w14:textId="77777777" w:rsidR="001967E8" w:rsidRDefault="001967E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037F" w14:textId="77777777" w:rsidR="005B2627" w:rsidRDefault="005B2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3E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8997" wp14:editId="64D742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C02CB" w14:textId="0F13AD36" w:rsidR="00293785" w:rsidRDefault="001967E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F27B2CC19EF4F058C65281DE0555F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71A5F"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C8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DAC02CB" w14:textId="0F13AD36" w:rsidR="00293785" w:rsidRDefault="003E024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F27B2CC19EF4F058C65281DE0555F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71A5F"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2EFBC7" wp14:editId="727DC2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BD96" w14:textId="77777777" w:rsidR="005B2627" w:rsidRDefault="005B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4421" w14:textId="77777777" w:rsidR="001967E8" w:rsidRDefault="001967E8" w:rsidP="00293785">
      <w:pPr>
        <w:spacing w:after="0" w:line="240" w:lineRule="auto"/>
      </w:pPr>
      <w:r>
        <w:separator/>
      </w:r>
    </w:p>
  </w:footnote>
  <w:footnote w:type="continuationSeparator" w:id="0">
    <w:p w14:paraId="46EFD268" w14:textId="77777777" w:rsidR="001967E8" w:rsidRDefault="001967E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9877" w14:textId="77777777" w:rsidR="005B2627" w:rsidRDefault="005B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6B43" w14:textId="77777777" w:rsidR="005B2627" w:rsidRDefault="005B2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68D3" w14:textId="77777777" w:rsidR="005B2627" w:rsidRDefault="005B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AC0"/>
    <w:multiLevelType w:val="multilevel"/>
    <w:tmpl w:val="D0AA9A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E75FF1"/>
    <w:multiLevelType w:val="multilevel"/>
    <w:tmpl w:val="C9F6578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27756C7"/>
    <w:multiLevelType w:val="multilevel"/>
    <w:tmpl w:val="C85CF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589"/>
    <w:multiLevelType w:val="multilevel"/>
    <w:tmpl w:val="D8C6A2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A1E17"/>
    <w:multiLevelType w:val="multilevel"/>
    <w:tmpl w:val="43A81A9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A2"/>
    <w:rsid w:val="0004006F"/>
    <w:rsid w:val="00053775"/>
    <w:rsid w:val="0005619A"/>
    <w:rsid w:val="0011259B"/>
    <w:rsid w:val="00116FDD"/>
    <w:rsid w:val="00125621"/>
    <w:rsid w:val="001967E8"/>
    <w:rsid w:val="001D0BBF"/>
    <w:rsid w:val="001E1F85"/>
    <w:rsid w:val="001F125D"/>
    <w:rsid w:val="002345CC"/>
    <w:rsid w:val="00293785"/>
    <w:rsid w:val="002A6D5F"/>
    <w:rsid w:val="002C0879"/>
    <w:rsid w:val="002C37B4"/>
    <w:rsid w:val="0036040A"/>
    <w:rsid w:val="003E0240"/>
    <w:rsid w:val="00446C13"/>
    <w:rsid w:val="005078B4"/>
    <w:rsid w:val="0053328A"/>
    <w:rsid w:val="00536706"/>
    <w:rsid w:val="00540FC6"/>
    <w:rsid w:val="00544CE7"/>
    <w:rsid w:val="005511B6"/>
    <w:rsid w:val="00553C98"/>
    <w:rsid w:val="005B2627"/>
    <w:rsid w:val="00645D7F"/>
    <w:rsid w:val="00656940"/>
    <w:rsid w:val="0066367C"/>
    <w:rsid w:val="00665274"/>
    <w:rsid w:val="00666C03"/>
    <w:rsid w:val="00686DAB"/>
    <w:rsid w:val="006E1542"/>
    <w:rsid w:val="00721EA4"/>
    <w:rsid w:val="00724A3A"/>
    <w:rsid w:val="007B055F"/>
    <w:rsid w:val="007E6F1D"/>
    <w:rsid w:val="00871A5F"/>
    <w:rsid w:val="00880013"/>
    <w:rsid w:val="008920A4"/>
    <w:rsid w:val="008F5386"/>
    <w:rsid w:val="00913172"/>
    <w:rsid w:val="00935151"/>
    <w:rsid w:val="00981E19"/>
    <w:rsid w:val="009837A2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13DFC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B0FB"/>
  <w15:docId w15:val="{78016BDD-28A0-45D9-A583-887B1D0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5151"/>
    <w:pPr>
      <w:keepNext/>
      <w:keepLines/>
      <w:numPr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15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7B2CC19EF4F058C65281DE055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8B29-A0BB-438B-A32A-B63A0F4D0DD4}"/>
      </w:docPartPr>
      <w:docPartBody>
        <w:p w:rsidR="004831DF" w:rsidRDefault="00FC7443">
          <w:pPr>
            <w:pStyle w:val="3F27B2CC19EF4F058C65281DE0555F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DF"/>
    <w:rsid w:val="004831DF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27B2CC19EF4F058C65281DE0555FF5">
    <w:name w:val="3F27B2CC19EF4F058C65281DE0555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8EDE-72C1-1147-A013-E4932FD7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66</TotalTime>
  <Pages>1</Pages>
  <Words>449</Words>
  <Characters>2358</Characters>
  <Application>Microsoft Office Word</Application>
  <DocSecurity>0</DocSecurity>
  <Lines>157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Media and the Abolitionist Movement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K20Center@groups.ou.edu</dc:creator>
  <cp:lastModifiedBy>Walters, Darrin J.</cp:lastModifiedBy>
  <cp:revision>5</cp:revision>
  <cp:lastPrinted>2016-07-14T14:08:00Z</cp:lastPrinted>
  <dcterms:created xsi:type="dcterms:W3CDTF">2020-01-02T14:50:00Z</dcterms:created>
  <dcterms:modified xsi:type="dcterms:W3CDTF">2020-01-28T20:35:00Z</dcterms:modified>
</cp:coreProperties>
</file>