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62B0F6" w14:textId="3CB44241" w:rsidR="00001F94" w:rsidRPr="00001F94" w:rsidRDefault="009C0D96" w:rsidP="00001F94">
      <w:pPr>
        <w:pStyle w:val="BodyText"/>
      </w:pPr>
      <w:r w:rsidRPr="00DE4634">
        <w:t>Below are the “keys” to unlock each screen for this Desmos Classroom activity.</w:t>
      </w:r>
      <w:r w:rsidR="00001F94">
        <w:t xml:space="preserve"> </w:t>
      </w:r>
      <w:r w:rsidR="00001F94" w:rsidRPr="00DE4634">
        <w:t xml:space="preserve">Students receive feedback at the bottom of </w:t>
      </w:r>
      <w:r w:rsidR="00001F94">
        <w:t xml:space="preserve">each </w:t>
      </w:r>
      <w:r w:rsidR="00001F94" w:rsidRPr="00DE4634">
        <w:t xml:space="preserve">screen. They should not proceed to </w:t>
      </w:r>
      <w:r w:rsidR="00001F94">
        <w:t xml:space="preserve">the next </w:t>
      </w:r>
      <w:r w:rsidR="00001F94" w:rsidRPr="00DE4634">
        <w:t xml:space="preserve">screen until they get the correct answers on </w:t>
      </w:r>
      <w:r w:rsidR="00001F94">
        <w:t xml:space="preserve">the current </w:t>
      </w:r>
      <w:r w:rsidR="00001F94" w:rsidRPr="00DE4634">
        <w:t>screen.</w:t>
      </w:r>
    </w:p>
    <w:p w14:paraId="2B1299A5" w14:textId="1D2B815F" w:rsidR="009C0D96" w:rsidRDefault="009C0D96" w:rsidP="009C0D96"/>
    <w:p w14:paraId="5DA5C5C3" w14:textId="2BBDA2DA" w:rsidR="009C0D96" w:rsidRDefault="009C0D96" w:rsidP="009C0D96">
      <w:pPr>
        <w:pStyle w:val="Heading1"/>
      </w:pPr>
      <w:r>
        <w:t>Screen 1: Welcome</w:t>
      </w:r>
    </w:p>
    <w:p w14:paraId="2A836618" w14:textId="48B7040C" w:rsidR="009C0D96" w:rsidRDefault="00001F94" w:rsidP="009C0D96">
      <w:r>
        <w:t>S</w:t>
      </w:r>
      <w:r w:rsidR="009C0D96">
        <w:t>tudents are expected to read the directions and press the “I’m Ready” button.</w:t>
      </w:r>
    </w:p>
    <w:p w14:paraId="5AA3EC1C" w14:textId="77777777" w:rsidR="009C0D96" w:rsidRDefault="009C0D96" w:rsidP="009C0D96"/>
    <w:p w14:paraId="6AFEB1C1" w14:textId="77777777" w:rsidR="009C0D96" w:rsidRDefault="009C0D96" w:rsidP="009C0D96">
      <w:pPr>
        <w:pStyle w:val="Heading1"/>
      </w:pPr>
      <w:r>
        <w:t>Screen 2: Introduction (Story)</w:t>
      </w:r>
    </w:p>
    <w:p w14:paraId="637718C9" w14:textId="603C00FD" w:rsidR="009C0D96" w:rsidRDefault="009C0D96" w:rsidP="009C0D96">
      <w:r>
        <w:t xml:space="preserve">Students can select either option: “Isaac Newton” or “Gottfried Leibniz” as who they think is the founder of calculus. Once they have </w:t>
      </w:r>
      <w:proofErr w:type="gramStart"/>
      <w:r>
        <w:t>made a selection</w:t>
      </w:r>
      <w:proofErr w:type="gramEnd"/>
      <w:r>
        <w:t>, they are not able to change their selection but are now able to go to the next screen.</w:t>
      </w:r>
    </w:p>
    <w:p w14:paraId="6110E969" w14:textId="77777777" w:rsidR="009C0D96" w:rsidRPr="009C0D96" w:rsidRDefault="009C0D96" w:rsidP="009C0D96"/>
    <w:p w14:paraId="23F93C56" w14:textId="30952138" w:rsidR="00135765" w:rsidRDefault="009C0D96" w:rsidP="00135765">
      <w:pPr>
        <w:pStyle w:val="Heading1"/>
      </w:pPr>
      <w:r>
        <w:t xml:space="preserve">Screen 3: </w:t>
      </w:r>
      <w:r w:rsidR="00211B35">
        <w:t>Introduction</w:t>
      </w:r>
      <w:r>
        <w:t xml:space="preserve"> (Calculus)</w:t>
      </w:r>
    </w:p>
    <w:p w14:paraId="1AE37D98" w14:textId="464D12F4" w:rsidR="009C0D96" w:rsidRDefault="009C0D96" w:rsidP="00135765">
      <w:r>
        <w:t xml:space="preserve">Students need to answer questions 1–4 from their Great Calculus Mystery handout. The example from the handout is modeled in Desmos to guide students on how to enter their </w:t>
      </w:r>
      <w:r w:rsidR="00001F94">
        <w:t>answer into the activity</w:t>
      </w:r>
      <w:r>
        <w:t>.</w:t>
      </w:r>
    </w:p>
    <w:p w14:paraId="4A50807F" w14:textId="57F0977A" w:rsidR="009C0D96" w:rsidRDefault="00FA5D77" w:rsidP="00135765">
      <w:r w:rsidRPr="00001F94">
        <w:rPr>
          <w:b/>
          <w:bCs/>
        </w:rPr>
        <w:t>Directions:</w:t>
      </w:r>
      <w:r>
        <w:t xml:space="preserve"> </w:t>
      </w:r>
      <w:r w:rsidR="00135765">
        <w:t>Find the general antiderivative for each of the following.</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970"/>
        <w:gridCol w:w="4257"/>
      </w:tblGrid>
      <w:tr w:rsidR="009C0D96" w14:paraId="707C8125" w14:textId="77777777" w:rsidTr="00FA5D77">
        <w:trPr>
          <w:cantSplit/>
          <w:tblHeader/>
        </w:trPr>
        <w:tc>
          <w:tcPr>
            <w:tcW w:w="1970" w:type="dxa"/>
            <w:shd w:val="clear" w:color="auto" w:fill="3E5C61" w:themeFill="accent2"/>
            <w:vAlign w:val="center"/>
          </w:tcPr>
          <w:p w14:paraId="155C1EB1" w14:textId="074C8970" w:rsidR="009C0D96" w:rsidRPr="009C0D96" w:rsidRDefault="009C0D96" w:rsidP="00FA5D77">
            <w:pPr>
              <w:pStyle w:val="TableColumnHeaders"/>
            </w:pPr>
            <w:r w:rsidRPr="009C0D96">
              <w:t>Question #</w:t>
            </w:r>
          </w:p>
        </w:tc>
        <w:tc>
          <w:tcPr>
            <w:tcW w:w="4257" w:type="dxa"/>
            <w:shd w:val="clear" w:color="auto" w:fill="3E5C61" w:themeFill="accent2"/>
            <w:vAlign w:val="center"/>
          </w:tcPr>
          <w:p w14:paraId="0A12386E" w14:textId="548C5584" w:rsidR="009C0D96" w:rsidRPr="0053328A" w:rsidRDefault="009C0D96" w:rsidP="00FA5D77">
            <w:pPr>
              <w:pStyle w:val="TableColumnHeaders"/>
            </w:pPr>
            <w:r w:rsidRPr="009C0D96">
              <w:t>Antiderivative</w:t>
            </w:r>
            <w:r>
              <w:t xml:space="preserve"> </w:t>
            </w:r>
            <w:r w:rsidRPr="009C0D96">
              <w:t xml:space="preserve">= </w:t>
            </w:r>
            <w:r w:rsidRPr="009C0D96">
              <w:rPr>
                <w:rFonts w:ascii="Times New Roman" w:hAnsi="Times New Roman" w:cs="Times New Roman"/>
              </w:rPr>
              <w:t>F(x)</w:t>
            </w:r>
          </w:p>
        </w:tc>
      </w:tr>
      <w:tr w:rsidR="009C0D96" w14:paraId="1A59AFAA" w14:textId="77777777" w:rsidTr="00FA5D77">
        <w:trPr>
          <w:trHeight w:val="576"/>
        </w:trPr>
        <w:tc>
          <w:tcPr>
            <w:tcW w:w="1970" w:type="dxa"/>
            <w:vAlign w:val="center"/>
          </w:tcPr>
          <w:p w14:paraId="73736558" w14:textId="19C36685" w:rsidR="009C0D96" w:rsidRPr="009C0D96" w:rsidRDefault="00D40BF8" w:rsidP="00FA5D77">
            <w:pPr>
              <w:pStyle w:val="RowHeader"/>
              <w:jc w:val="center"/>
              <w:rPr>
                <w:i/>
                <w:iCs/>
              </w:rPr>
            </w:pPr>
            <w:r>
              <w:rPr>
                <w:i/>
                <w:iCs/>
              </w:rPr>
              <w:t>E</w:t>
            </w:r>
            <w:r w:rsidR="009C0D96" w:rsidRPr="009C0D96">
              <w:rPr>
                <w:i/>
                <w:iCs/>
              </w:rPr>
              <w:t>xample</w:t>
            </w:r>
          </w:p>
        </w:tc>
        <w:tc>
          <w:tcPr>
            <w:tcW w:w="4257" w:type="dxa"/>
            <w:vAlign w:val="center"/>
          </w:tcPr>
          <w:p w14:paraId="2D03D961" w14:textId="03CC5EE6" w:rsidR="009C0D96" w:rsidRDefault="00A267C2" w:rsidP="00FA5D77">
            <w:pPr>
              <w:pStyle w:val="TableData"/>
              <w:jc w:val="center"/>
            </w:pPr>
            <w:r w:rsidRPr="00FA5D77">
              <w:rPr>
                <w:noProof/>
                <w:position w:val="-24"/>
              </w:rPr>
              <w:object w:dxaOrig="1500" w:dyaOrig="620" w14:anchorId="3D481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75.3pt;height:32.1pt;mso-width-percent:0;mso-height-percent:0;mso-width-percent:0;mso-height-percent:0" o:ole="">
                  <v:imagedata r:id="rId8" o:title=""/>
                </v:shape>
                <o:OLEObject Type="Embed" ProgID="Equation.DSMT4" ShapeID="_x0000_i1058" DrawAspect="Content" ObjectID="_1783160902" r:id="rId9"/>
              </w:object>
            </w:r>
          </w:p>
        </w:tc>
      </w:tr>
      <w:tr w:rsidR="009C0D96" w14:paraId="0BFBF864" w14:textId="77777777" w:rsidTr="00FA5D77">
        <w:trPr>
          <w:trHeight w:val="576"/>
        </w:trPr>
        <w:tc>
          <w:tcPr>
            <w:tcW w:w="1970" w:type="dxa"/>
            <w:vAlign w:val="center"/>
          </w:tcPr>
          <w:p w14:paraId="7DB4D642" w14:textId="7558BC50" w:rsidR="009C0D96" w:rsidRPr="006B4CC2" w:rsidRDefault="009C0D96" w:rsidP="00FA5D77">
            <w:pPr>
              <w:pStyle w:val="RowHeader"/>
              <w:jc w:val="center"/>
              <w:rPr>
                <w:rFonts w:cstheme="minorHAnsi"/>
              </w:rPr>
            </w:pPr>
            <w:r>
              <w:rPr>
                <w:rFonts w:cstheme="minorHAnsi"/>
              </w:rPr>
              <w:t>1</w:t>
            </w:r>
          </w:p>
        </w:tc>
        <w:tc>
          <w:tcPr>
            <w:tcW w:w="4257" w:type="dxa"/>
            <w:vAlign w:val="center"/>
          </w:tcPr>
          <w:p w14:paraId="1D8CA973" w14:textId="16A521C9" w:rsidR="009C0D96" w:rsidRDefault="00A267C2" w:rsidP="00FA5D77">
            <w:pPr>
              <w:pStyle w:val="TableData"/>
              <w:jc w:val="center"/>
            </w:pPr>
            <w:r w:rsidRPr="003E4BB7">
              <w:rPr>
                <w:noProof/>
                <w:position w:val="-6"/>
              </w:rPr>
              <w:object w:dxaOrig="800" w:dyaOrig="320" w14:anchorId="6CD731F9">
                <v:shape id="_x0000_i1057" type="#_x0000_t75" alt="" style="width:39.3pt;height:16.05pt;mso-width-percent:0;mso-height-percent:0;mso-width-percent:0;mso-height-percent:0" o:ole="">
                  <v:imagedata r:id="rId10" o:title=""/>
                </v:shape>
                <o:OLEObject Type="Embed" ProgID="Equation.DSMT4" ShapeID="_x0000_i1057" DrawAspect="Content" ObjectID="_1783160903" r:id="rId11"/>
              </w:object>
            </w:r>
          </w:p>
        </w:tc>
      </w:tr>
      <w:tr w:rsidR="009C0D96" w14:paraId="5F170DB8" w14:textId="77777777" w:rsidTr="00FA5D77">
        <w:trPr>
          <w:trHeight w:val="576"/>
        </w:trPr>
        <w:tc>
          <w:tcPr>
            <w:tcW w:w="1970" w:type="dxa"/>
            <w:vAlign w:val="center"/>
          </w:tcPr>
          <w:p w14:paraId="5C74BA2A" w14:textId="49DE408C" w:rsidR="009C0D96" w:rsidRDefault="009C0D96" w:rsidP="00FA5D77">
            <w:pPr>
              <w:pStyle w:val="RowHeader"/>
              <w:jc w:val="center"/>
            </w:pPr>
            <w:r>
              <w:t>2</w:t>
            </w:r>
          </w:p>
        </w:tc>
        <w:tc>
          <w:tcPr>
            <w:tcW w:w="4257" w:type="dxa"/>
            <w:vAlign w:val="center"/>
          </w:tcPr>
          <w:p w14:paraId="0516D30D" w14:textId="28FDC93C" w:rsidR="009C0D96" w:rsidRDefault="00A267C2" w:rsidP="00FA5D77">
            <w:pPr>
              <w:pStyle w:val="TableData"/>
              <w:jc w:val="center"/>
            </w:pPr>
            <w:r w:rsidRPr="00BF6CC8">
              <w:rPr>
                <w:noProof/>
                <w:position w:val="-28"/>
              </w:rPr>
              <w:object w:dxaOrig="2140" w:dyaOrig="700" w14:anchorId="57524E81">
                <v:shape id="_x0000_i1056" type="#_x0000_t75" alt="" style="width:108pt;height:33.8pt;mso-width-percent:0;mso-height-percent:0;mso-width-percent:0;mso-height-percent:0" o:ole="">
                  <v:imagedata r:id="rId12" o:title=""/>
                </v:shape>
                <o:OLEObject Type="Embed" ProgID="Equation.DSMT4" ShapeID="_x0000_i1056" DrawAspect="Content" ObjectID="_1783160904" r:id="rId13"/>
              </w:object>
            </w:r>
          </w:p>
        </w:tc>
      </w:tr>
      <w:tr w:rsidR="009C0D96" w14:paraId="06EDBC10" w14:textId="77777777" w:rsidTr="00FA5D77">
        <w:trPr>
          <w:trHeight w:val="576"/>
        </w:trPr>
        <w:tc>
          <w:tcPr>
            <w:tcW w:w="1970" w:type="dxa"/>
            <w:vAlign w:val="center"/>
          </w:tcPr>
          <w:p w14:paraId="1E56458F" w14:textId="6E5F2A20" w:rsidR="009C0D96" w:rsidRDefault="009C0D96" w:rsidP="00FA5D77">
            <w:pPr>
              <w:pStyle w:val="RowHeader"/>
              <w:jc w:val="center"/>
            </w:pPr>
            <w:r>
              <w:t>3</w:t>
            </w:r>
          </w:p>
        </w:tc>
        <w:tc>
          <w:tcPr>
            <w:tcW w:w="4257" w:type="dxa"/>
            <w:vAlign w:val="center"/>
          </w:tcPr>
          <w:p w14:paraId="6EB73EB6" w14:textId="286DCF35" w:rsidR="009C0D96" w:rsidRDefault="00A267C2" w:rsidP="00FA5D77">
            <w:pPr>
              <w:pStyle w:val="TableData"/>
              <w:jc w:val="center"/>
            </w:pPr>
            <w:r w:rsidRPr="00FA5D77">
              <w:rPr>
                <w:noProof/>
                <w:position w:val="-24"/>
              </w:rPr>
              <w:object w:dxaOrig="1740" w:dyaOrig="620" w14:anchorId="79A5646A">
                <v:shape id="_x0000_i1055" type="#_x0000_t75" alt="" style="width:87.5pt;height:32.1pt;mso-width-percent:0;mso-height-percent:0;mso-width-percent:0;mso-height-percent:0" o:ole="">
                  <v:imagedata r:id="rId14" o:title=""/>
                </v:shape>
                <o:OLEObject Type="Embed" ProgID="Equation.DSMT4" ShapeID="_x0000_i1055" DrawAspect="Content" ObjectID="_1783160905" r:id="rId15"/>
              </w:object>
            </w:r>
          </w:p>
        </w:tc>
      </w:tr>
      <w:tr w:rsidR="009C0D96" w14:paraId="49DD4CF5" w14:textId="77777777" w:rsidTr="00FA5D77">
        <w:trPr>
          <w:trHeight w:val="576"/>
        </w:trPr>
        <w:tc>
          <w:tcPr>
            <w:tcW w:w="1970" w:type="dxa"/>
            <w:vAlign w:val="center"/>
          </w:tcPr>
          <w:p w14:paraId="10E520FC" w14:textId="53E003B6" w:rsidR="009C0D96" w:rsidRDefault="009C0D96" w:rsidP="00FA5D77">
            <w:pPr>
              <w:pStyle w:val="RowHeader"/>
              <w:jc w:val="center"/>
            </w:pPr>
            <w:r>
              <w:t>4</w:t>
            </w:r>
          </w:p>
        </w:tc>
        <w:tc>
          <w:tcPr>
            <w:tcW w:w="4257" w:type="dxa"/>
            <w:vAlign w:val="center"/>
          </w:tcPr>
          <w:p w14:paraId="412F2CFA" w14:textId="2870B089" w:rsidR="009C0D96" w:rsidRDefault="00A267C2" w:rsidP="00FA5D77">
            <w:pPr>
              <w:pStyle w:val="TableData"/>
              <w:jc w:val="center"/>
            </w:pPr>
            <w:r w:rsidRPr="00FA5D77">
              <w:rPr>
                <w:noProof/>
                <w:position w:val="-6"/>
              </w:rPr>
              <w:object w:dxaOrig="1740" w:dyaOrig="279" w14:anchorId="241F361B">
                <v:shape id="_x0000_i1054" type="#_x0000_t75" alt="" style="width:87.5pt;height:14.4pt;mso-width-percent:0;mso-height-percent:0;mso-width-percent:0;mso-height-percent:0" o:ole="">
                  <v:imagedata r:id="rId16" o:title=""/>
                </v:shape>
                <o:OLEObject Type="Embed" ProgID="Equation.DSMT4" ShapeID="_x0000_i1054" DrawAspect="Content" ObjectID="_1783160906" r:id="rId17"/>
              </w:object>
            </w:r>
          </w:p>
        </w:tc>
      </w:tr>
    </w:tbl>
    <w:p w14:paraId="03ECE85C" w14:textId="7218DD3E" w:rsidR="00FA5D77" w:rsidRPr="00001F94" w:rsidRDefault="00001F94" w:rsidP="00FA5D77">
      <w:pPr>
        <w:rPr>
          <w:i/>
          <w:iCs/>
        </w:rPr>
      </w:pPr>
      <w:r w:rsidRPr="00001F94">
        <w:rPr>
          <w:i/>
          <w:iCs/>
        </w:rPr>
        <w:t>*Students can enter an upper-case or a lower-case “c;” either is accepted.</w:t>
      </w:r>
    </w:p>
    <w:p w14:paraId="31FE6F3F" w14:textId="48125FAA" w:rsidR="009C0D96" w:rsidRPr="006F2963" w:rsidRDefault="009C0D96" w:rsidP="00FA5D77">
      <w:pPr>
        <w:pStyle w:val="Heading1"/>
      </w:pPr>
      <w:r w:rsidRPr="009C0D96">
        <w:lastRenderedPageBreak/>
        <w:t xml:space="preserve">Screen 4: </w:t>
      </w:r>
      <w:r w:rsidRPr="006F2963">
        <w:t>By the River (Story)</w:t>
      </w:r>
    </w:p>
    <w:p w14:paraId="08FE8C0C" w14:textId="1C3A8DF9" w:rsidR="009C0D96" w:rsidRPr="00FF3018" w:rsidRDefault="009C0D96" w:rsidP="009C0D96">
      <w:pPr>
        <w:rPr>
          <w:highlight w:val="yellow"/>
        </w:rPr>
      </w:pPr>
      <w:r w:rsidRPr="006F2963">
        <w:t>Students</w:t>
      </w:r>
      <w:r w:rsidR="00410A63" w:rsidRPr="006F2963">
        <w:t xml:space="preserve"> are asked what “standing upon the shoulders of giants” might mean. </w:t>
      </w:r>
      <w:r w:rsidR="006F2963" w:rsidRPr="006F2963">
        <w:t>S</w:t>
      </w:r>
      <w:r w:rsidR="00FF3018" w:rsidRPr="006F2963">
        <w:t>tudents need to select “</w:t>
      </w:r>
      <w:r w:rsidR="00410A63" w:rsidRPr="006F2963">
        <w:t>Isaac Newton recognized that his discoveries in calculus would not have been possible without t</w:t>
      </w:r>
      <w:r w:rsidR="00410A63" w:rsidRPr="00FF3018">
        <w:t>he contributions of earlier mathematicians</w:t>
      </w:r>
      <w:r w:rsidR="00FF3018">
        <w:t>.”</w:t>
      </w:r>
    </w:p>
    <w:p w14:paraId="284F58C4" w14:textId="77777777" w:rsidR="009C0D96" w:rsidRPr="009C0D96" w:rsidRDefault="009C0D96" w:rsidP="009C0D96">
      <w:pPr>
        <w:rPr>
          <w:highlight w:val="yellow"/>
        </w:rPr>
      </w:pPr>
    </w:p>
    <w:p w14:paraId="070D17B8" w14:textId="09CC25E9" w:rsidR="009C0D96" w:rsidRDefault="009C0D96" w:rsidP="009C0D96">
      <w:pPr>
        <w:pStyle w:val="Heading1"/>
      </w:pPr>
      <w:r w:rsidRPr="009C0D96">
        <w:t>Screen 5: By the River (Calculus)</w:t>
      </w:r>
    </w:p>
    <w:p w14:paraId="2C523FF1" w14:textId="3A47201C" w:rsidR="00001F94" w:rsidRDefault="00001F94" w:rsidP="00001F94">
      <w:r>
        <w:t>Students need to answer questions 5–8 from their Great Calculus Mystery handout. The example from the handout is modeled in Desmos to guide students on how to enter their answer into the activity.</w:t>
      </w:r>
    </w:p>
    <w:p w14:paraId="2DC2FC35" w14:textId="45621960" w:rsidR="00001F94" w:rsidRPr="00001F94" w:rsidRDefault="00001F94" w:rsidP="00001F94">
      <w:r w:rsidRPr="00001F94">
        <w:rPr>
          <w:b/>
          <w:bCs/>
        </w:rPr>
        <w:t>Directions:</w:t>
      </w:r>
      <w:r>
        <w:t xml:space="preserve"> For each integrand given below, identify </w:t>
      </w:r>
      <w:r w:rsidRPr="00D123DF">
        <w:rPr>
          <w:rFonts w:ascii="Times New Roman" w:hAnsi="Times New Roman" w:cs="Times New Roman"/>
          <w:i/>
          <w:iCs/>
        </w:rPr>
        <w:t>u</w:t>
      </w:r>
      <w:r>
        <w:t xml:space="preserve"> and </w:t>
      </w:r>
      <w:r w:rsidRPr="00D123DF">
        <w:rPr>
          <w:rFonts w:ascii="Times New Roman" w:hAnsi="Times New Roman" w:cs="Times New Roman"/>
          <w:i/>
          <w:iCs/>
        </w:rPr>
        <w:t>du</w:t>
      </w:r>
      <w:r>
        <w:t>.</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843"/>
        <w:gridCol w:w="3097"/>
        <w:gridCol w:w="4400"/>
      </w:tblGrid>
      <w:tr w:rsidR="009C0D96" w:rsidRPr="00410A63" w14:paraId="149EB857" w14:textId="787EFCAF" w:rsidTr="009C0D96">
        <w:trPr>
          <w:cantSplit/>
          <w:tblHeader/>
        </w:trPr>
        <w:tc>
          <w:tcPr>
            <w:tcW w:w="1843" w:type="dxa"/>
            <w:shd w:val="clear" w:color="auto" w:fill="3E5C61" w:themeFill="accent2"/>
          </w:tcPr>
          <w:p w14:paraId="2C8CB647" w14:textId="77777777" w:rsidR="009C0D96" w:rsidRPr="00410A63" w:rsidRDefault="009C0D96" w:rsidP="009C0D96">
            <w:pPr>
              <w:pStyle w:val="TableColumnHeaders"/>
            </w:pPr>
            <w:r w:rsidRPr="00410A63">
              <w:t>Question #</w:t>
            </w:r>
          </w:p>
        </w:tc>
        <w:tc>
          <w:tcPr>
            <w:tcW w:w="3097" w:type="dxa"/>
            <w:shd w:val="clear" w:color="auto" w:fill="3E5C61" w:themeFill="accent2"/>
          </w:tcPr>
          <w:p w14:paraId="2D3991E5" w14:textId="083E6D24" w:rsidR="009C0D96" w:rsidRPr="00410A63" w:rsidRDefault="009C0D96" w:rsidP="009C0D96">
            <w:pPr>
              <w:pStyle w:val="TableColumnHeaders"/>
              <w:rPr>
                <w:rFonts w:ascii="Times New Roman" w:hAnsi="Times New Roman" w:cs="Times New Roman"/>
              </w:rPr>
            </w:pPr>
            <w:r w:rsidRPr="00410A63">
              <w:rPr>
                <w:rFonts w:ascii="Times New Roman" w:hAnsi="Times New Roman" w:cs="Times New Roman"/>
              </w:rPr>
              <w:t>u</w:t>
            </w:r>
          </w:p>
        </w:tc>
        <w:tc>
          <w:tcPr>
            <w:tcW w:w="4400" w:type="dxa"/>
            <w:shd w:val="clear" w:color="auto" w:fill="3E5C61" w:themeFill="accent2"/>
          </w:tcPr>
          <w:p w14:paraId="3AB0B6A4" w14:textId="03BB7B03" w:rsidR="009C0D96" w:rsidRPr="00410A63" w:rsidRDefault="009C0D96" w:rsidP="009C0D96">
            <w:pPr>
              <w:pStyle w:val="TableColumnHeaders"/>
              <w:rPr>
                <w:rFonts w:ascii="Times New Roman" w:hAnsi="Times New Roman" w:cs="Times New Roman"/>
              </w:rPr>
            </w:pPr>
            <w:r w:rsidRPr="00410A63">
              <w:rPr>
                <w:rFonts w:ascii="Times New Roman" w:hAnsi="Times New Roman" w:cs="Times New Roman"/>
              </w:rPr>
              <w:t>du</w:t>
            </w:r>
          </w:p>
        </w:tc>
      </w:tr>
      <w:tr w:rsidR="009C0D96" w:rsidRPr="00410A63" w14:paraId="518D2DFC" w14:textId="285B8F2A" w:rsidTr="00001F94">
        <w:trPr>
          <w:trHeight w:val="576"/>
        </w:trPr>
        <w:tc>
          <w:tcPr>
            <w:tcW w:w="1843" w:type="dxa"/>
            <w:vAlign w:val="center"/>
          </w:tcPr>
          <w:p w14:paraId="28129349" w14:textId="2304765A" w:rsidR="009C0D96" w:rsidRPr="00410A63" w:rsidRDefault="006306B8" w:rsidP="00001F94">
            <w:pPr>
              <w:pStyle w:val="RowHeader"/>
              <w:jc w:val="center"/>
              <w:rPr>
                <w:i/>
                <w:iCs/>
              </w:rPr>
            </w:pPr>
            <w:r>
              <w:rPr>
                <w:i/>
                <w:iCs/>
              </w:rPr>
              <w:t>E</w:t>
            </w:r>
            <w:r w:rsidR="009C0D96" w:rsidRPr="00410A63">
              <w:rPr>
                <w:i/>
                <w:iCs/>
              </w:rPr>
              <w:t>xample</w:t>
            </w:r>
          </w:p>
        </w:tc>
        <w:tc>
          <w:tcPr>
            <w:tcW w:w="3097" w:type="dxa"/>
            <w:vAlign w:val="center"/>
          </w:tcPr>
          <w:p w14:paraId="6BA91B67" w14:textId="59D9354D" w:rsidR="009C0D96" w:rsidRPr="00410A63" w:rsidRDefault="00A267C2" w:rsidP="00001F94">
            <w:pPr>
              <w:pStyle w:val="TableData"/>
              <w:jc w:val="center"/>
            </w:pPr>
            <w:r w:rsidRPr="00410A63">
              <w:rPr>
                <w:noProof/>
                <w:position w:val="-6"/>
              </w:rPr>
              <w:object w:dxaOrig="540" w:dyaOrig="260" w14:anchorId="35CE805B">
                <v:shape id="_x0000_i1053" type="#_x0000_t75" alt="" style="width:26.6pt;height:12.75pt;mso-width-percent:0;mso-height-percent:0;mso-width-percent:0;mso-height-percent:0" o:ole="">
                  <v:imagedata r:id="rId18" o:title=""/>
                </v:shape>
                <o:OLEObject Type="Embed" ProgID="Equation.DSMT4" ShapeID="_x0000_i1053" DrawAspect="Content" ObjectID="_1783160907" r:id="rId19"/>
              </w:object>
            </w:r>
          </w:p>
        </w:tc>
        <w:tc>
          <w:tcPr>
            <w:tcW w:w="4400" w:type="dxa"/>
            <w:vAlign w:val="center"/>
          </w:tcPr>
          <w:p w14:paraId="5B901313" w14:textId="699B7505" w:rsidR="009C0D96" w:rsidRPr="00410A63" w:rsidRDefault="00A267C2" w:rsidP="00001F94">
            <w:pPr>
              <w:pStyle w:val="TableData"/>
              <w:jc w:val="center"/>
            </w:pPr>
            <w:r w:rsidRPr="00410A63">
              <w:rPr>
                <w:noProof/>
                <w:position w:val="-10"/>
              </w:rPr>
              <w:object w:dxaOrig="900" w:dyaOrig="360" w14:anchorId="0C44C436">
                <v:shape id="_x0000_i1052" type="#_x0000_t75" alt="" style="width:45.4pt;height:17.15pt;mso-width-percent:0;mso-height-percent:0;mso-width-percent:0;mso-height-percent:0" o:ole="">
                  <v:imagedata r:id="rId20" o:title=""/>
                </v:shape>
                <o:OLEObject Type="Embed" ProgID="Equation.DSMT4" ShapeID="_x0000_i1052" DrawAspect="Content" ObjectID="_1783160908" r:id="rId21"/>
              </w:object>
            </w:r>
          </w:p>
        </w:tc>
      </w:tr>
      <w:tr w:rsidR="009C0D96" w:rsidRPr="00410A63" w14:paraId="6A018994" w14:textId="4138B16B" w:rsidTr="00001F94">
        <w:trPr>
          <w:trHeight w:val="576"/>
        </w:trPr>
        <w:tc>
          <w:tcPr>
            <w:tcW w:w="1843" w:type="dxa"/>
            <w:vAlign w:val="center"/>
          </w:tcPr>
          <w:p w14:paraId="302A0838" w14:textId="0A48722B" w:rsidR="009C0D96" w:rsidRPr="00410A63" w:rsidRDefault="009C0D96" w:rsidP="00001F94">
            <w:pPr>
              <w:pStyle w:val="RowHeader"/>
              <w:jc w:val="center"/>
              <w:rPr>
                <w:rFonts w:cstheme="minorHAnsi"/>
              </w:rPr>
            </w:pPr>
            <w:r w:rsidRPr="00410A63">
              <w:rPr>
                <w:rFonts w:cstheme="minorHAnsi"/>
              </w:rPr>
              <w:t>5</w:t>
            </w:r>
          </w:p>
        </w:tc>
        <w:tc>
          <w:tcPr>
            <w:tcW w:w="3097" w:type="dxa"/>
            <w:vAlign w:val="center"/>
          </w:tcPr>
          <w:p w14:paraId="578A26DB" w14:textId="504948DE" w:rsidR="009C0D96" w:rsidRPr="00410A63" w:rsidRDefault="00A267C2" w:rsidP="00001F94">
            <w:pPr>
              <w:pStyle w:val="TableData"/>
              <w:jc w:val="center"/>
            </w:pPr>
            <w:r w:rsidRPr="00410A63">
              <w:rPr>
                <w:noProof/>
                <w:position w:val="-6"/>
              </w:rPr>
              <w:object w:dxaOrig="620" w:dyaOrig="320" w14:anchorId="6F20494F">
                <v:shape id="_x0000_i1051" type="#_x0000_t75" alt="" style="width:30.45pt;height:16.05pt;mso-width-percent:0;mso-height-percent:0;mso-width-percent:0;mso-height-percent:0" o:ole="">
                  <v:imagedata r:id="rId22" o:title=""/>
                </v:shape>
                <o:OLEObject Type="Embed" ProgID="Equation.DSMT4" ShapeID="_x0000_i1051" DrawAspect="Content" ObjectID="_1783160909" r:id="rId23"/>
              </w:object>
            </w:r>
          </w:p>
        </w:tc>
        <w:tc>
          <w:tcPr>
            <w:tcW w:w="4400" w:type="dxa"/>
            <w:vAlign w:val="center"/>
          </w:tcPr>
          <w:p w14:paraId="36FB36D4" w14:textId="56CE7C3B" w:rsidR="009C0D96" w:rsidRPr="00410A63" w:rsidRDefault="00A267C2" w:rsidP="00001F94">
            <w:pPr>
              <w:pStyle w:val="TableData"/>
              <w:jc w:val="center"/>
            </w:pPr>
            <w:r w:rsidRPr="00410A63">
              <w:rPr>
                <w:noProof/>
                <w:position w:val="-6"/>
              </w:rPr>
              <w:object w:dxaOrig="639" w:dyaOrig="320" w14:anchorId="24753786">
                <v:shape id="_x0000_i1050" type="#_x0000_t75" alt="" style="width:32.1pt;height:16.05pt;mso-width-percent:0;mso-height-percent:0;mso-width-percent:0;mso-height-percent:0" o:ole="">
                  <v:imagedata r:id="rId24" o:title=""/>
                </v:shape>
                <o:OLEObject Type="Embed" ProgID="Equation.DSMT4" ShapeID="_x0000_i1050" DrawAspect="Content" ObjectID="_1783160910" r:id="rId25"/>
              </w:object>
            </w:r>
          </w:p>
        </w:tc>
      </w:tr>
      <w:tr w:rsidR="00410A63" w:rsidRPr="00410A63" w14:paraId="2E81F664" w14:textId="5E733E80" w:rsidTr="00001F94">
        <w:trPr>
          <w:trHeight w:val="576"/>
        </w:trPr>
        <w:tc>
          <w:tcPr>
            <w:tcW w:w="1843" w:type="dxa"/>
            <w:vAlign w:val="center"/>
          </w:tcPr>
          <w:p w14:paraId="5807F3CA" w14:textId="63219FB0" w:rsidR="00410A63" w:rsidRPr="00410A63" w:rsidRDefault="00410A63" w:rsidP="00001F94">
            <w:pPr>
              <w:pStyle w:val="RowHeader"/>
              <w:jc w:val="center"/>
            </w:pPr>
            <w:r w:rsidRPr="00410A63">
              <w:t>6</w:t>
            </w:r>
          </w:p>
        </w:tc>
        <w:tc>
          <w:tcPr>
            <w:tcW w:w="3097" w:type="dxa"/>
            <w:vAlign w:val="center"/>
          </w:tcPr>
          <w:p w14:paraId="44208458" w14:textId="7E2F992C" w:rsidR="00410A63" w:rsidRPr="00410A63" w:rsidRDefault="00A267C2" w:rsidP="00001F94">
            <w:pPr>
              <w:pStyle w:val="TableData"/>
              <w:jc w:val="center"/>
            </w:pPr>
            <w:r w:rsidRPr="00410A63">
              <w:rPr>
                <w:noProof/>
                <w:position w:val="-14"/>
              </w:rPr>
              <w:object w:dxaOrig="820" w:dyaOrig="400" w14:anchorId="43AFCB7B">
                <v:shape id="_x0000_i1049" type="#_x0000_t75" alt="" style="width:40.45pt;height:19.4pt;mso-width-percent:0;mso-height-percent:0;mso-width-percent:0;mso-height-percent:0" o:ole="">
                  <v:imagedata r:id="rId26" o:title=""/>
                </v:shape>
                <o:OLEObject Type="Embed" ProgID="Equation.DSMT4" ShapeID="_x0000_i1049" DrawAspect="Content" ObjectID="_1783160911" r:id="rId27"/>
              </w:object>
            </w:r>
          </w:p>
        </w:tc>
        <w:tc>
          <w:tcPr>
            <w:tcW w:w="4400" w:type="dxa"/>
            <w:vAlign w:val="center"/>
          </w:tcPr>
          <w:p w14:paraId="0631AC64" w14:textId="6816E614" w:rsidR="00410A63" w:rsidRPr="00410A63" w:rsidRDefault="00A267C2" w:rsidP="00001F94">
            <w:pPr>
              <w:pStyle w:val="TableData"/>
              <w:jc w:val="center"/>
            </w:pPr>
            <w:r w:rsidRPr="00410A63">
              <w:rPr>
                <w:noProof/>
                <w:position w:val="-14"/>
              </w:rPr>
              <w:object w:dxaOrig="1320" w:dyaOrig="400" w14:anchorId="028582C1">
                <v:shape id="_x0000_i1048" type="#_x0000_t75" alt="" style="width:65.9pt;height:19.4pt;mso-width-percent:0;mso-height-percent:0;mso-width-percent:0;mso-height-percent:0" o:ole="">
                  <v:imagedata r:id="rId28" o:title=""/>
                </v:shape>
                <o:OLEObject Type="Embed" ProgID="Equation.DSMT4" ShapeID="_x0000_i1048" DrawAspect="Content" ObjectID="_1783160912" r:id="rId29"/>
              </w:object>
            </w:r>
          </w:p>
        </w:tc>
      </w:tr>
      <w:tr w:rsidR="00410A63" w:rsidRPr="00410A63" w14:paraId="6C1AE491" w14:textId="3AAF1D6B" w:rsidTr="00001F94">
        <w:trPr>
          <w:trHeight w:val="576"/>
        </w:trPr>
        <w:tc>
          <w:tcPr>
            <w:tcW w:w="1843" w:type="dxa"/>
            <w:vAlign w:val="center"/>
          </w:tcPr>
          <w:p w14:paraId="4AD62CAD" w14:textId="14C2E34B" w:rsidR="00410A63" w:rsidRPr="00410A63" w:rsidRDefault="00410A63" w:rsidP="00001F94">
            <w:pPr>
              <w:pStyle w:val="RowHeader"/>
              <w:jc w:val="center"/>
            </w:pPr>
            <w:r w:rsidRPr="00410A63">
              <w:t>7</w:t>
            </w:r>
          </w:p>
        </w:tc>
        <w:tc>
          <w:tcPr>
            <w:tcW w:w="3097" w:type="dxa"/>
            <w:vAlign w:val="center"/>
          </w:tcPr>
          <w:p w14:paraId="157CB43A" w14:textId="3519E84F" w:rsidR="00410A63" w:rsidRPr="00410A63" w:rsidRDefault="00A267C2" w:rsidP="00001F94">
            <w:pPr>
              <w:pStyle w:val="TableData"/>
              <w:jc w:val="center"/>
            </w:pPr>
            <w:r w:rsidRPr="00410A63">
              <w:rPr>
                <w:noProof/>
                <w:position w:val="-6"/>
              </w:rPr>
              <w:object w:dxaOrig="680" w:dyaOrig="320" w14:anchorId="7688B575">
                <v:shape id="_x0000_i1047" type="#_x0000_t75" alt="" style="width:34.9pt;height:15.5pt;mso-width-percent:0;mso-height-percent:0;mso-width-percent:0;mso-height-percent:0" o:ole="">
                  <v:imagedata r:id="rId30" o:title=""/>
                </v:shape>
                <o:OLEObject Type="Embed" ProgID="Equation.DSMT4" ShapeID="_x0000_i1047" DrawAspect="Content" ObjectID="_1783160913" r:id="rId31"/>
              </w:object>
            </w:r>
          </w:p>
        </w:tc>
        <w:tc>
          <w:tcPr>
            <w:tcW w:w="4400" w:type="dxa"/>
            <w:vAlign w:val="center"/>
          </w:tcPr>
          <w:p w14:paraId="6B086856" w14:textId="0261ABEE" w:rsidR="00410A63" w:rsidRPr="00410A63" w:rsidRDefault="00A267C2" w:rsidP="00001F94">
            <w:pPr>
              <w:pStyle w:val="TableData"/>
              <w:jc w:val="center"/>
            </w:pPr>
            <w:r w:rsidRPr="00410A63">
              <w:rPr>
                <w:noProof/>
                <w:position w:val="-10"/>
              </w:rPr>
              <w:object w:dxaOrig="780" w:dyaOrig="360" w14:anchorId="30B7A6E2">
                <v:shape id="_x0000_i1046" type="#_x0000_t75" alt="" style="width:39.3pt;height:17.15pt;mso-width-percent:0;mso-height-percent:0;mso-width-percent:0;mso-height-percent:0" o:ole="">
                  <v:imagedata r:id="rId32" o:title=""/>
                </v:shape>
                <o:OLEObject Type="Embed" ProgID="Equation.DSMT4" ShapeID="_x0000_i1046" DrawAspect="Content" ObjectID="_1783160914" r:id="rId33"/>
              </w:object>
            </w:r>
          </w:p>
        </w:tc>
      </w:tr>
      <w:tr w:rsidR="00410A63" w:rsidRPr="009C0D96" w14:paraId="0C41B22C" w14:textId="3C979C9C" w:rsidTr="00001F94">
        <w:trPr>
          <w:trHeight w:val="576"/>
        </w:trPr>
        <w:tc>
          <w:tcPr>
            <w:tcW w:w="1843" w:type="dxa"/>
            <w:vAlign w:val="center"/>
          </w:tcPr>
          <w:p w14:paraId="5EBF8429" w14:textId="0EBC575C" w:rsidR="00410A63" w:rsidRPr="00410A63" w:rsidRDefault="00410A63" w:rsidP="00001F94">
            <w:pPr>
              <w:pStyle w:val="RowHeader"/>
              <w:jc w:val="center"/>
            </w:pPr>
            <w:r w:rsidRPr="00410A63">
              <w:t>8</w:t>
            </w:r>
          </w:p>
        </w:tc>
        <w:tc>
          <w:tcPr>
            <w:tcW w:w="3097" w:type="dxa"/>
            <w:vAlign w:val="center"/>
          </w:tcPr>
          <w:p w14:paraId="743E11E7" w14:textId="596A64EB" w:rsidR="00410A63" w:rsidRPr="00410A63" w:rsidRDefault="00A267C2" w:rsidP="00001F94">
            <w:pPr>
              <w:pStyle w:val="TableData"/>
              <w:jc w:val="center"/>
            </w:pPr>
            <w:r w:rsidRPr="00410A63">
              <w:rPr>
                <w:noProof/>
                <w:position w:val="-14"/>
              </w:rPr>
              <w:object w:dxaOrig="900" w:dyaOrig="520" w14:anchorId="373BAFB0">
                <v:shape id="_x0000_i1045" type="#_x0000_t75" alt="" style="width:45.4pt;height:26.05pt;mso-width-percent:0;mso-height-percent:0;mso-width-percent:0;mso-height-percent:0" o:ole="">
                  <v:imagedata r:id="rId34" o:title=""/>
                </v:shape>
                <o:OLEObject Type="Embed" ProgID="Equation.DSMT4" ShapeID="_x0000_i1045" DrawAspect="Content" ObjectID="_1783160915" r:id="rId35"/>
              </w:object>
            </w:r>
          </w:p>
        </w:tc>
        <w:tc>
          <w:tcPr>
            <w:tcW w:w="4400" w:type="dxa"/>
            <w:vAlign w:val="center"/>
          </w:tcPr>
          <w:p w14:paraId="1F5FDFC5" w14:textId="752271E4" w:rsidR="00410A63" w:rsidRPr="00410A63" w:rsidRDefault="00A267C2" w:rsidP="00001F94">
            <w:pPr>
              <w:pStyle w:val="TableData"/>
              <w:jc w:val="center"/>
            </w:pPr>
            <w:r w:rsidRPr="00BF6CC8">
              <w:rPr>
                <w:noProof/>
                <w:position w:val="-14"/>
              </w:rPr>
              <w:object w:dxaOrig="1260" w:dyaOrig="520" w14:anchorId="1A5D7CDD">
                <v:shape id="_x0000_i1044" type="#_x0000_t75" alt="" style="width:63.15pt;height:26.05pt;mso-width-percent:0;mso-height-percent:0;mso-width-percent:0;mso-height-percent:0" o:ole="">
                  <v:imagedata r:id="rId36" o:title=""/>
                </v:shape>
                <o:OLEObject Type="Embed" ProgID="Equation.DSMT4" ShapeID="_x0000_i1044" DrawAspect="Content" ObjectID="_1783160916" r:id="rId37"/>
              </w:object>
            </w:r>
          </w:p>
        </w:tc>
      </w:tr>
    </w:tbl>
    <w:p w14:paraId="4870D7B5" w14:textId="2C1009E1" w:rsidR="00410A63" w:rsidRDefault="00410A63" w:rsidP="00410A63"/>
    <w:p w14:paraId="2A23CBB9" w14:textId="77777777" w:rsidR="00001F94" w:rsidRDefault="00001F94">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346C3C5D" w14:textId="3C97E472" w:rsidR="009C0D96" w:rsidRPr="009C0D96" w:rsidRDefault="009C0D96" w:rsidP="00410A63">
      <w:pPr>
        <w:pStyle w:val="Heading1"/>
      </w:pPr>
      <w:r w:rsidRPr="009C0D96">
        <w:lastRenderedPageBreak/>
        <w:t xml:space="preserve">Screen </w:t>
      </w:r>
      <w:r>
        <w:t>6</w:t>
      </w:r>
      <w:r w:rsidRPr="009C0D96">
        <w:t>: Instigator in Our Midst (Story)</w:t>
      </w:r>
    </w:p>
    <w:p w14:paraId="5723F138" w14:textId="50ECBF88" w:rsidR="006F2963" w:rsidRPr="00FF3018" w:rsidRDefault="006F2963" w:rsidP="006F2963">
      <w:pPr>
        <w:rPr>
          <w:highlight w:val="yellow"/>
        </w:rPr>
      </w:pPr>
      <w:r w:rsidRPr="006F2963">
        <w:t xml:space="preserve">Students are asked what </w:t>
      </w:r>
      <w:r>
        <w:t xml:space="preserve">they think </w:t>
      </w:r>
      <w:proofErr w:type="spellStart"/>
      <w:r>
        <w:t>Fatio</w:t>
      </w:r>
      <w:proofErr w:type="spellEnd"/>
      <w:r>
        <w:t xml:space="preserve"> is doing in Newton’s apartment</w:t>
      </w:r>
      <w:r w:rsidRPr="006F2963">
        <w:t>. Students need to select “</w:t>
      </w:r>
      <w:proofErr w:type="spellStart"/>
      <w:r w:rsidRPr="006F2963">
        <w:t>Fatio</w:t>
      </w:r>
      <w:proofErr w:type="spellEnd"/>
      <w:r w:rsidRPr="006F2963">
        <w:t xml:space="preserve"> seems to believe that Newton has his own original calculus ideas, similar to those of Leibniz</w:t>
      </w:r>
      <w:r>
        <w:t>.”</w:t>
      </w:r>
    </w:p>
    <w:p w14:paraId="434A894E" w14:textId="77777777" w:rsidR="009C0D96" w:rsidRPr="009C0D96" w:rsidRDefault="009C0D96" w:rsidP="009C0D96">
      <w:pPr>
        <w:rPr>
          <w:highlight w:val="yellow"/>
        </w:rPr>
      </w:pPr>
    </w:p>
    <w:p w14:paraId="1D82528D" w14:textId="0CBD3C3F" w:rsidR="009C0D96" w:rsidRDefault="009C0D96" w:rsidP="009C0D96">
      <w:pPr>
        <w:pStyle w:val="Heading1"/>
      </w:pPr>
      <w:r w:rsidRPr="009C0D96">
        <w:t>Screen 7: Instigator in Our Midst (Calculus)</w:t>
      </w:r>
    </w:p>
    <w:p w14:paraId="6D9BB9F5" w14:textId="48BDE33E" w:rsidR="00001F94" w:rsidRDefault="00001F94" w:rsidP="00001F94">
      <w:r>
        <w:t>Students need to answer questions 9–12 from their Great Calculus Mystery handout. The example from the handout is modeled in Desmos to guide students on how to enter their answer into the activity.</w:t>
      </w:r>
    </w:p>
    <w:p w14:paraId="6FCD1FE6" w14:textId="104291A2" w:rsidR="00FF3018" w:rsidRPr="00FF3018" w:rsidRDefault="00001F94" w:rsidP="00001F94">
      <w:r w:rsidRPr="00001F94">
        <w:rPr>
          <w:b/>
          <w:bCs/>
        </w:rPr>
        <w:t>Directions:</w:t>
      </w:r>
      <w:r>
        <w:t xml:space="preserve"> Rewrite each integral given below using </w:t>
      </w:r>
      <w:r w:rsidRPr="003C3FFE">
        <w:rPr>
          <w:rFonts w:ascii="Times New Roman" w:hAnsi="Times New Roman" w:cs="Times New Roman"/>
          <w:i/>
          <w:iCs/>
        </w:rPr>
        <w:t>u</w:t>
      </w:r>
      <w:r>
        <w:t>-substitution.</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843"/>
        <w:gridCol w:w="3097"/>
        <w:gridCol w:w="4400"/>
      </w:tblGrid>
      <w:tr w:rsidR="009C0D96" w:rsidRPr="009C0D96" w14:paraId="03F7E90B" w14:textId="77777777" w:rsidTr="0009570F">
        <w:trPr>
          <w:cantSplit/>
          <w:tblHeader/>
        </w:trPr>
        <w:tc>
          <w:tcPr>
            <w:tcW w:w="1843" w:type="dxa"/>
            <w:shd w:val="clear" w:color="auto" w:fill="3E5C61" w:themeFill="accent2"/>
          </w:tcPr>
          <w:p w14:paraId="2BA59D34" w14:textId="77777777" w:rsidR="009C0D96" w:rsidRPr="009C0D96" w:rsidRDefault="009C0D96" w:rsidP="009C0D96">
            <w:pPr>
              <w:pStyle w:val="TableColumnHeaders"/>
            </w:pPr>
            <w:r w:rsidRPr="009C0D96">
              <w:t>Question #</w:t>
            </w:r>
          </w:p>
        </w:tc>
        <w:tc>
          <w:tcPr>
            <w:tcW w:w="3097" w:type="dxa"/>
            <w:shd w:val="clear" w:color="auto" w:fill="3E5C61" w:themeFill="accent2"/>
          </w:tcPr>
          <w:p w14:paraId="0B8C8D4A" w14:textId="17F20A1F" w:rsidR="009C0D96" w:rsidRPr="009C0D96" w:rsidRDefault="009C0D96" w:rsidP="009C0D96">
            <w:pPr>
              <w:pStyle w:val="TableColumnHeaders"/>
            </w:pPr>
            <w:r w:rsidRPr="009C0D96">
              <w:t>Coefficient</w:t>
            </w:r>
          </w:p>
        </w:tc>
        <w:tc>
          <w:tcPr>
            <w:tcW w:w="4400" w:type="dxa"/>
            <w:shd w:val="clear" w:color="auto" w:fill="3E5C61" w:themeFill="accent2"/>
          </w:tcPr>
          <w:p w14:paraId="2A15089B" w14:textId="07C6062B" w:rsidR="009C0D96" w:rsidRPr="009C0D96" w:rsidRDefault="009C0D96" w:rsidP="009C0D96">
            <w:pPr>
              <w:pStyle w:val="TableColumnHeaders"/>
            </w:pPr>
            <w:r w:rsidRPr="009C0D96">
              <w:t>Integrand</w:t>
            </w:r>
          </w:p>
        </w:tc>
      </w:tr>
      <w:tr w:rsidR="009C0D96" w:rsidRPr="009C0D96" w14:paraId="31C5ECA1" w14:textId="77777777" w:rsidTr="00001F94">
        <w:trPr>
          <w:trHeight w:val="576"/>
        </w:trPr>
        <w:tc>
          <w:tcPr>
            <w:tcW w:w="1843" w:type="dxa"/>
            <w:vAlign w:val="center"/>
          </w:tcPr>
          <w:p w14:paraId="58B41074" w14:textId="134B7F10" w:rsidR="009C0D96" w:rsidRPr="00FF3018" w:rsidRDefault="00DC1A08" w:rsidP="00001F94">
            <w:pPr>
              <w:pStyle w:val="RowHeader"/>
              <w:jc w:val="center"/>
              <w:rPr>
                <w:i/>
                <w:iCs/>
              </w:rPr>
            </w:pPr>
            <w:r>
              <w:rPr>
                <w:i/>
                <w:iCs/>
              </w:rPr>
              <w:t>E</w:t>
            </w:r>
            <w:r w:rsidR="009C0D96" w:rsidRPr="00FF3018">
              <w:rPr>
                <w:i/>
                <w:iCs/>
              </w:rPr>
              <w:t>xample</w:t>
            </w:r>
          </w:p>
        </w:tc>
        <w:tc>
          <w:tcPr>
            <w:tcW w:w="3097" w:type="dxa"/>
            <w:vAlign w:val="center"/>
          </w:tcPr>
          <w:p w14:paraId="0EE81A98" w14:textId="3385BF28" w:rsidR="009C0D96" w:rsidRPr="00FF3018" w:rsidRDefault="00A267C2" w:rsidP="00001F94">
            <w:pPr>
              <w:pStyle w:val="TableData"/>
              <w:jc w:val="center"/>
            </w:pPr>
            <w:r w:rsidRPr="00FF3018">
              <w:rPr>
                <w:noProof/>
                <w:position w:val="-4"/>
              </w:rPr>
              <w:object w:dxaOrig="300" w:dyaOrig="260" w14:anchorId="5493F33C">
                <v:shape id="_x0000_i1043" type="#_x0000_t75" alt="" style="width:15.5pt;height:12.75pt;mso-width-percent:0;mso-height-percent:0;mso-width-percent:0;mso-height-percent:0" o:ole="">
                  <v:imagedata r:id="rId38" o:title=""/>
                </v:shape>
                <o:OLEObject Type="Embed" ProgID="Equation.DSMT4" ShapeID="_x0000_i1043" DrawAspect="Content" ObjectID="_1783160917" r:id="rId39"/>
              </w:object>
            </w:r>
          </w:p>
        </w:tc>
        <w:tc>
          <w:tcPr>
            <w:tcW w:w="4400" w:type="dxa"/>
            <w:vAlign w:val="center"/>
          </w:tcPr>
          <w:p w14:paraId="7950F4A2" w14:textId="0A33CEA2" w:rsidR="009C0D96" w:rsidRPr="00FF3018" w:rsidRDefault="00A267C2" w:rsidP="00001F94">
            <w:pPr>
              <w:pStyle w:val="TableData"/>
              <w:jc w:val="center"/>
            </w:pPr>
            <w:r w:rsidRPr="00FF3018">
              <w:rPr>
                <w:noProof/>
                <w:position w:val="-6"/>
              </w:rPr>
              <w:object w:dxaOrig="279" w:dyaOrig="320" w14:anchorId="47EE0739">
                <v:shape id="_x0000_i1042" type="#_x0000_t75" alt="" style="width:13.85pt;height:15.5pt;mso-width-percent:0;mso-height-percent:0;mso-width-percent:0;mso-height-percent:0" o:ole="">
                  <v:imagedata r:id="rId40" o:title=""/>
                </v:shape>
                <o:OLEObject Type="Embed" ProgID="Equation.DSMT4" ShapeID="_x0000_i1042" DrawAspect="Content" ObjectID="_1783160918" r:id="rId41"/>
              </w:object>
            </w:r>
          </w:p>
        </w:tc>
      </w:tr>
      <w:tr w:rsidR="009C0D96" w:rsidRPr="009C0D96" w14:paraId="286D81E1" w14:textId="77777777" w:rsidTr="00001F94">
        <w:trPr>
          <w:trHeight w:val="576"/>
        </w:trPr>
        <w:tc>
          <w:tcPr>
            <w:tcW w:w="1843" w:type="dxa"/>
            <w:vAlign w:val="center"/>
          </w:tcPr>
          <w:p w14:paraId="1113A70C" w14:textId="693A8F29" w:rsidR="009C0D96" w:rsidRPr="00FF3018" w:rsidRDefault="009C0D96" w:rsidP="00001F94">
            <w:pPr>
              <w:pStyle w:val="RowHeader"/>
              <w:jc w:val="center"/>
              <w:rPr>
                <w:rFonts w:cstheme="minorHAnsi"/>
              </w:rPr>
            </w:pPr>
            <w:r w:rsidRPr="00FF3018">
              <w:rPr>
                <w:rFonts w:cstheme="minorHAnsi"/>
              </w:rPr>
              <w:t>9</w:t>
            </w:r>
          </w:p>
        </w:tc>
        <w:tc>
          <w:tcPr>
            <w:tcW w:w="3097" w:type="dxa"/>
            <w:vAlign w:val="center"/>
          </w:tcPr>
          <w:p w14:paraId="39FC2092" w14:textId="1CFC3481" w:rsidR="009C0D96" w:rsidRPr="00FF3018" w:rsidRDefault="00A267C2" w:rsidP="00001F94">
            <w:pPr>
              <w:pStyle w:val="TableData"/>
              <w:jc w:val="center"/>
            </w:pPr>
            <w:r w:rsidRPr="00FF3018">
              <w:rPr>
                <w:noProof/>
                <w:position w:val="-24"/>
              </w:rPr>
              <w:object w:dxaOrig="220" w:dyaOrig="620" w14:anchorId="755F95A1">
                <v:shape id="_x0000_i1041" type="#_x0000_t75" alt="" style="width:11.1pt;height:29.9pt;mso-width-percent:0;mso-height-percent:0;mso-width-percent:0;mso-height-percent:0" o:ole="">
                  <v:imagedata r:id="rId42" o:title=""/>
                </v:shape>
                <o:OLEObject Type="Embed" ProgID="Equation.DSMT4" ShapeID="_x0000_i1041" DrawAspect="Content" ObjectID="_1783160919" r:id="rId43"/>
              </w:object>
            </w:r>
          </w:p>
        </w:tc>
        <w:tc>
          <w:tcPr>
            <w:tcW w:w="4400" w:type="dxa"/>
            <w:vAlign w:val="center"/>
          </w:tcPr>
          <w:p w14:paraId="187A5722" w14:textId="36053C89" w:rsidR="009C0D96" w:rsidRPr="00FF3018" w:rsidRDefault="00A267C2" w:rsidP="00001F94">
            <w:pPr>
              <w:pStyle w:val="TableData"/>
              <w:jc w:val="center"/>
            </w:pPr>
            <w:r w:rsidRPr="00FF3018">
              <w:rPr>
                <w:noProof/>
                <w:position w:val="-6"/>
              </w:rPr>
              <w:object w:dxaOrig="540" w:dyaOrig="220" w14:anchorId="7D41A6A3">
                <v:shape id="_x0000_i1040" type="#_x0000_t75" alt="" style="width:27.15pt;height:10.5pt;mso-width-percent:0;mso-height-percent:0;mso-width-percent:0;mso-height-percent:0" o:ole="">
                  <v:imagedata r:id="rId44" o:title=""/>
                </v:shape>
                <o:OLEObject Type="Embed" ProgID="Equation.DSMT4" ShapeID="_x0000_i1040" DrawAspect="Content" ObjectID="_1783160920" r:id="rId45"/>
              </w:object>
            </w:r>
          </w:p>
        </w:tc>
      </w:tr>
      <w:tr w:rsidR="009C0D96" w:rsidRPr="009C0D96" w14:paraId="235441FC" w14:textId="77777777" w:rsidTr="00001F94">
        <w:trPr>
          <w:trHeight w:val="576"/>
        </w:trPr>
        <w:tc>
          <w:tcPr>
            <w:tcW w:w="1843" w:type="dxa"/>
            <w:vAlign w:val="center"/>
          </w:tcPr>
          <w:p w14:paraId="0C1C5601" w14:textId="65128859" w:rsidR="009C0D96" w:rsidRPr="00FF3018" w:rsidRDefault="009C0D96" w:rsidP="00001F94">
            <w:pPr>
              <w:pStyle w:val="RowHeader"/>
              <w:jc w:val="center"/>
            </w:pPr>
            <w:r w:rsidRPr="00FF3018">
              <w:t>10</w:t>
            </w:r>
          </w:p>
        </w:tc>
        <w:tc>
          <w:tcPr>
            <w:tcW w:w="3097" w:type="dxa"/>
            <w:vAlign w:val="center"/>
          </w:tcPr>
          <w:p w14:paraId="361C1FDB" w14:textId="33C91BC9" w:rsidR="009C0D96" w:rsidRPr="00FF3018" w:rsidRDefault="00A267C2" w:rsidP="00001F94">
            <w:pPr>
              <w:pStyle w:val="TableData"/>
              <w:jc w:val="center"/>
            </w:pPr>
            <w:r w:rsidRPr="00FF3018">
              <w:rPr>
                <w:noProof/>
                <w:position w:val="-24"/>
              </w:rPr>
              <w:object w:dxaOrig="400" w:dyaOrig="620" w14:anchorId="19FF1772">
                <v:shape id="_x0000_i1039" type="#_x0000_t75" alt="" style="width:19.95pt;height:31.55pt;mso-width-percent:0;mso-height-percent:0;mso-width-percent:0;mso-height-percent:0" o:ole="">
                  <v:imagedata r:id="rId46" o:title=""/>
                </v:shape>
                <o:OLEObject Type="Embed" ProgID="Equation.DSMT4" ShapeID="_x0000_i1039" DrawAspect="Content" ObjectID="_1783160921" r:id="rId47"/>
              </w:object>
            </w:r>
          </w:p>
        </w:tc>
        <w:tc>
          <w:tcPr>
            <w:tcW w:w="4400" w:type="dxa"/>
            <w:vAlign w:val="center"/>
          </w:tcPr>
          <w:p w14:paraId="6FFEF6F0" w14:textId="7CD97353" w:rsidR="009C0D96" w:rsidRPr="00FF3018" w:rsidRDefault="00A267C2" w:rsidP="00001F94">
            <w:pPr>
              <w:pStyle w:val="TableData"/>
              <w:jc w:val="center"/>
            </w:pPr>
            <w:r w:rsidRPr="00FF3018">
              <w:rPr>
                <w:noProof/>
                <w:position w:val="-6"/>
              </w:rPr>
              <w:object w:dxaOrig="300" w:dyaOrig="480" w14:anchorId="6CD39925">
                <v:shape id="_x0000_i1038" type="#_x0000_t75" alt="" style="width:15.5pt;height:24.9pt;mso-width-percent:0;mso-height-percent:0;mso-width-percent:0;mso-height-percent:0" o:ole="">
                  <v:imagedata r:id="rId48" o:title=""/>
                </v:shape>
                <o:OLEObject Type="Embed" ProgID="Equation.DSMT4" ShapeID="_x0000_i1038" DrawAspect="Content" ObjectID="_1783160922" r:id="rId49"/>
              </w:object>
            </w:r>
          </w:p>
        </w:tc>
      </w:tr>
      <w:tr w:rsidR="009C0D96" w:rsidRPr="009C0D96" w14:paraId="70551C95" w14:textId="77777777" w:rsidTr="00001F94">
        <w:trPr>
          <w:trHeight w:val="576"/>
        </w:trPr>
        <w:tc>
          <w:tcPr>
            <w:tcW w:w="1843" w:type="dxa"/>
            <w:vAlign w:val="center"/>
          </w:tcPr>
          <w:p w14:paraId="7274307E" w14:textId="649B8CAD" w:rsidR="009C0D96" w:rsidRPr="00FF3018" w:rsidRDefault="009C0D96" w:rsidP="00001F94">
            <w:pPr>
              <w:pStyle w:val="RowHeader"/>
              <w:jc w:val="center"/>
            </w:pPr>
            <w:r w:rsidRPr="00FF3018">
              <w:t>11</w:t>
            </w:r>
          </w:p>
        </w:tc>
        <w:tc>
          <w:tcPr>
            <w:tcW w:w="3097" w:type="dxa"/>
            <w:vAlign w:val="center"/>
          </w:tcPr>
          <w:p w14:paraId="6E754AB5" w14:textId="3E09B786" w:rsidR="009C0D96" w:rsidRPr="00FF3018" w:rsidRDefault="00A267C2" w:rsidP="00001F94">
            <w:pPr>
              <w:pStyle w:val="TableData"/>
              <w:jc w:val="center"/>
            </w:pPr>
            <w:r w:rsidRPr="00FF3018">
              <w:rPr>
                <w:noProof/>
                <w:position w:val="-4"/>
              </w:rPr>
              <w:object w:dxaOrig="139" w:dyaOrig="260" w14:anchorId="6189E39B">
                <v:shape id="_x0000_i1037" type="#_x0000_t75" alt="" style="width:6.65pt;height:12.75pt;mso-width-percent:0;mso-height-percent:0;mso-width-percent:0;mso-height-percent:0" o:ole="">
                  <v:imagedata r:id="rId50" o:title=""/>
                </v:shape>
                <o:OLEObject Type="Embed" ProgID="Equation.DSMT4" ShapeID="_x0000_i1037" DrawAspect="Content" ObjectID="_1783160923" r:id="rId51"/>
              </w:object>
            </w:r>
          </w:p>
        </w:tc>
        <w:tc>
          <w:tcPr>
            <w:tcW w:w="4400" w:type="dxa"/>
            <w:vAlign w:val="center"/>
          </w:tcPr>
          <w:p w14:paraId="24BFE230" w14:textId="72F3282B" w:rsidR="009C0D96" w:rsidRPr="00FF3018" w:rsidRDefault="00A267C2" w:rsidP="00001F94">
            <w:pPr>
              <w:pStyle w:val="TableData"/>
              <w:jc w:val="center"/>
            </w:pPr>
            <w:r w:rsidRPr="00FF3018">
              <w:rPr>
                <w:noProof/>
                <w:position w:val="-6"/>
              </w:rPr>
              <w:object w:dxaOrig="639" w:dyaOrig="320" w14:anchorId="7B535147">
                <v:shape id="_x0000_i1036" type="#_x0000_t75" alt="" style="width:32.1pt;height:15.5pt;mso-width-percent:0;mso-height-percent:0;mso-width-percent:0;mso-height-percent:0" o:ole="">
                  <v:imagedata r:id="rId52" o:title=""/>
                </v:shape>
                <o:OLEObject Type="Embed" ProgID="Equation.DSMT4" ShapeID="_x0000_i1036" DrawAspect="Content" ObjectID="_1783160924" r:id="rId53"/>
              </w:object>
            </w:r>
          </w:p>
        </w:tc>
      </w:tr>
      <w:tr w:rsidR="009C0D96" w:rsidRPr="009C0D96" w14:paraId="67E28BA3" w14:textId="77777777" w:rsidTr="00001F94">
        <w:trPr>
          <w:trHeight w:val="576"/>
        </w:trPr>
        <w:tc>
          <w:tcPr>
            <w:tcW w:w="1843" w:type="dxa"/>
            <w:vAlign w:val="center"/>
          </w:tcPr>
          <w:p w14:paraId="0C367578" w14:textId="3928CE98" w:rsidR="009C0D96" w:rsidRPr="00FF3018" w:rsidRDefault="009C0D96" w:rsidP="00001F94">
            <w:pPr>
              <w:pStyle w:val="RowHeader"/>
              <w:jc w:val="center"/>
            </w:pPr>
            <w:r w:rsidRPr="00FF3018">
              <w:t>12</w:t>
            </w:r>
            <w:r w:rsidR="004E4B61" w:rsidRPr="004E4B61">
              <w:t>*</w:t>
            </w:r>
          </w:p>
        </w:tc>
        <w:tc>
          <w:tcPr>
            <w:tcW w:w="3097" w:type="dxa"/>
            <w:vAlign w:val="center"/>
          </w:tcPr>
          <w:p w14:paraId="20454175" w14:textId="6792123B" w:rsidR="009C0D96" w:rsidRPr="00FF3018" w:rsidRDefault="00A267C2" w:rsidP="00001F94">
            <w:pPr>
              <w:pStyle w:val="TableData"/>
              <w:jc w:val="center"/>
            </w:pPr>
            <w:r w:rsidRPr="00FF3018">
              <w:rPr>
                <w:noProof/>
                <w:position w:val="-24"/>
              </w:rPr>
              <w:object w:dxaOrig="380" w:dyaOrig="620" w14:anchorId="218E2AB8">
                <v:shape id="_x0000_i1035" type="#_x0000_t75" alt="" style="width:18.85pt;height:30.45pt;mso-width-percent:0;mso-height-percent:0;mso-width-percent:0;mso-height-percent:0" o:ole="">
                  <v:imagedata r:id="rId54" o:title=""/>
                </v:shape>
                <o:OLEObject Type="Embed" ProgID="Equation.DSMT4" ShapeID="_x0000_i1035" DrawAspect="Content" ObjectID="_1783160925" r:id="rId55"/>
              </w:object>
            </w:r>
          </w:p>
        </w:tc>
        <w:tc>
          <w:tcPr>
            <w:tcW w:w="4400" w:type="dxa"/>
            <w:vAlign w:val="center"/>
          </w:tcPr>
          <w:p w14:paraId="1BECD636" w14:textId="01F9ED4D" w:rsidR="009C0D96" w:rsidRPr="00FF3018" w:rsidRDefault="00A267C2" w:rsidP="00001F94">
            <w:pPr>
              <w:pStyle w:val="TableData"/>
              <w:jc w:val="center"/>
            </w:pPr>
            <w:r w:rsidRPr="00FF3018">
              <w:rPr>
                <w:noProof/>
                <w:position w:val="-6"/>
              </w:rPr>
              <w:object w:dxaOrig="360" w:dyaOrig="320" w14:anchorId="3134D1CC">
                <v:shape id="_x0000_i1034" type="#_x0000_t75" alt="" style="width:18.3pt;height:16.05pt;mso-width-percent:0;mso-height-percent:0;mso-width-percent:0;mso-height-percent:0" o:ole="">
                  <v:imagedata r:id="rId56" o:title=""/>
                </v:shape>
                <o:OLEObject Type="Embed" ProgID="Equation.DSMT4" ShapeID="_x0000_i1034" DrawAspect="Content" ObjectID="_1783160926" r:id="rId57"/>
              </w:object>
            </w:r>
          </w:p>
        </w:tc>
      </w:tr>
    </w:tbl>
    <w:p w14:paraId="7B60A796" w14:textId="60F4689F" w:rsidR="00FF3018" w:rsidRDefault="00001F94" w:rsidP="00FF3018">
      <w:r>
        <w:t xml:space="preserve">Keep in mind that there is flexibility regarding where students write their coefficient, due to the properties of integrals. For this activity, encourage students </w:t>
      </w:r>
      <w:r w:rsidR="008C02C4">
        <w:t xml:space="preserve">to </w:t>
      </w:r>
      <w:r>
        <w:t>write their integrals such that any coefficient would be in front of the integral sign to more easily identify that coefficient.</w:t>
      </w:r>
    </w:p>
    <w:p w14:paraId="6D8A6B37" w14:textId="214C1205" w:rsidR="004E4B61" w:rsidRPr="00001F94" w:rsidRDefault="004E4B61" w:rsidP="004E4B61">
      <w:pPr>
        <w:rPr>
          <w:i/>
          <w:iCs/>
        </w:rPr>
      </w:pPr>
      <w:r w:rsidRPr="004E4B61">
        <w:rPr>
          <w:color w:val="910D28" w:themeColor="accent1"/>
        </w:rPr>
        <w:t>*</w:t>
      </w:r>
      <w:r w:rsidR="00E80C81">
        <w:rPr>
          <w:i/>
          <w:iCs/>
        </w:rPr>
        <w:t xml:space="preserve">There is more than one correct approach. The most common approach is selecting </w:t>
      </w:r>
      <w:r w:rsidR="00A267C2" w:rsidRPr="00E80C81">
        <w:rPr>
          <w:i/>
          <w:iCs/>
          <w:noProof/>
          <w:position w:val="-16"/>
        </w:rPr>
        <w:object w:dxaOrig="1480" w:dyaOrig="440" w14:anchorId="12927554">
          <v:shape id="_x0000_i1033" type="#_x0000_t75" alt="" style="width:74.2pt;height:22.15pt;mso-width-percent:0;mso-height-percent:0;mso-width-percent:0;mso-height-percent:0" o:ole="">
            <v:imagedata r:id="rId58" o:title=""/>
          </v:shape>
          <o:OLEObject Type="Embed" ProgID="Equation.DSMT4" ShapeID="_x0000_i1033" DrawAspect="Content" ObjectID="_1783160927" r:id="rId59"/>
        </w:object>
      </w:r>
      <w:r w:rsidR="00E80C81">
        <w:rPr>
          <w:i/>
          <w:iCs/>
        </w:rPr>
        <w:t xml:space="preserve">; however, if students choose </w:t>
      </w:r>
      <w:r w:rsidR="00A267C2" w:rsidRPr="00E80C81">
        <w:rPr>
          <w:i/>
          <w:iCs/>
          <w:noProof/>
          <w:position w:val="-6"/>
        </w:rPr>
        <w:object w:dxaOrig="940" w:dyaOrig="320" w14:anchorId="734B6C4A">
          <v:shape id="_x0000_i1032" type="#_x0000_t75" alt="" style="width:47.1pt;height:16.05pt;mso-width-percent:0;mso-height-percent:0;mso-width-percent:0;mso-height-percent:0" o:ole="">
            <v:imagedata r:id="rId60" o:title=""/>
          </v:shape>
          <o:OLEObject Type="Embed" ProgID="Equation.DSMT4" ShapeID="_x0000_i1032" DrawAspect="Content" ObjectID="_1783160928" r:id="rId61"/>
        </w:object>
      </w:r>
      <w:r w:rsidR="00E80C81">
        <w:rPr>
          <w:i/>
          <w:iCs/>
        </w:rPr>
        <w:t xml:space="preserve">, then the coefficient would be </w:t>
      </w:r>
      <w:r w:rsidR="00A267C2" w:rsidRPr="00E80C81">
        <w:rPr>
          <w:noProof/>
          <w:position w:val="-24"/>
        </w:rPr>
        <w:object w:dxaOrig="380" w:dyaOrig="620" w14:anchorId="4DD74170">
          <v:shape id="_x0000_i1031" type="#_x0000_t75" alt="" style="width:18.85pt;height:31.55pt;mso-width-percent:0;mso-height-percent:0;mso-width-percent:0;mso-height-percent:0" o:ole="">
            <v:imagedata r:id="rId62" o:title=""/>
          </v:shape>
          <o:OLEObject Type="Embed" ProgID="Equation.DSMT4" ShapeID="_x0000_i1031" DrawAspect="Content" ObjectID="_1783160929" r:id="rId63"/>
        </w:object>
      </w:r>
      <w:r w:rsidR="00E80C81">
        <w:rPr>
          <w:i/>
          <w:iCs/>
        </w:rPr>
        <w:t xml:space="preserve"> and the integrand would be </w:t>
      </w:r>
      <w:r w:rsidR="00A267C2" w:rsidRPr="00E80C81">
        <w:rPr>
          <w:noProof/>
          <w:position w:val="-14"/>
        </w:rPr>
        <w:object w:dxaOrig="1480" w:dyaOrig="400" w14:anchorId="7FE714A5">
          <v:shape id="_x0000_i1030" type="#_x0000_t75" alt="" style="width:74.2pt;height:19.95pt;mso-width-percent:0;mso-height-percent:0;mso-width-percent:0;mso-height-percent:0" o:ole="">
            <v:imagedata r:id="rId64" o:title=""/>
          </v:shape>
          <o:OLEObject Type="Embed" ProgID="Equation.DSMT4" ShapeID="_x0000_i1030" DrawAspect="Content" ObjectID="_1783160930" r:id="rId65"/>
        </w:object>
      </w:r>
      <w:r w:rsidR="00E80C81">
        <w:rPr>
          <w:i/>
          <w:iCs/>
        </w:rPr>
        <w:t>. Desmos will accept either set of answers.</w:t>
      </w:r>
    </w:p>
    <w:p w14:paraId="72A3958D" w14:textId="77777777" w:rsidR="00001F94" w:rsidRDefault="00001F94">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62D7D6B4" w14:textId="3A4B37AC" w:rsidR="009C0D96" w:rsidRPr="009C0D96" w:rsidRDefault="009C0D96" w:rsidP="009C0D96">
      <w:pPr>
        <w:pStyle w:val="Heading1"/>
      </w:pPr>
      <w:r w:rsidRPr="009C0D96">
        <w:lastRenderedPageBreak/>
        <w:t xml:space="preserve">Screen </w:t>
      </w:r>
      <w:r>
        <w:t>8</w:t>
      </w:r>
      <w:r w:rsidRPr="009C0D96">
        <w:t>: False Accusations (Story)</w:t>
      </w:r>
    </w:p>
    <w:p w14:paraId="1124F805" w14:textId="45374C81" w:rsidR="006F2963" w:rsidRPr="00FF3018" w:rsidRDefault="006F2963" w:rsidP="006F2963">
      <w:pPr>
        <w:rPr>
          <w:highlight w:val="yellow"/>
        </w:rPr>
      </w:pPr>
      <w:r w:rsidRPr="006F2963">
        <w:t xml:space="preserve">Students are asked </w:t>
      </w:r>
      <w:r w:rsidR="000E66E1">
        <w:t>if</w:t>
      </w:r>
      <w:r w:rsidRPr="006F2963">
        <w:t xml:space="preserve"> </w:t>
      </w:r>
      <w:r>
        <w:t>they think Leibniz is truthful when he claims that he did not plagiarize</w:t>
      </w:r>
      <w:r w:rsidRPr="006F2963">
        <w:t>. Students need to select “Yes, Newton and Leibniz both seemed to have discovered calculus in different parts of the world around the same time.</w:t>
      </w:r>
      <w:r>
        <w:t>”</w:t>
      </w:r>
    </w:p>
    <w:p w14:paraId="00E9CF62" w14:textId="77777777" w:rsidR="009C0D96" w:rsidRPr="009C0D96" w:rsidRDefault="009C0D96" w:rsidP="009C0D96">
      <w:pPr>
        <w:rPr>
          <w:highlight w:val="yellow"/>
        </w:rPr>
      </w:pPr>
    </w:p>
    <w:p w14:paraId="24C5A584" w14:textId="592F31D7" w:rsidR="009C0D96" w:rsidRDefault="009C0D96" w:rsidP="009C0D96">
      <w:pPr>
        <w:pStyle w:val="Heading1"/>
      </w:pPr>
      <w:r w:rsidRPr="009C0D96">
        <w:t xml:space="preserve">Screen </w:t>
      </w:r>
      <w:r>
        <w:t>9</w:t>
      </w:r>
      <w:r w:rsidRPr="009C0D96">
        <w:t>: False Accusations (Calculus)</w:t>
      </w:r>
    </w:p>
    <w:p w14:paraId="12BA15A6" w14:textId="77777777" w:rsidR="00001F94" w:rsidRDefault="00001F94" w:rsidP="00001F94">
      <w:r>
        <w:t>Students need to answer questions 9–12 from their Great Calculus Mystery handout. The example from the handout is modeled in Desmos to guide students on how to enter their answer into the activity.</w:t>
      </w:r>
    </w:p>
    <w:p w14:paraId="05867819" w14:textId="719E699D" w:rsidR="00001F94" w:rsidRDefault="00001F94" w:rsidP="00001F94">
      <w:r w:rsidRPr="00001F94">
        <w:rPr>
          <w:b/>
          <w:bCs/>
        </w:rPr>
        <w:t>Directions:</w:t>
      </w:r>
      <w:r>
        <w:t xml:space="preserve"> Evaluate each indefinite integral.</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970"/>
        <w:gridCol w:w="4257"/>
      </w:tblGrid>
      <w:tr w:rsidR="00001F94" w14:paraId="321709F8" w14:textId="77777777" w:rsidTr="0009570F">
        <w:trPr>
          <w:cantSplit/>
          <w:tblHeader/>
        </w:trPr>
        <w:tc>
          <w:tcPr>
            <w:tcW w:w="1970" w:type="dxa"/>
            <w:shd w:val="clear" w:color="auto" w:fill="3E5C61" w:themeFill="accent2"/>
            <w:vAlign w:val="center"/>
          </w:tcPr>
          <w:p w14:paraId="38E76CA7" w14:textId="77777777" w:rsidR="00001F94" w:rsidRPr="009C0D96" w:rsidRDefault="00001F94" w:rsidP="0009570F">
            <w:pPr>
              <w:pStyle w:val="TableColumnHeaders"/>
            </w:pPr>
            <w:r w:rsidRPr="009C0D96">
              <w:t>Question #</w:t>
            </w:r>
          </w:p>
        </w:tc>
        <w:tc>
          <w:tcPr>
            <w:tcW w:w="4257" w:type="dxa"/>
            <w:shd w:val="clear" w:color="auto" w:fill="3E5C61" w:themeFill="accent2"/>
            <w:vAlign w:val="center"/>
          </w:tcPr>
          <w:p w14:paraId="2140129E" w14:textId="77777777" w:rsidR="00001F94" w:rsidRPr="0053328A" w:rsidRDefault="00001F94" w:rsidP="0009570F">
            <w:pPr>
              <w:pStyle w:val="TableColumnHeaders"/>
            </w:pPr>
            <w:r w:rsidRPr="009C0D96">
              <w:t>Antiderivative</w:t>
            </w:r>
            <w:r>
              <w:t xml:space="preserve"> </w:t>
            </w:r>
            <w:r w:rsidRPr="009C0D96">
              <w:t xml:space="preserve">= </w:t>
            </w:r>
            <w:r w:rsidRPr="009C0D96">
              <w:rPr>
                <w:rFonts w:ascii="Times New Roman" w:hAnsi="Times New Roman" w:cs="Times New Roman"/>
              </w:rPr>
              <w:t>F(x)</w:t>
            </w:r>
          </w:p>
        </w:tc>
      </w:tr>
      <w:tr w:rsidR="00001F94" w14:paraId="2774D620" w14:textId="77777777" w:rsidTr="00ED6BBA">
        <w:trPr>
          <w:trHeight w:val="576"/>
        </w:trPr>
        <w:tc>
          <w:tcPr>
            <w:tcW w:w="1970" w:type="dxa"/>
            <w:vAlign w:val="center"/>
          </w:tcPr>
          <w:p w14:paraId="38E64F61" w14:textId="52EC5DCA" w:rsidR="00001F94" w:rsidRPr="00ED6BBA" w:rsidRDefault="00800839" w:rsidP="00001F94">
            <w:pPr>
              <w:pStyle w:val="RowHeader"/>
              <w:jc w:val="center"/>
              <w:rPr>
                <w:i/>
                <w:iCs/>
              </w:rPr>
            </w:pPr>
            <w:r>
              <w:rPr>
                <w:i/>
                <w:iCs/>
              </w:rPr>
              <w:t>E</w:t>
            </w:r>
            <w:r w:rsidR="00001F94" w:rsidRPr="00ED6BBA">
              <w:rPr>
                <w:i/>
                <w:iCs/>
              </w:rPr>
              <w:t>xample</w:t>
            </w:r>
          </w:p>
        </w:tc>
        <w:tc>
          <w:tcPr>
            <w:tcW w:w="4257" w:type="dxa"/>
            <w:vAlign w:val="center"/>
          </w:tcPr>
          <w:p w14:paraId="767FFF5F" w14:textId="3B6C37E4" w:rsidR="00001F94" w:rsidRPr="00ED6BBA" w:rsidRDefault="00A267C2" w:rsidP="00001F94">
            <w:pPr>
              <w:pStyle w:val="TableData"/>
              <w:jc w:val="center"/>
            </w:pPr>
            <w:r w:rsidRPr="00ED6BBA">
              <w:rPr>
                <w:noProof/>
                <w:position w:val="-32"/>
              </w:rPr>
              <w:object w:dxaOrig="3739" w:dyaOrig="700" w14:anchorId="0CBA6331">
                <v:shape id="_x0000_i1029" type="#_x0000_t75" alt="" style="width:187.2pt;height:34.9pt;mso-width-percent:0;mso-height-percent:0;mso-width-percent:0;mso-height-percent:0" o:ole="">
                  <v:imagedata r:id="rId66" o:title=""/>
                </v:shape>
                <o:OLEObject Type="Embed" ProgID="Equation.DSMT4" ShapeID="_x0000_i1029" DrawAspect="Content" ObjectID="_1783160931" r:id="rId67"/>
              </w:object>
            </w:r>
          </w:p>
        </w:tc>
      </w:tr>
      <w:tr w:rsidR="00001F94" w14:paraId="2A2FE21D" w14:textId="77777777" w:rsidTr="00ED6BBA">
        <w:trPr>
          <w:trHeight w:val="576"/>
        </w:trPr>
        <w:tc>
          <w:tcPr>
            <w:tcW w:w="1970" w:type="dxa"/>
            <w:vAlign w:val="center"/>
          </w:tcPr>
          <w:p w14:paraId="484751C8" w14:textId="00B7EA62" w:rsidR="00001F94" w:rsidRPr="00ED6BBA" w:rsidRDefault="00001F94" w:rsidP="00001F94">
            <w:pPr>
              <w:pStyle w:val="RowHeader"/>
              <w:jc w:val="center"/>
              <w:rPr>
                <w:rFonts w:cstheme="minorHAnsi"/>
              </w:rPr>
            </w:pPr>
            <w:r w:rsidRPr="00ED6BBA">
              <w:rPr>
                <w:rFonts w:cstheme="minorHAnsi"/>
              </w:rPr>
              <w:t>13</w:t>
            </w:r>
          </w:p>
        </w:tc>
        <w:tc>
          <w:tcPr>
            <w:tcW w:w="4257" w:type="dxa"/>
            <w:vAlign w:val="center"/>
          </w:tcPr>
          <w:p w14:paraId="73193C6C" w14:textId="21A72D94" w:rsidR="00001F94" w:rsidRPr="00ED6BBA" w:rsidRDefault="00A267C2" w:rsidP="00001F94">
            <w:pPr>
              <w:pStyle w:val="TableData"/>
              <w:jc w:val="center"/>
            </w:pPr>
            <w:r w:rsidRPr="00ED6BBA">
              <w:rPr>
                <w:noProof/>
                <w:position w:val="-8"/>
              </w:rPr>
              <w:object w:dxaOrig="880" w:dyaOrig="360" w14:anchorId="750B28D9">
                <v:shape id="_x0000_i1028" type="#_x0000_t75" alt="" style="width:44.85pt;height:17.15pt;mso-width-percent:0;mso-height-percent:0;mso-width-percent:0;mso-height-percent:0" o:ole="">
                  <v:imagedata r:id="rId68" o:title=""/>
                </v:shape>
                <o:OLEObject Type="Embed" ProgID="Equation.DSMT4" ShapeID="_x0000_i1028" DrawAspect="Content" ObjectID="_1783160932" r:id="rId69"/>
              </w:object>
            </w:r>
          </w:p>
        </w:tc>
      </w:tr>
      <w:tr w:rsidR="00001F94" w14:paraId="36612A25" w14:textId="77777777" w:rsidTr="00ED6BBA">
        <w:trPr>
          <w:trHeight w:val="576"/>
        </w:trPr>
        <w:tc>
          <w:tcPr>
            <w:tcW w:w="1970" w:type="dxa"/>
            <w:vAlign w:val="center"/>
          </w:tcPr>
          <w:p w14:paraId="0A023526" w14:textId="7E48E3A1" w:rsidR="00001F94" w:rsidRPr="00ED6BBA" w:rsidRDefault="00001F94" w:rsidP="00001F94">
            <w:pPr>
              <w:pStyle w:val="RowHeader"/>
              <w:jc w:val="center"/>
            </w:pPr>
            <w:r w:rsidRPr="00ED6BBA">
              <w:t>14</w:t>
            </w:r>
          </w:p>
        </w:tc>
        <w:tc>
          <w:tcPr>
            <w:tcW w:w="4257" w:type="dxa"/>
            <w:vAlign w:val="center"/>
          </w:tcPr>
          <w:p w14:paraId="11BDB8A4" w14:textId="3B1313D2" w:rsidR="00001F94" w:rsidRPr="00ED6BBA" w:rsidRDefault="00A267C2" w:rsidP="00001F94">
            <w:pPr>
              <w:pStyle w:val="TableData"/>
              <w:jc w:val="center"/>
            </w:pPr>
            <w:r w:rsidRPr="00ED6BBA">
              <w:rPr>
                <w:noProof/>
                <w:position w:val="-24"/>
              </w:rPr>
              <w:object w:dxaOrig="2340" w:dyaOrig="620" w14:anchorId="4FCD60AF">
                <v:shape id="_x0000_i1027" type="#_x0000_t75" alt="" style="width:117.4pt;height:29.9pt;mso-width-percent:0;mso-height-percent:0;mso-width-percent:0;mso-height-percent:0" o:ole="">
                  <v:imagedata r:id="rId70" o:title=""/>
                </v:shape>
                <o:OLEObject Type="Embed" ProgID="Equation.DSMT4" ShapeID="_x0000_i1027" DrawAspect="Content" ObjectID="_1783160933" r:id="rId71"/>
              </w:object>
            </w:r>
          </w:p>
        </w:tc>
      </w:tr>
      <w:tr w:rsidR="00001F94" w14:paraId="6EFE24E1" w14:textId="77777777" w:rsidTr="00ED6BBA">
        <w:trPr>
          <w:trHeight w:val="576"/>
        </w:trPr>
        <w:tc>
          <w:tcPr>
            <w:tcW w:w="1970" w:type="dxa"/>
            <w:vAlign w:val="center"/>
          </w:tcPr>
          <w:p w14:paraId="489A9A9E" w14:textId="2B1D23CE" w:rsidR="00001F94" w:rsidRPr="00ED6BBA" w:rsidRDefault="00001F94" w:rsidP="00001F94">
            <w:pPr>
              <w:pStyle w:val="RowHeader"/>
              <w:jc w:val="center"/>
            </w:pPr>
            <w:r w:rsidRPr="00ED6BBA">
              <w:t>15</w:t>
            </w:r>
          </w:p>
        </w:tc>
        <w:tc>
          <w:tcPr>
            <w:tcW w:w="4257" w:type="dxa"/>
            <w:vAlign w:val="center"/>
          </w:tcPr>
          <w:p w14:paraId="6E2A7CAF" w14:textId="3F461C0C" w:rsidR="00001F94" w:rsidRPr="00ED6BBA" w:rsidRDefault="00A267C2" w:rsidP="00001F94">
            <w:pPr>
              <w:pStyle w:val="TableData"/>
              <w:jc w:val="center"/>
            </w:pPr>
            <w:r w:rsidRPr="00ED6BBA">
              <w:rPr>
                <w:noProof/>
                <w:position w:val="-8"/>
              </w:rPr>
              <w:object w:dxaOrig="1740" w:dyaOrig="400" w14:anchorId="6CE8815E">
                <v:shape id="_x0000_i1026" type="#_x0000_t75" alt="" style="width:86.4pt;height:19.95pt;mso-width-percent:0;mso-height-percent:0;mso-width-percent:0;mso-height-percent:0" o:ole="">
                  <v:imagedata r:id="rId72" o:title=""/>
                </v:shape>
                <o:OLEObject Type="Embed" ProgID="Equation.DSMT4" ShapeID="_x0000_i1026" DrawAspect="Content" ObjectID="_1783160934" r:id="rId73"/>
              </w:object>
            </w:r>
          </w:p>
        </w:tc>
      </w:tr>
      <w:tr w:rsidR="00001F94" w14:paraId="56D26758" w14:textId="77777777" w:rsidTr="00ED6BBA">
        <w:trPr>
          <w:trHeight w:val="576"/>
        </w:trPr>
        <w:tc>
          <w:tcPr>
            <w:tcW w:w="1970" w:type="dxa"/>
            <w:vAlign w:val="center"/>
          </w:tcPr>
          <w:p w14:paraId="26D9CDBE" w14:textId="0FACAF48" w:rsidR="00001F94" w:rsidRPr="00ED6BBA" w:rsidRDefault="00001F94" w:rsidP="00001F94">
            <w:pPr>
              <w:pStyle w:val="RowHeader"/>
              <w:jc w:val="center"/>
            </w:pPr>
            <w:r w:rsidRPr="00ED6BBA">
              <w:t>16</w:t>
            </w:r>
          </w:p>
        </w:tc>
        <w:tc>
          <w:tcPr>
            <w:tcW w:w="4257" w:type="dxa"/>
            <w:vAlign w:val="center"/>
          </w:tcPr>
          <w:p w14:paraId="0CB6AB32" w14:textId="5AFD02A0" w:rsidR="00001F94" w:rsidRPr="00ED6BBA" w:rsidRDefault="00A267C2" w:rsidP="00001F94">
            <w:pPr>
              <w:pStyle w:val="TableData"/>
              <w:jc w:val="center"/>
            </w:pPr>
            <w:r w:rsidRPr="00ED6BBA">
              <w:rPr>
                <w:noProof/>
                <w:position w:val="-24"/>
              </w:rPr>
              <w:object w:dxaOrig="2160" w:dyaOrig="660" w14:anchorId="4D851731">
                <v:shape id="_x0000_i1025" type="#_x0000_t75" alt="" style="width:109.65pt;height:33.25pt;mso-width-percent:0;mso-height-percent:0;mso-width-percent:0;mso-height-percent:0" o:ole="">
                  <v:imagedata r:id="rId74" o:title=""/>
                </v:shape>
                <o:OLEObject Type="Embed" ProgID="Equation.DSMT4" ShapeID="_x0000_i1025" DrawAspect="Content" ObjectID="_1783160935" r:id="rId75"/>
              </w:object>
            </w:r>
          </w:p>
        </w:tc>
      </w:tr>
    </w:tbl>
    <w:p w14:paraId="614688D4" w14:textId="77777777" w:rsidR="00001F94" w:rsidRDefault="00001F94" w:rsidP="00001F94">
      <w:pPr>
        <w:pStyle w:val="BodyText"/>
      </w:pPr>
    </w:p>
    <w:p w14:paraId="24C88E2E" w14:textId="48661457" w:rsidR="009C0D96" w:rsidRPr="009C0D96" w:rsidRDefault="009C0D96" w:rsidP="009C0D96">
      <w:pPr>
        <w:pStyle w:val="Heading1"/>
      </w:pPr>
      <w:r w:rsidRPr="009C0D96">
        <w:t xml:space="preserve">Screen </w:t>
      </w:r>
      <w:r>
        <w:t>10</w:t>
      </w:r>
      <w:r w:rsidRPr="009C0D96">
        <w:t xml:space="preserve">: </w:t>
      </w:r>
      <w:r>
        <w:t>A Modern Hero</w:t>
      </w:r>
      <w:r w:rsidRPr="009C0D96">
        <w:t xml:space="preserve"> (Story)</w:t>
      </w:r>
    </w:p>
    <w:p w14:paraId="684B1DF1" w14:textId="0D556B5B" w:rsidR="009C0D96" w:rsidRPr="009C0D96" w:rsidRDefault="003A651E" w:rsidP="003A651E">
      <w:pPr>
        <w:pStyle w:val="BodyText"/>
      </w:pPr>
      <w:r w:rsidRPr="003A651E">
        <w:t>Students are asked who they believe is the founder of calculus and to share their reasoning. Students can select any option: “Isaac Newton,” “Gottfried Leibniz,” or “Both Newton and Leibniz,” as who they</w:t>
      </w:r>
      <w:r>
        <w:t xml:space="preserve"> think is the founder of calculus. Once they have </w:t>
      </w:r>
      <w:proofErr w:type="gramStart"/>
      <w:r>
        <w:t>made a selection</w:t>
      </w:r>
      <w:proofErr w:type="gramEnd"/>
      <w:r>
        <w:t>, they are reminded to turn in their scratch work.</w:t>
      </w:r>
    </w:p>
    <w:sectPr w:rsidR="009C0D96" w:rsidRPr="009C0D96" w:rsidSect="00556634">
      <w:headerReference w:type="even" r:id="rId76"/>
      <w:headerReference w:type="default" r:id="rId77"/>
      <w:footerReference w:type="default" r:id="rId78"/>
      <w:headerReference w:type="first" r:id="rId79"/>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AE738" w14:textId="77777777" w:rsidR="00A267C2" w:rsidRDefault="00A267C2" w:rsidP="00293785">
      <w:pPr>
        <w:spacing w:after="0" w:line="240" w:lineRule="auto"/>
      </w:pPr>
      <w:r>
        <w:separator/>
      </w:r>
    </w:p>
  </w:endnote>
  <w:endnote w:type="continuationSeparator" w:id="0">
    <w:p w14:paraId="04ABEB14" w14:textId="77777777" w:rsidR="00A267C2" w:rsidRDefault="00A267C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D3A3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1D9474C" wp14:editId="7790F56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ADAA59" w14:textId="3CDBAAF1" w:rsidR="00293785" w:rsidRDefault="00000000" w:rsidP="00D106FF">
                          <w:pPr>
                            <w:pStyle w:val="LessonFooter"/>
                          </w:pPr>
                          <w:sdt>
                            <w:sdtPr>
                              <w:alias w:val="Title"/>
                              <w:tag w:val=""/>
                              <w:id w:val="1281607793"/>
                              <w:placeholder>
                                <w:docPart w:val="BD5176E23F1C4594AE7CAC3286ADC7F0"/>
                              </w:placeholder>
                              <w:dataBinding w:prefixMappings="xmlns:ns0='http://purl.org/dc/elements/1.1/' xmlns:ns1='http://schemas.openxmlformats.org/package/2006/metadata/core-properties' " w:xpath="/ns1:coreProperties[1]/ns0:title[1]" w:storeItemID="{6C3C8BC8-F283-45AE-878A-BAB7291924A1}"/>
                              <w:text/>
                            </w:sdtPr>
                            <w:sdtContent>
                              <w:r w:rsidR="00556634">
                                <w:t>Don’t “u” Forget About C</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9474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FADAA59" w14:textId="3CDBAAF1" w:rsidR="00293785" w:rsidRDefault="00E80C81" w:rsidP="00D106FF">
                    <w:pPr>
                      <w:pStyle w:val="LessonFooter"/>
                    </w:pPr>
                    <w:sdt>
                      <w:sdtPr>
                        <w:alias w:val="Title"/>
                        <w:tag w:val=""/>
                        <w:id w:val="1281607793"/>
                        <w:placeholder>
                          <w:docPart w:val="BD5176E23F1C4594AE7CAC3286ADC7F0"/>
                        </w:placeholder>
                        <w:dataBinding w:prefixMappings="xmlns:ns0='http://purl.org/dc/elements/1.1/' xmlns:ns1='http://schemas.openxmlformats.org/package/2006/metadata/core-properties' " w:xpath="/ns1:coreProperties[1]/ns0:title[1]" w:storeItemID="{6C3C8BC8-F283-45AE-878A-BAB7291924A1}"/>
                        <w:text/>
                      </w:sdtPr>
                      <w:sdtEndPr/>
                      <w:sdtContent>
                        <w:r w:rsidR="00556634">
                          <w:t>Don’t “u” Forget About C</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F23D64D" wp14:editId="6CE105F0">
          <wp:simplePos x="0" y="0"/>
          <wp:positionH relativeFrom="column">
            <wp:posOffset>1028700</wp:posOffset>
          </wp:positionH>
          <wp:positionV relativeFrom="paragraph">
            <wp:posOffset>-212725</wp:posOffset>
          </wp:positionV>
          <wp:extent cx="4572000" cy="316865"/>
          <wp:effectExtent l="0" t="0" r="0" b="0"/>
          <wp:wrapNone/>
          <wp:docPr id="645524353" name="Picture 64552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11E89" w14:textId="77777777" w:rsidR="00A267C2" w:rsidRDefault="00A267C2" w:rsidP="00293785">
      <w:pPr>
        <w:spacing w:after="0" w:line="240" w:lineRule="auto"/>
      </w:pPr>
      <w:r>
        <w:separator/>
      </w:r>
    </w:p>
  </w:footnote>
  <w:footnote w:type="continuationSeparator" w:id="0">
    <w:p w14:paraId="7178385F" w14:textId="77777777" w:rsidR="00A267C2" w:rsidRDefault="00A267C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83C64" w14:textId="77777777" w:rsidR="00802556" w:rsidRDefault="00802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7A57" w14:textId="1F5E4BAF" w:rsidR="00001F94" w:rsidRPr="00001F94" w:rsidRDefault="00001F94" w:rsidP="00001F94">
    <w:pPr>
      <w:pStyle w:val="Title"/>
    </w:pPr>
    <w:r>
      <w:t>Great Calculus Mystery (Teacher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09049" w14:textId="77777777" w:rsidR="00802556" w:rsidRDefault="00802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668642">
    <w:abstractNumId w:val="6"/>
  </w:num>
  <w:num w:numId="2" w16cid:durableId="1605188753">
    <w:abstractNumId w:val="7"/>
  </w:num>
  <w:num w:numId="3" w16cid:durableId="1854145182">
    <w:abstractNumId w:val="0"/>
  </w:num>
  <w:num w:numId="4" w16cid:durableId="1975939642">
    <w:abstractNumId w:val="2"/>
  </w:num>
  <w:num w:numId="5" w16cid:durableId="16002361">
    <w:abstractNumId w:val="3"/>
  </w:num>
  <w:num w:numId="6" w16cid:durableId="948972910">
    <w:abstractNumId w:val="5"/>
  </w:num>
  <w:num w:numId="7" w16cid:durableId="979386309">
    <w:abstractNumId w:val="4"/>
  </w:num>
  <w:num w:numId="8" w16cid:durableId="972633878">
    <w:abstractNumId w:val="8"/>
  </w:num>
  <w:num w:numId="9" w16cid:durableId="1532108500">
    <w:abstractNumId w:val="9"/>
  </w:num>
  <w:num w:numId="10" w16cid:durableId="1898470365">
    <w:abstractNumId w:val="10"/>
  </w:num>
  <w:num w:numId="11" w16cid:durableId="193527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C"/>
    <w:rsid w:val="00001F94"/>
    <w:rsid w:val="000125DF"/>
    <w:rsid w:val="0004006F"/>
    <w:rsid w:val="000413BD"/>
    <w:rsid w:val="00053775"/>
    <w:rsid w:val="0005619A"/>
    <w:rsid w:val="0008589D"/>
    <w:rsid w:val="000E66E1"/>
    <w:rsid w:val="0011259B"/>
    <w:rsid w:val="0011499F"/>
    <w:rsid w:val="00116FDD"/>
    <w:rsid w:val="00125621"/>
    <w:rsid w:val="00135765"/>
    <w:rsid w:val="00184708"/>
    <w:rsid w:val="001D0BBF"/>
    <w:rsid w:val="001E1F85"/>
    <w:rsid w:val="001F125D"/>
    <w:rsid w:val="00211B35"/>
    <w:rsid w:val="002345CC"/>
    <w:rsid w:val="00293785"/>
    <w:rsid w:val="002C0879"/>
    <w:rsid w:val="002C37B4"/>
    <w:rsid w:val="002C3EE9"/>
    <w:rsid w:val="002D0C44"/>
    <w:rsid w:val="00313E66"/>
    <w:rsid w:val="0036040A"/>
    <w:rsid w:val="00395B43"/>
    <w:rsid w:val="00397FA9"/>
    <w:rsid w:val="003A651E"/>
    <w:rsid w:val="003B04C0"/>
    <w:rsid w:val="003C3FFE"/>
    <w:rsid w:val="003D08E5"/>
    <w:rsid w:val="003E4BB7"/>
    <w:rsid w:val="00410A63"/>
    <w:rsid w:val="00416DD6"/>
    <w:rsid w:val="00436BD2"/>
    <w:rsid w:val="00446C13"/>
    <w:rsid w:val="004700AD"/>
    <w:rsid w:val="004C6BEA"/>
    <w:rsid w:val="004E4B61"/>
    <w:rsid w:val="004E4E15"/>
    <w:rsid w:val="005078B4"/>
    <w:rsid w:val="0053328A"/>
    <w:rsid w:val="00540FC6"/>
    <w:rsid w:val="005511B6"/>
    <w:rsid w:val="00553C98"/>
    <w:rsid w:val="00556634"/>
    <w:rsid w:val="005A7635"/>
    <w:rsid w:val="005F5966"/>
    <w:rsid w:val="0060767E"/>
    <w:rsid w:val="00612DA8"/>
    <w:rsid w:val="006306B8"/>
    <w:rsid w:val="00645D7F"/>
    <w:rsid w:val="00656940"/>
    <w:rsid w:val="00665274"/>
    <w:rsid w:val="00666C03"/>
    <w:rsid w:val="00686DAB"/>
    <w:rsid w:val="006B4CC2"/>
    <w:rsid w:val="006C6C6D"/>
    <w:rsid w:val="006E1542"/>
    <w:rsid w:val="006F2963"/>
    <w:rsid w:val="00702994"/>
    <w:rsid w:val="00721EA4"/>
    <w:rsid w:val="00797CB5"/>
    <w:rsid w:val="007B055F"/>
    <w:rsid w:val="007E6F1D"/>
    <w:rsid w:val="00800839"/>
    <w:rsid w:val="00802556"/>
    <w:rsid w:val="00880013"/>
    <w:rsid w:val="008920A4"/>
    <w:rsid w:val="008C02C4"/>
    <w:rsid w:val="008F5386"/>
    <w:rsid w:val="00913172"/>
    <w:rsid w:val="00937CA4"/>
    <w:rsid w:val="0096575C"/>
    <w:rsid w:val="00967F13"/>
    <w:rsid w:val="00981E19"/>
    <w:rsid w:val="009B52E4"/>
    <w:rsid w:val="009C0D96"/>
    <w:rsid w:val="009D6E8D"/>
    <w:rsid w:val="00A00D45"/>
    <w:rsid w:val="00A101E8"/>
    <w:rsid w:val="00A267C2"/>
    <w:rsid w:val="00A34E9A"/>
    <w:rsid w:val="00AB6EB6"/>
    <w:rsid w:val="00AC349E"/>
    <w:rsid w:val="00AE2BBA"/>
    <w:rsid w:val="00B92DBF"/>
    <w:rsid w:val="00BC108C"/>
    <w:rsid w:val="00BD119F"/>
    <w:rsid w:val="00BD1E54"/>
    <w:rsid w:val="00BF6CC8"/>
    <w:rsid w:val="00C73EA1"/>
    <w:rsid w:val="00C8524A"/>
    <w:rsid w:val="00CB459C"/>
    <w:rsid w:val="00CC4F77"/>
    <w:rsid w:val="00CD3CF6"/>
    <w:rsid w:val="00CD3EA3"/>
    <w:rsid w:val="00CE336D"/>
    <w:rsid w:val="00CF6B20"/>
    <w:rsid w:val="00D106FF"/>
    <w:rsid w:val="00D123DF"/>
    <w:rsid w:val="00D269D8"/>
    <w:rsid w:val="00D40BF8"/>
    <w:rsid w:val="00D626EB"/>
    <w:rsid w:val="00D641CF"/>
    <w:rsid w:val="00D731D5"/>
    <w:rsid w:val="00D85E76"/>
    <w:rsid w:val="00DC1A08"/>
    <w:rsid w:val="00DC7A6D"/>
    <w:rsid w:val="00E201A7"/>
    <w:rsid w:val="00E34EEA"/>
    <w:rsid w:val="00E60E1D"/>
    <w:rsid w:val="00E80C81"/>
    <w:rsid w:val="00EA74D2"/>
    <w:rsid w:val="00ED24C8"/>
    <w:rsid w:val="00ED6BBA"/>
    <w:rsid w:val="00F21B1C"/>
    <w:rsid w:val="00F377E2"/>
    <w:rsid w:val="00F502E3"/>
    <w:rsid w:val="00F50748"/>
    <w:rsid w:val="00F67A68"/>
    <w:rsid w:val="00F72D02"/>
    <w:rsid w:val="00FA5D77"/>
    <w:rsid w:val="00FF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69C7"/>
  <w15:docId w15:val="{8FBCD5AC-3262-4150-8F50-207FE385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4E4B61"/>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9C0D96"/>
    <w:pPr>
      <w:spacing w:after="0" w:line="240" w:lineRule="auto"/>
      <w:jc w:val="center"/>
    </w:pPr>
    <w:rPr>
      <w:rFonts w:cstheme="minorHAnsi"/>
      <w:b/>
      <w:i/>
      <w:iCs/>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9C0D96"/>
    <w:rPr>
      <w:rFonts w:cstheme="minorHAnsi"/>
      <w:b/>
      <w:i/>
      <w:iCs/>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oter" Target="footer1.xml"/><Relationship Id="rId8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image" Target="media/image3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5176E23F1C4594AE7CAC3286ADC7F0"/>
        <w:category>
          <w:name w:val="General"/>
          <w:gallery w:val="placeholder"/>
        </w:category>
        <w:types>
          <w:type w:val="bbPlcHdr"/>
        </w:types>
        <w:behaviors>
          <w:behavior w:val="content"/>
        </w:behaviors>
        <w:guid w:val="{35D9DAC2-203A-4A43-B2D1-57C652A44BD8}"/>
      </w:docPartPr>
      <w:docPartBody>
        <w:p w:rsidR="00B042E9" w:rsidRDefault="00B042E9">
          <w:pPr>
            <w:pStyle w:val="BD5176E23F1C4594AE7CAC3286ADC7F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E9"/>
    <w:rsid w:val="00184708"/>
    <w:rsid w:val="00313E66"/>
    <w:rsid w:val="003B04C0"/>
    <w:rsid w:val="00416DD6"/>
    <w:rsid w:val="0096575C"/>
    <w:rsid w:val="00967F13"/>
    <w:rsid w:val="00A00D45"/>
    <w:rsid w:val="00B042E9"/>
    <w:rsid w:val="00CD3EA3"/>
    <w:rsid w:val="00D731D5"/>
    <w:rsid w:val="00D9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5176E23F1C4594AE7CAC3286ADC7F0">
    <w:name w:val="BD5176E23F1C4594AE7CAC3286ADC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6</TotalTime>
  <Pages>4</Pages>
  <Words>639</Words>
  <Characters>4019</Characters>
  <Application>Microsoft Office Word</Application>
  <DocSecurity>0</DocSecurity>
  <Lines>1004</Lines>
  <Paragraphs>258</Paragraphs>
  <ScaleCrop>false</ScaleCrop>
  <HeadingPairs>
    <vt:vector size="2" baseType="variant">
      <vt:variant>
        <vt:lpstr>Title</vt:lpstr>
      </vt:variant>
      <vt:variant>
        <vt:i4>1</vt:i4>
      </vt:variant>
    </vt:vector>
  </HeadingPairs>
  <TitlesOfParts>
    <vt:vector size="1" baseType="lpstr">
      <vt:lpstr>Don’t “u” Forget About C</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“u” Forget About C</dc:title>
  <dc:creator>Michell</dc:creator>
  <cp:lastModifiedBy>Moharram, Jehanne</cp:lastModifiedBy>
  <cp:revision>9</cp:revision>
  <cp:lastPrinted>2016-07-14T14:08:00Z</cp:lastPrinted>
  <dcterms:created xsi:type="dcterms:W3CDTF">2024-07-22T18:19:00Z</dcterms:created>
  <dcterms:modified xsi:type="dcterms:W3CDTF">2024-07-22T18:28:00Z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