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4467C9" w14:textId="27B5E735" w:rsidR="00446C13" w:rsidRPr="001872E7" w:rsidRDefault="00C13A76" w:rsidP="001872E7">
      <w:pPr>
        <w:pStyle w:val="Title"/>
      </w:pPr>
      <w:r>
        <w:t>Causes and Effects</w:t>
      </w:r>
    </w:p>
    <w:p w14:paraId="6FB34CB2" w14:textId="369C405C" w:rsidR="00C13A76" w:rsidRDefault="00C13A76" w:rsidP="00C13A76">
      <w:r w:rsidRPr="009D2291">
        <w:t xml:space="preserve">After reading the Desertification of the Sahel article, identify at least 3 causes of desertification and </w:t>
      </w:r>
      <w:r w:rsidR="009D2291" w:rsidRPr="009D2291">
        <w:t xml:space="preserve">at least </w:t>
      </w:r>
      <w:r w:rsidRPr="009D2291">
        <w:t xml:space="preserve">3 effects of desertification. Record </w:t>
      </w:r>
      <w:bookmarkStart w:id="0" w:name="_Hlk196716988"/>
      <w:r w:rsidRPr="009D2291">
        <w:t xml:space="preserve">the causes above and the effects below </w:t>
      </w:r>
      <w:r w:rsidR="009D2291" w:rsidRPr="009D2291">
        <w:t xml:space="preserve">the word </w:t>
      </w:r>
      <w:r w:rsidRPr="009D2291">
        <w:t>“desertification.”</w:t>
      </w:r>
      <w:bookmarkStart w:id="1" w:name="_Hlk196717048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D2291" w14:paraId="25B4BFCC" w14:textId="77777777" w:rsidTr="009D2291">
        <w:trPr>
          <w:trHeight w:val="748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54AD7" w14:textId="227F839E" w:rsidR="009D2291" w:rsidRDefault="009D2291" w:rsidP="009D2291">
            <w:pPr>
              <w:jc w:val="center"/>
            </w:pPr>
            <w:bookmarkStart w:id="2" w:name="_Hlk196717032"/>
            <w:r>
              <w:rPr>
                <w:noProof/>
              </w:rPr>
              <w:drawing>
                <wp:inline distT="0" distB="0" distL="0" distR="0" wp14:anchorId="10E8FD7F" wp14:editId="37AEA563">
                  <wp:extent cx="8046720" cy="1107193"/>
                  <wp:effectExtent l="0" t="0" r="0" b="0"/>
                  <wp:docPr id="2426241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720" cy="1107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</w:tbl>
    <w:p w14:paraId="483CADF4" w14:textId="10596A04" w:rsidR="009D2291" w:rsidRDefault="009D2291" w:rsidP="009D2291">
      <w:pPr>
        <w:pStyle w:val="BodyText"/>
      </w:pPr>
    </w:p>
    <w:sectPr w:rsidR="009D2291" w:rsidSect="008E4D00">
      <w:footerReference w:type="default" r:id="rId12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8634C" w14:textId="77777777" w:rsidR="00AA05BA" w:rsidRDefault="00AA05BA" w:rsidP="00293785">
      <w:pPr>
        <w:spacing w:after="0" w:line="240" w:lineRule="auto"/>
      </w:pPr>
      <w:r>
        <w:separator/>
      </w:r>
    </w:p>
  </w:endnote>
  <w:endnote w:type="continuationSeparator" w:id="0">
    <w:p w14:paraId="59CE2653" w14:textId="77777777" w:rsidR="00AA05BA" w:rsidRDefault="00AA05B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D832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AF2E6E" wp14:editId="7C94EF2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5F139" w14:textId="5392925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BD6607A582B4BE1B647407EC094392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13A76">
                                <w:t>Africa’s Great Green Wall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F2E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065F139" w14:textId="5392925B" w:rsidR="00293785" w:rsidRDefault="00C13A7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BD6607A582B4BE1B647407EC094392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Africa’s Great Green Wall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8A87A8B" wp14:editId="7272279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01A19" w14:textId="77777777" w:rsidR="00AA05BA" w:rsidRDefault="00AA05BA" w:rsidP="00293785">
      <w:pPr>
        <w:spacing w:after="0" w:line="240" w:lineRule="auto"/>
      </w:pPr>
      <w:r>
        <w:separator/>
      </w:r>
    </w:p>
  </w:footnote>
  <w:footnote w:type="continuationSeparator" w:id="0">
    <w:p w14:paraId="45A887E5" w14:textId="77777777" w:rsidR="00AA05BA" w:rsidRDefault="00AA05B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6"/>
  </w:num>
  <w:num w:numId="2" w16cid:durableId="971525058">
    <w:abstractNumId w:val="7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8"/>
  </w:num>
  <w:num w:numId="9" w16cid:durableId="333730305">
    <w:abstractNumId w:val="9"/>
  </w:num>
  <w:num w:numId="10" w16cid:durableId="829829651">
    <w:abstractNumId w:val="10"/>
  </w:num>
  <w:num w:numId="11" w16cid:durableId="6336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76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22B8B"/>
    <w:rsid w:val="00645D7F"/>
    <w:rsid w:val="00656940"/>
    <w:rsid w:val="00666C03"/>
    <w:rsid w:val="00686DAB"/>
    <w:rsid w:val="00696D80"/>
    <w:rsid w:val="006E1542"/>
    <w:rsid w:val="00721EA4"/>
    <w:rsid w:val="00767196"/>
    <w:rsid w:val="007A436D"/>
    <w:rsid w:val="007B055F"/>
    <w:rsid w:val="007D4DF2"/>
    <w:rsid w:val="00880013"/>
    <w:rsid w:val="00895E9E"/>
    <w:rsid w:val="008E4D00"/>
    <w:rsid w:val="008F5386"/>
    <w:rsid w:val="00913172"/>
    <w:rsid w:val="009478B6"/>
    <w:rsid w:val="00981E19"/>
    <w:rsid w:val="009B52E4"/>
    <w:rsid w:val="009C5132"/>
    <w:rsid w:val="009D2291"/>
    <w:rsid w:val="009D6E8D"/>
    <w:rsid w:val="00A101E8"/>
    <w:rsid w:val="00A471FD"/>
    <w:rsid w:val="00A66FDA"/>
    <w:rsid w:val="00AA05BA"/>
    <w:rsid w:val="00AC349E"/>
    <w:rsid w:val="00AC75FD"/>
    <w:rsid w:val="00B92DBF"/>
    <w:rsid w:val="00BD119F"/>
    <w:rsid w:val="00C13A76"/>
    <w:rsid w:val="00C73EA1"/>
    <w:rsid w:val="00CB27A0"/>
    <w:rsid w:val="00CC2681"/>
    <w:rsid w:val="00CC4F77"/>
    <w:rsid w:val="00CD3CF6"/>
    <w:rsid w:val="00CE317F"/>
    <w:rsid w:val="00CE336D"/>
    <w:rsid w:val="00D106FF"/>
    <w:rsid w:val="00D261E9"/>
    <w:rsid w:val="00D626EB"/>
    <w:rsid w:val="00E97B5C"/>
    <w:rsid w:val="00ED24C8"/>
    <w:rsid w:val="00EE3A34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6B1AA"/>
  <w15:docId w15:val="{7DC79C7C-ED14-477F-81FE-D6C54718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D6607A582B4BE1B647407EC094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68345-588B-4F49-8220-1598800676E5}"/>
      </w:docPartPr>
      <w:docPartBody>
        <w:p w:rsidR="002B2D8E" w:rsidRDefault="002B2D8E">
          <w:pPr>
            <w:pStyle w:val="5BD6607A582B4BE1B647407EC094392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8E"/>
    <w:rsid w:val="002B2D8E"/>
    <w:rsid w:val="00767196"/>
    <w:rsid w:val="00826A25"/>
    <w:rsid w:val="00A66FDA"/>
    <w:rsid w:val="00C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BD6607A582B4BE1B647407EC0943925">
    <w:name w:val="5BD6607A582B4BE1B647407EC0943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Instructions—Template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Africa’s Great Green Wall</dc:title>
  <dc:creator>Eike, Michell L.</dc:creator>
  <cp:lastModifiedBy>McLeod Porter, Delma</cp:lastModifiedBy>
  <cp:revision>2</cp:revision>
  <cp:lastPrinted>2025-04-28T12:16:00Z</cp:lastPrinted>
  <dcterms:created xsi:type="dcterms:W3CDTF">2025-08-06T13:53:00Z</dcterms:created>
  <dcterms:modified xsi:type="dcterms:W3CDTF">2025-08-06T13:53:00Z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