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556779" w14:textId="77777777" w:rsidR="00073478" w:rsidRDefault="00372BD1">
      <w:pPr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PERSUASIVE CAMPAIGN SPEECH RUBRIC</w:t>
      </w:r>
    </w:p>
    <w:p w14:paraId="616F53B0" w14:textId="77777777" w:rsidR="00073478" w:rsidRDefault="00372BD1">
      <w:r>
        <w:t>Use the rubric below to evaluate your peer’s speech.</w:t>
      </w:r>
    </w:p>
    <w:p w14:paraId="06EA72C3" w14:textId="77777777" w:rsidR="00073478" w:rsidRDefault="00372BD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780"/>
        <w:gridCol w:w="1973"/>
        <w:gridCol w:w="1882"/>
        <w:gridCol w:w="1898"/>
        <w:gridCol w:w="1807"/>
      </w:tblGrid>
      <w:tr w:rsidR="00073478" w:rsidRPr="001C3253" w14:paraId="097BA108" w14:textId="77777777">
        <w:trPr>
          <w:cantSplit/>
          <w:trHeight w:val="720"/>
          <w:tblHeader/>
        </w:trPr>
        <w:tc>
          <w:tcPr>
            <w:tcW w:w="1780" w:type="dxa"/>
            <w:shd w:val="clear" w:color="auto" w:fill="3E5C61"/>
          </w:tcPr>
          <w:p w14:paraId="6B4164ED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1C3253">
              <w:rPr>
                <w:b/>
                <w:color w:val="FFFFFF"/>
                <w:sz w:val="22"/>
                <w:szCs w:val="22"/>
              </w:rPr>
              <w:t>Criteria</w:t>
            </w:r>
          </w:p>
        </w:tc>
        <w:tc>
          <w:tcPr>
            <w:tcW w:w="1973" w:type="dxa"/>
            <w:shd w:val="clear" w:color="auto" w:fill="3E5C61"/>
          </w:tcPr>
          <w:p w14:paraId="46C9B9E1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1C3253">
              <w:rPr>
                <w:b/>
                <w:color w:val="FFFFFF"/>
                <w:sz w:val="22"/>
                <w:szCs w:val="22"/>
              </w:rPr>
              <w:t>Excellent (4)</w:t>
            </w:r>
          </w:p>
        </w:tc>
        <w:tc>
          <w:tcPr>
            <w:tcW w:w="1882" w:type="dxa"/>
            <w:shd w:val="clear" w:color="auto" w:fill="3E5C61"/>
          </w:tcPr>
          <w:p w14:paraId="43ECC83A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1C3253">
              <w:rPr>
                <w:b/>
                <w:color w:val="FFFFFF"/>
                <w:sz w:val="22"/>
                <w:szCs w:val="22"/>
              </w:rPr>
              <w:t>Proficient (3)</w:t>
            </w:r>
          </w:p>
        </w:tc>
        <w:tc>
          <w:tcPr>
            <w:tcW w:w="1898" w:type="dxa"/>
            <w:shd w:val="clear" w:color="auto" w:fill="3E5C61"/>
          </w:tcPr>
          <w:p w14:paraId="6DCA2A97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1C3253">
              <w:rPr>
                <w:b/>
                <w:color w:val="FFFFFF"/>
                <w:sz w:val="22"/>
                <w:szCs w:val="22"/>
              </w:rPr>
              <w:t>Satisfactory (2)</w:t>
            </w:r>
          </w:p>
        </w:tc>
        <w:tc>
          <w:tcPr>
            <w:tcW w:w="1807" w:type="dxa"/>
            <w:shd w:val="clear" w:color="auto" w:fill="3E5C61"/>
          </w:tcPr>
          <w:p w14:paraId="7FD0D4AB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1C3253">
              <w:rPr>
                <w:b/>
                <w:color w:val="FFFFFF"/>
                <w:sz w:val="22"/>
                <w:szCs w:val="22"/>
              </w:rPr>
              <w:t>Needs Improvement (1)</w:t>
            </w:r>
          </w:p>
        </w:tc>
      </w:tr>
      <w:tr w:rsidR="00073478" w:rsidRPr="001C3253" w14:paraId="325DC08A" w14:textId="77777777">
        <w:trPr>
          <w:trHeight w:val="2304"/>
        </w:trPr>
        <w:tc>
          <w:tcPr>
            <w:tcW w:w="1780" w:type="dxa"/>
          </w:tcPr>
          <w:p w14:paraId="66DD5B96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 w:rsidRPr="001C3253">
              <w:rPr>
                <w:b/>
                <w:color w:val="910D28"/>
              </w:rPr>
              <w:t>Audience Awareness</w:t>
            </w:r>
          </w:p>
        </w:tc>
        <w:tc>
          <w:tcPr>
            <w:tcW w:w="1973" w:type="dxa"/>
          </w:tcPr>
          <w:p w14:paraId="550F85B9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3253">
              <w:rPr>
                <w:color w:val="000000"/>
                <w:sz w:val="22"/>
                <w:szCs w:val="22"/>
              </w:rPr>
              <w:t>Speech is highly appropriate for the intended audience, demonstrating a deep understanding of their interests and values.</w:t>
            </w:r>
          </w:p>
        </w:tc>
        <w:tc>
          <w:tcPr>
            <w:tcW w:w="1882" w:type="dxa"/>
          </w:tcPr>
          <w:p w14:paraId="4F89EA31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3253">
              <w:rPr>
                <w:color w:val="000000"/>
                <w:sz w:val="22"/>
                <w:szCs w:val="22"/>
              </w:rPr>
              <w:t>Speech is appropriate for the audience, showing a good understanding of their interests.</w:t>
            </w:r>
          </w:p>
        </w:tc>
        <w:tc>
          <w:tcPr>
            <w:tcW w:w="1898" w:type="dxa"/>
          </w:tcPr>
          <w:p w14:paraId="78EA276C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3253">
              <w:rPr>
                <w:color w:val="000000"/>
                <w:sz w:val="22"/>
                <w:szCs w:val="22"/>
              </w:rPr>
              <w:t>Speech is somewhat appropriate for the audience, with limited understanding of their interests.</w:t>
            </w:r>
          </w:p>
        </w:tc>
        <w:tc>
          <w:tcPr>
            <w:tcW w:w="1807" w:type="dxa"/>
          </w:tcPr>
          <w:p w14:paraId="49F76154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3253">
              <w:rPr>
                <w:color w:val="000000"/>
                <w:sz w:val="22"/>
                <w:szCs w:val="22"/>
              </w:rPr>
              <w:t>Speech is inappropriate for the audience, showing little to no understanding of their interests.</w:t>
            </w:r>
          </w:p>
        </w:tc>
      </w:tr>
      <w:tr w:rsidR="00073478" w:rsidRPr="001C3253" w14:paraId="5CDCED9E" w14:textId="77777777">
        <w:trPr>
          <w:trHeight w:val="2304"/>
        </w:trPr>
        <w:tc>
          <w:tcPr>
            <w:tcW w:w="1780" w:type="dxa"/>
          </w:tcPr>
          <w:p w14:paraId="51B02C9F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 w:rsidRPr="001C3253">
              <w:rPr>
                <w:b/>
                <w:color w:val="910D28"/>
              </w:rPr>
              <w:t>Purpose Clarity</w:t>
            </w:r>
          </w:p>
        </w:tc>
        <w:tc>
          <w:tcPr>
            <w:tcW w:w="1973" w:type="dxa"/>
          </w:tcPr>
          <w:p w14:paraId="6EACBC55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3253">
              <w:rPr>
                <w:color w:val="000000"/>
                <w:sz w:val="22"/>
                <w:szCs w:val="22"/>
              </w:rPr>
              <w:t>The purpose of the speech is clear and effectively communicated throughout the entire speech.</w:t>
            </w:r>
          </w:p>
        </w:tc>
        <w:tc>
          <w:tcPr>
            <w:tcW w:w="1882" w:type="dxa"/>
          </w:tcPr>
          <w:p w14:paraId="73C1EA48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3253">
              <w:rPr>
                <w:color w:val="000000"/>
                <w:sz w:val="22"/>
                <w:szCs w:val="22"/>
              </w:rPr>
              <w:t>The purpose of the speech is mostly clear, with minor lapses in clarity.</w:t>
            </w:r>
          </w:p>
        </w:tc>
        <w:tc>
          <w:tcPr>
            <w:tcW w:w="1898" w:type="dxa"/>
          </w:tcPr>
          <w:p w14:paraId="7145D173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3253">
              <w:rPr>
                <w:color w:val="000000"/>
                <w:sz w:val="22"/>
                <w:szCs w:val="22"/>
              </w:rPr>
              <w:t>The purpose is somewhat clear but often obscured or unclear.</w:t>
            </w:r>
          </w:p>
        </w:tc>
        <w:tc>
          <w:tcPr>
            <w:tcW w:w="1807" w:type="dxa"/>
          </w:tcPr>
          <w:p w14:paraId="1E812E60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3253">
              <w:rPr>
                <w:color w:val="000000"/>
                <w:sz w:val="22"/>
                <w:szCs w:val="22"/>
              </w:rPr>
              <w:t>The purpose of the speech is unclear or lost, making it difficult to follow.</w:t>
            </w:r>
          </w:p>
        </w:tc>
      </w:tr>
      <w:tr w:rsidR="00073478" w:rsidRPr="001C3253" w14:paraId="7E2B619C" w14:textId="77777777">
        <w:trPr>
          <w:trHeight w:val="2304"/>
        </w:trPr>
        <w:tc>
          <w:tcPr>
            <w:tcW w:w="1780" w:type="dxa"/>
          </w:tcPr>
          <w:p w14:paraId="2294B0F3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 w:rsidRPr="001C3253">
              <w:rPr>
                <w:b/>
                <w:color w:val="910D28"/>
              </w:rPr>
              <w:t>Content Relevance</w:t>
            </w:r>
          </w:p>
        </w:tc>
        <w:tc>
          <w:tcPr>
            <w:tcW w:w="1973" w:type="dxa"/>
          </w:tcPr>
          <w:p w14:paraId="3D5518FE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3253">
              <w:rPr>
                <w:rFonts w:ascii="Aptos" w:eastAsia="Aptos" w:hAnsi="Aptos" w:cs="Aptos"/>
                <w:color w:val="000000"/>
                <w:sz w:val="22"/>
                <w:szCs w:val="22"/>
              </w:rPr>
              <w:t>All information presented is relevant and compelling, strongly supporting the persuasive intent.</w:t>
            </w:r>
          </w:p>
        </w:tc>
        <w:tc>
          <w:tcPr>
            <w:tcW w:w="1882" w:type="dxa"/>
          </w:tcPr>
          <w:p w14:paraId="04ACA364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3253">
              <w:rPr>
                <w:color w:val="000000"/>
                <w:sz w:val="22"/>
                <w:szCs w:val="22"/>
              </w:rPr>
              <w:t>Most information is relevant and supports the persuasive intent, with few irrelevant details.</w:t>
            </w:r>
          </w:p>
        </w:tc>
        <w:tc>
          <w:tcPr>
            <w:tcW w:w="1898" w:type="dxa"/>
          </w:tcPr>
          <w:p w14:paraId="6E04E202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3253">
              <w:rPr>
                <w:color w:val="000000"/>
                <w:sz w:val="22"/>
                <w:szCs w:val="22"/>
              </w:rPr>
              <w:t>Some information is relevant, but there are notable irrelevant details that detract from the speech.</w:t>
            </w:r>
          </w:p>
        </w:tc>
        <w:tc>
          <w:tcPr>
            <w:tcW w:w="1807" w:type="dxa"/>
          </w:tcPr>
          <w:p w14:paraId="4C5F46C9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3253">
              <w:rPr>
                <w:color w:val="000000"/>
                <w:sz w:val="22"/>
                <w:szCs w:val="22"/>
              </w:rPr>
              <w:t>Little to no relevant information is provided, failing to support the persuasive intent.</w:t>
            </w:r>
          </w:p>
        </w:tc>
      </w:tr>
      <w:tr w:rsidR="00073478" w:rsidRPr="001C3253" w14:paraId="5A4248EB" w14:textId="77777777" w:rsidTr="005B745C">
        <w:trPr>
          <w:trHeight w:val="2169"/>
        </w:trPr>
        <w:tc>
          <w:tcPr>
            <w:tcW w:w="1780" w:type="dxa"/>
          </w:tcPr>
          <w:p w14:paraId="614CA0A5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 w:rsidRPr="001C3253">
              <w:rPr>
                <w:b/>
                <w:color w:val="910D28"/>
              </w:rPr>
              <w:t>Organization and Delivery</w:t>
            </w:r>
          </w:p>
        </w:tc>
        <w:tc>
          <w:tcPr>
            <w:tcW w:w="1973" w:type="dxa"/>
          </w:tcPr>
          <w:p w14:paraId="53BBC743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 w:rsidRPr="001C3253">
              <w:rPr>
                <w:rFonts w:ascii="Aptos" w:eastAsia="Aptos" w:hAnsi="Aptos" w:cs="Aptos"/>
                <w:color w:val="000000"/>
                <w:sz w:val="22"/>
                <w:szCs w:val="22"/>
              </w:rPr>
              <w:t>The speech is very well organized, with a logical flow that enhances understanding; delivery is confident and engaging.</w:t>
            </w:r>
          </w:p>
        </w:tc>
        <w:tc>
          <w:tcPr>
            <w:tcW w:w="1882" w:type="dxa"/>
          </w:tcPr>
          <w:p w14:paraId="65D82FB4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3253">
              <w:rPr>
                <w:color w:val="000000"/>
                <w:sz w:val="22"/>
                <w:szCs w:val="22"/>
              </w:rPr>
              <w:t>The speech is organized, with a logical flow; delivery is mostly confident and engaging.</w:t>
            </w:r>
          </w:p>
        </w:tc>
        <w:tc>
          <w:tcPr>
            <w:tcW w:w="1898" w:type="dxa"/>
          </w:tcPr>
          <w:p w14:paraId="31AAE87B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3253">
              <w:rPr>
                <w:color w:val="000000"/>
                <w:sz w:val="22"/>
                <w:szCs w:val="22"/>
              </w:rPr>
              <w:t>The speech has some organization but lacks clear flow; delivery may be hesitant or disengaging.</w:t>
            </w:r>
          </w:p>
        </w:tc>
        <w:tc>
          <w:tcPr>
            <w:tcW w:w="1807" w:type="dxa"/>
          </w:tcPr>
          <w:p w14:paraId="04A5733B" w14:textId="77777777" w:rsidR="00073478" w:rsidRPr="001C3253" w:rsidRDefault="0037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C3253">
              <w:rPr>
                <w:color w:val="000000"/>
                <w:sz w:val="22"/>
                <w:szCs w:val="22"/>
              </w:rPr>
              <w:t>The speech is poorly organized and difficult to follow; delivery is unclear or lacks engagement.</w:t>
            </w:r>
          </w:p>
        </w:tc>
      </w:tr>
    </w:tbl>
    <w:p w14:paraId="3BF438D6" w14:textId="77777777" w:rsidR="00073478" w:rsidRPr="001C3253" w:rsidRDefault="00073478">
      <w:pPr>
        <w:rPr>
          <w:sz w:val="22"/>
          <w:szCs w:val="22"/>
        </w:rPr>
      </w:pPr>
    </w:p>
    <w:sectPr w:rsidR="00073478" w:rsidRPr="001C3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E84EC" w14:textId="77777777" w:rsidR="00DA2B4B" w:rsidRDefault="00DA2B4B">
      <w:pPr>
        <w:spacing w:after="0" w:line="240" w:lineRule="auto"/>
      </w:pPr>
      <w:r>
        <w:separator/>
      </w:r>
    </w:p>
  </w:endnote>
  <w:endnote w:type="continuationSeparator" w:id="0">
    <w:p w14:paraId="301F4F9D" w14:textId="77777777" w:rsidR="00DA2B4B" w:rsidRDefault="00DA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30303" w14:textId="77777777" w:rsidR="00073478" w:rsidRDefault="000734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D3D68" w14:textId="77777777" w:rsidR="00073478" w:rsidRDefault="00372B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8F4B191" wp14:editId="3E4CF4B2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9543585" wp14:editId="1E95F587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09455" w14:textId="77777777" w:rsidR="00073478" w:rsidRDefault="00372BD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I’VE GOT PURPOSE. HOW ABOUT YOU?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7D0CB" w14:textId="77777777" w:rsidR="00073478" w:rsidRDefault="000734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8EEE3" w14:textId="77777777" w:rsidR="00DA2B4B" w:rsidRDefault="00DA2B4B">
      <w:pPr>
        <w:spacing w:after="0" w:line="240" w:lineRule="auto"/>
      </w:pPr>
      <w:r>
        <w:separator/>
      </w:r>
    </w:p>
  </w:footnote>
  <w:footnote w:type="continuationSeparator" w:id="0">
    <w:p w14:paraId="10496234" w14:textId="77777777" w:rsidR="00DA2B4B" w:rsidRDefault="00DA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C46F5" w14:textId="77777777" w:rsidR="00073478" w:rsidRDefault="000734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92538" w14:textId="77777777" w:rsidR="00073478" w:rsidRDefault="000734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6DD7D" w14:textId="77777777" w:rsidR="00073478" w:rsidRDefault="000734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78"/>
    <w:rsid w:val="00073478"/>
    <w:rsid w:val="001C3253"/>
    <w:rsid w:val="001E41CE"/>
    <w:rsid w:val="0029343A"/>
    <w:rsid w:val="00372BD1"/>
    <w:rsid w:val="00373958"/>
    <w:rsid w:val="005B745C"/>
    <w:rsid w:val="00712ECE"/>
    <w:rsid w:val="00753987"/>
    <w:rsid w:val="00CD0A00"/>
    <w:rsid w:val="00DA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82334"/>
  <w15:docId w15:val="{7C0BAD5E-933B-F543-8028-5E708144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F36AD3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TableBody">
    <w:name w:val="Table Body"/>
    <w:basedOn w:val="Normal"/>
    <w:qFormat/>
    <w:rsid w:val="00F36AD3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lGVrnG7imPIM8FSbm2pRo0d+5w==">CgMxLjA4AHIhMUJmMzZTbTl2R0dHakFEZkoyUDJjcEZOT19RU1Nhc2JC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I've Got Purpose</dc:title>
  <dc:subject/>
  <dc:creator>K20 Center</dc:creator>
  <cp:keywords/>
  <dc:description/>
  <cp:lastModifiedBy>Aster Kordona</cp:lastModifiedBy>
  <cp:revision>4</cp:revision>
  <dcterms:created xsi:type="dcterms:W3CDTF">2024-09-19T21:03:00Z</dcterms:created>
  <dcterms:modified xsi:type="dcterms:W3CDTF">2024-10-01T17:11:00Z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