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6D2A" w14:textId="0CF8A232" w:rsidR="00367949" w:rsidRPr="00C7089B" w:rsidRDefault="00367949" w:rsidP="00367949">
      <w:pPr>
        <w:pStyle w:val="Heading1"/>
      </w:pPr>
      <w:r w:rsidRPr="00C7089B">
        <w:t>CAMERON UNIVERSITY ADMISSION REQUIREMENTS</w:t>
      </w:r>
    </w:p>
    <w:p w14:paraId="3973081E" w14:textId="77777777" w:rsidR="00367949" w:rsidRDefault="00367949" w:rsidP="00941604"/>
    <w:p w14:paraId="0FDF9B2F" w14:textId="6AA32733" w:rsidR="00367949" w:rsidRPr="00C7089B" w:rsidRDefault="00367949" w:rsidP="00367949">
      <w:r w:rsidRPr="00367949">
        <w:rPr>
          <w:rStyle w:val="Heading2Char"/>
        </w:rPr>
        <w:t>BACCALAUREATE DEGREE ADMISSION REQUIREMENTS</w:t>
      </w:r>
      <w:r w:rsidRPr="00C7089B">
        <w:t>: Minimum admissions requirements are:</w:t>
      </w:r>
    </w:p>
    <w:p w14:paraId="105110C6" w14:textId="77777777" w:rsidR="00367949" w:rsidRPr="00367949" w:rsidRDefault="00367949" w:rsidP="00BD1DEC">
      <w:pPr>
        <w:pStyle w:val="ListParagraph"/>
        <w:numPr>
          <w:ilvl w:val="0"/>
          <w:numId w:val="26"/>
        </w:numPr>
        <w:rPr>
          <w:rFonts w:ascii="Calibri" w:hAnsi="Calibri"/>
          <w:sz w:val="18"/>
          <w:szCs w:val="18"/>
        </w:rPr>
      </w:pPr>
      <w:r w:rsidRPr="00367949">
        <w:rPr>
          <w:rFonts w:ascii="Calibri" w:hAnsi="Calibri"/>
          <w:sz w:val="18"/>
          <w:szCs w:val="18"/>
        </w:rPr>
        <w:t xml:space="preserve">Graduate of an accredited high school or possess a GED </w:t>
      </w:r>
    </w:p>
    <w:p w14:paraId="10FD4656" w14:textId="77777777" w:rsidR="00367949" w:rsidRPr="00367949" w:rsidRDefault="00367949" w:rsidP="00BD1DEC">
      <w:pPr>
        <w:pStyle w:val="ListParagraph"/>
        <w:numPr>
          <w:ilvl w:val="0"/>
          <w:numId w:val="26"/>
        </w:numPr>
        <w:rPr>
          <w:rFonts w:ascii="Calibri" w:hAnsi="Calibri"/>
          <w:sz w:val="18"/>
          <w:szCs w:val="18"/>
        </w:rPr>
      </w:pPr>
      <w:r w:rsidRPr="00367949">
        <w:rPr>
          <w:rFonts w:ascii="Calibri" w:hAnsi="Calibri"/>
          <w:sz w:val="18"/>
          <w:szCs w:val="18"/>
        </w:rPr>
        <w:t xml:space="preserve">Meet the following performance requirements: </w:t>
      </w:r>
    </w:p>
    <w:p w14:paraId="5F8012E1" w14:textId="77777777" w:rsidR="00367949" w:rsidRPr="00367949" w:rsidRDefault="00367949" w:rsidP="00BD1DEC">
      <w:pPr>
        <w:pStyle w:val="ListParagraph"/>
        <w:numPr>
          <w:ilvl w:val="1"/>
          <w:numId w:val="26"/>
        </w:numPr>
        <w:rPr>
          <w:rFonts w:ascii="Calibri" w:hAnsi="Calibri"/>
          <w:sz w:val="18"/>
          <w:szCs w:val="18"/>
        </w:rPr>
      </w:pPr>
      <w:r w:rsidRPr="00367949">
        <w:rPr>
          <w:rFonts w:ascii="Calibri" w:hAnsi="Calibri"/>
          <w:sz w:val="18"/>
          <w:szCs w:val="18"/>
        </w:rPr>
        <w:t>minimum composite ACT of 20 or SAT of 940</w:t>
      </w:r>
    </w:p>
    <w:p w14:paraId="4F612013" w14:textId="77777777" w:rsidR="00367949" w:rsidRPr="00367949" w:rsidRDefault="00367949" w:rsidP="00BD1DEC">
      <w:pPr>
        <w:pStyle w:val="ListParagraph"/>
        <w:numPr>
          <w:ilvl w:val="1"/>
          <w:numId w:val="26"/>
        </w:numPr>
        <w:rPr>
          <w:rFonts w:ascii="Calibri" w:hAnsi="Calibri"/>
          <w:sz w:val="18"/>
          <w:szCs w:val="18"/>
        </w:rPr>
      </w:pPr>
      <w:r w:rsidRPr="00367949">
        <w:rPr>
          <w:rFonts w:ascii="Calibri" w:hAnsi="Calibri"/>
          <w:sz w:val="18"/>
          <w:szCs w:val="18"/>
        </w:rPr>
        <w:t>OR</w:t>
      </w:r>
    </w:p>
    <w:p w14:paraId="5C1846AD" w14:textId="77777777" w:rsidR="00367949" w:rsidRPr="00367949" w:rsidRDefault="00367949" w:rsidP="00BD1DEC">
      <w:pPr>
        <w:pStyle w:val="ListParagraph"/>
        <w:numPr>
          <w:ilvl w:val="1"/>
          <w:numId w:val="26"/>
        </w:numPr>
        <w:rPr>
          <w:rFonts w:ascii="Calibri" w:hAnsi="Calibri"/>
          <w:sz w:val="18"/>
          <w:szCs w:val="18"/>
        </w:rPr>
      </w:pPr>
      <w:r w:rsidRPr="00367949">
        <w:rPr>
          <w:rFonts w:ascii="Calibri" w:hAnsi="Calibri"/>
          <w:sz w:val="18"/>
          <w:szCs w:val="18"/>
        </w:rPr>
        <w:t>rank in the top 50 percent of high school graduating class AND have a high school (4 years) grade point average of at least 2.7,</w:t>
      </w:r>
    </w:p>
    <w:p w14:paraId="2A5C4985" w14:textId="77777777" w:rsidR="00367949" w:rsidRPr="00367949" w:rsidRDefault="00367949" w:rsidP="00BD1DEC">
      <w:pPr>
        <w:pStyle w:val="ListParagraph"/>
        <w:numPr>
          <w:ilvl w:val="0"/>
          <w:numId w:val="26"/>
        </w:numPr>
        <w:rPr>
          <w:rFonts w:ascii="Calibri" w:hAnsi="Calibri"/>
          <w:sz w:val="18"/>
          <w:szCs w:val="18"/>
        </w:rPr>
      </w:pPr>
      <w:r w:rsidRPr="00367949">
        <w:rPr>
          <w:rFonts w:ascii="Calibri" w:hAnsi="Calibri"/>
          <w:sz w:val="18"/>
          <w:szCs w:val="18"/>
        </w:rPr>
        <w:t xml:space="preserve">Meet the minimum high school curricular requirements: </w:t>
      </w:r>
    </w:p>
    <w:p w14:paraId="317D31A8" w14:textId="77777777" w:rsidR="00367949" w:rsidRPr="00367949" w:rsidRDefault="00367949" w:rsidP="00BD1DEC">
      <w:pPr>
        <w:pStyle w:val="ListParagraph"/>
        <w:numPr>
          <w:ilvl w:val="1"/>
          <w:numId w:val="26"/>
        </w:numPr>
        <w:rPr>
          <w:rFonts w:ascii="Calibri" w:hAnsi="Calibri"/>
          <w:sz w:val="18"/>
          <w:szCs w:val="18"/>
        </w:rPr>
      </w:pPr>
      <w:r w:rsidRPr="00367949">
        <w:rPr>
          <w:rFonts w:ascii="Calibri" w:hAnsi="Calibri"/>
          <w:sz w:val="18"/>
          <w:szCs w:val="18"/>
        </w:rPr>
        <w:t>4 years of English (grammar, composition, literature),</w:t>
      </w:r>
    </w:p>
    <w:p w14:paraId="2AE6D8AB" w14:textId="77777777" w:rsidR="00367949" w:rsidRPr="00367949" w:rsidRDefault="00367949" w:rsidP="00BD1DEC">
      <w:pPr>
        <w:pStyle w:val="ListParagraph"/>
        <w:numPr>
          <w:ilvl w:val="1"/>
          <w:numId w:val="26"/>
        </w:numPr>
        <w:rPr>
          <w:rFonts w:ascii="Calibri" w:hAnsi="Calibri"/>
          <w:sz w:val="18"/>
          <w:szCs w:val="18"/>
        </w:rPr>
      </w:pPr>
      <w:r w:rsidRPr="00367949">
        <w:rPr>
          <w:rFonts w:ascii="Calibri" w:hAnsi="Calibri"/>
          <w:sz w:val="18"/>
          <w:szCs w:val="18"/>
        </w:rPr>
        <w:t>3 years of mathematics (Algebra I and higher level mathematics),</w:t>
      </w:r>
    </w:p>
    <w:p w14:paraId="7512DB67" w14:textId="77777777" w:rsidR="00367949" w:rsidRPr="00367949" w:rsidRDefault="00367949" w:rsidP="00BD1DEC">
      <w:pPr>
        <w:pStyle w:val="ListParagraph"/>
        <w:numPr>
          <w:ilvl w:val="1"/>
          <w:numId w:val="26"/>
        </w:numPr>
        <w:rPr>
          <w:rFonts w:ascii="Calibri" w:hAnsi="Calibri"/>
          <w:sz w:val="18"/>
          <w:szCs w:val="18"/>
        </w:rPr>
      </w:pPr>
      <w:r w:rsidRPr="00367949">
        <w:rPr>
          <w:rFonts w:ascii="Calibri" w:hAnsi="Calibri"/>
          <w:sz w:val="18"/>
          <w:szCs w:val="18"/>
        </w:rPr>
        <w:t>3 years of lab science (may not include general science),</w:t>
      </w:r>
    </w:p>
    <w:p w14:paraId="6F7802F7" w14:textId="77777777" w:rsidR="00367949" w:rsidRPr="00367949" w:rsidRDefault="00367949" w:rsidP="00BD1DEC">
      <w:pPr>
        <w:pStyle w:val="ListParagraph"/>
        <w:numPr>
          <w:ilvl w:val="1"/>
          <w:numId w:val="26"/>
        </w:numPr>
        <w:rPr>
          <w:rFonts w:ascii="Calibri" w:hAnsi="Calibri"/>
          <w:sz w:val="18"/>
          <w:szCs w:val="18"/>
        </w:rPr>
      </w:pPr>
      <w:r w:rsidRPr="00367949">
        <w:rPr>
          <w:rFonts w:ascii="Calibri" w:hAnsi="Calibri"/>
          <w:sz w:val="18"/>
          <w:szCs w:val="18"/>
        </w:rPr>
        <w:t>3 years of history and citizenship skills (including 1 year of American History and 2 additional years from the subjects of history, economics, geography, government, non-western culture),</w:t>
      </w:r>
    </w:p>
    <w:p w14:paraId="6A16A401" w14:textId="77777777" w:rsidR="00367949" w:rsidRPr="00367949" w:rsidRDefault="00367949" w:rsidP="00BD1DEC">
      <w:pPr>
        <w:pStyle w:val="ListParagraph"/>
        <w:numPr>
          <w:ilvl w:val="1"/>
          <w:numId w:val="26"/>
        </w:numPr>
        <w:rPr>
          <w:rFonts w:ascii="Calibri" w:hAnsi="Calibri"/>
          <w:sz w:val="18"/>
          <w:szCs w:val="18"/>
        </w:rPr>
      </w:pPr>
      <w:r w:rsidRPr="00367949">
        <w:rPr>
          <w:rFonts w:ascii="Calibri" w:hAnsi="Calibri"/>
          <w:sz w:val="18"/>
          <w:szCs w:val="18"/>
        </w:rPr>
        <w:t>2 years of other (additional subjects previously mentioned or selected from computer science, foreign language).</w:t>
      </w:r>
    </w:p>
    <w:p w14:paraId="019EB852" w14:textId="77777777" w:rsidR="00367949" w:rsidRDefault="00367949" w:rsidP="00367949">
      <w:r>
        <w:tab/>
      </w:r>
    </w:p>
    <w:p w14:paraId="4111E23A" w14:textId="77777777" w:rsidR="00367949" w:rsidRPr="00C7089B" w:rsidRDefault="00367949" w:rsidP="00367949">
      <w:r w:rsidRPr="00C7089B">
        <w:t>Individuals meeting these criteria are eligible for admission to baccalaureate, associate in science, or associate in applied science degrees.</w:t>
      </w:r>
    </w:p>
    <w:p w14:paraId="6620AD00" w14:textId="77777777" w:rsidR="00367949" w:rsidRDefault="00367949" w:rsidP="00367949"/>
    <w:p w14:paraId="0E99CDD1" w14:textId="5E7586FC" w:rsidR="00367949" w:rsidRPr="00C7089B" w:rsidRDefault="00BD1DEC" w:rsidP="00367949">
      <w:r w:rsidRPr="00BD1DEC">
        <w:rPr>
          <w:rStyle w:val="Heading2Char"/>
        </w:rPr>
        <w:t>ASSOCIATE IN SCIENCE ADMISSIONS REQUIREMENTS:</w:t>
      </w:r>
      <w:r w:rsidRPr="00C7089B">
        <w:t xml:space="preserve"> </w:t>
      </w:r>
      <w:r w:rsidR="00367949" w:rsidRPr="00C7089B">
        <w:t>Minimum admissions requirements are:</w:t>
      </w:r>
    </w:p>
    <w:p w14:paraId="3D798538" w14:textId="77777777" w:rsidR="00367949" w:rsidRPr="00BD1DEC" w:rsidRDefault="00367949" w:rsidP="00BD1DEC">
      <w:pPr>
        <w:pStyle w:val="ListParagraph"/>
        <w:numPr>
          <w:ilvl w:val="0"/>
          <w:numId w:val="27"/>
        </w:numPr>
        <w:rPr>
          <w:rFonts w:ascii="Calibri" w:hAnsi="Calibri"/>
          <w:sz w:val="18"/>
          <w:szCs w:val="18"/>
        </w:rPr>
      </w:pPr>
      <w:r w:rsidRPr="00BD1DEC">
        <w:rPr>
          <w:rFonts w:ascii="Calibri" w:hAnsi="Calibri"/>
          <w:sz w:val="18"/>
          <w:szCs w:val="18"/>
        </w:rPr>
        <w:t xml:space="preserve">Graduate of an accredited high school or possess a GED </w:t>
      </w:r>
    </w:p>
    <w:p w14:paraId="79F89B51" w14:textId="77777777" w:rsidR="00367949" w:rsidRPr="00BD1DEC" w:rsidRDefault="00367949" w:rsidP="00BD1DEC">
      <w:pPr>
        <w:pStyle w:val="Heading2"/>
        <w:ind w:left="720"/>
      </w:pPr>
      <w:r w:rsidRPr="00BD1DEC">
        <w:t>AND</w:t>
      </w:r>
    </w:p>
    <w:p w14:paraId="3C7C0428" w14:textId="77777777" w:rsidR="00BD1DEC" w:rsidRDefault="00367949" w:rsidP="00BD1DEC">
      <w:pPr>
        <w:pStyle w:val="ListParagraph"/>
        <w:numPr>
          <w:ilvl w:val="0"/>
          <w:numId w:val="27"/>
        </w:numPr>
        <w:rPr>
          <w:rFonts w:ascii="Calibri" w:hAnsi="Calibri"/>
          <w:sz w:val="18"/>
          <w:szCs w:val="18"/>
        </w:rPr>
      </w:pPr>
      <w:r w:rsidRPr="00BD1DEC">
        <w:rPr>
          <w:rFonts w:ascii="Calibri" w:hAnsi="Calibri"/>
          <w:sz w:val="18"/>
          <w:szCs w:val="18"/>
        </w:rPr>
        <w:t xml:space="preserve">Meet the minimum high school curricular requirements for baccalaureate degrees above </w:t>
      </w:r>
    </w:p>
    <w:p w14:paraId="516B7ACB" w14:textId="7CB84792" w:rsidR="00367949" w:rsidRPr="00BD1DEC" w:rsidRDefault="00367949" w:rsidP="00BD1DEC">
      <w:pPr>
        <w:pStyle w:val="Heading2"/>
        <w:ind w:left="720"/>
      </w:pPr>
      <w:r w:rsidRPr="00BD1DEC">
        <w:t>AND</w:t>
      </w:r>
    </w:p>
    <w:p w14:paraId="2352AE11" w14:textId="77777777" w:rsidR="00367949" w:rsidRPr="00BD1DEC" w:rsidRDefault="00367949" w:rsidP="00BD1DEC">
      <w:pPr>
        <w:pStyle w:val="ListParagraph"/>
        <w:numPr>
          <w:ilvl w:val="0"/>
          <w:numId w:val="27"/>
        </w:numPr>
        <w:rPr>
          <w:rFonts w:ascii="Calibri" w:hAnsi="Calibri"/>
          <w:sz w:val="18"/>
          <w:szCs w:val="18"/>
        </w:rPr>
      </w:pPr>
      <w:r w:rsidRPr="00BD1DEC">
        <w:rPr>
          <w:rFonts w:ascii="Calibri" w:hAnsi="Calibri"/>
          <w:sz w:val="18"/>
          <w:szCs w:val="18"/>
        </w:rPr>
        <w:t>Complete the ACT or SAT.</w:t>
      </w:r>
    </w:p>
    <w:p w14:paraId="35EC805E" w14:textId="77777777" w:rsidR="00367949" w:rsidRDefault="00367949" w:rsidP="00367949"/>
    <w:p w14:paraId="4D0566D9" w14:textId="56F5427B" w:rsidR="00367949" w:rsidRPr="00C7089B" w:rsidRDefault="00BD1DEC" w:rsidP="00367949">
      <w:r w:rsidRPr="00BD1DEC">
        <w:rPr>
          <w:rStyle w:val="Heading2Char"/>
        </w:rPr>
        <w:t>ASSOCIATE IN APPLIED SCIENCE ADMISSIONS REQUIREMENTS:</w:t>
      </w:r>
      <w:r w:rsidRPr="00C7089B">
        <w:t xml:space="preserve"> </w:t>
      </w:r>
      <w:r w:rsidR="00367949" w:rsidRPr="00C7089B">
        <w:t>Minimum admissions requirements are:</w:t>
      </w:r>
    </w:p>
    <w:p w14:paraId="63475E5C" w14:textId="77777777" w:rsidR="00367949" w:rsidRPr="00BD1DEC" w:rsidRDefault="00367949" w:rsidP="00BD1DEC">
      <w:pPr>
        <w:pStyle w:val="ListParagraph"/>
        <w:numPr>
          <w:ilvl w:val="0"/>
          <w:numId w:val="27"/>
        </w:numPr>
        <w:rPr>
          <w:rFonts w:ascii="Calibri" w:hAnsi="Calibri"/>
          <w:sz w:val="18"/>
          <w:szCs w:val="18"/>
        </w:rPr>
      </w:pPr>
      <w:r w:rsidRPr="00BD1DEC">
        <w:rPr>
          <w:rFonts w:ascii="Calibri" w:hAnsi="Calibri"/>
          <w:sz w:val="18"/>
          <w:szCs w:val="18"/>
        </w:rPr>
        <w:t xml:space="preserve">Graduate of an accredited high school or possess a GED </w:t>
      </w:r>
    </w:p>
    <w:p w14:paraId="43FBCCDC" w14:textId="77777777" w:rsidR="00367949" w:rsidRPr="00BD1DEC" w:rsidRDefault="00367949" w:rsidP="00BD1DEC">
      <w:pPr>
        <w:pStyle w:val="Heading2"/>
        <w:ind w:left="720"/>
      </w:pPr>
      <w:r w:rsidRPr="00BD1DEC">
        <w:t>AND</w:t>
      </w:r>
    </w:p>
    <w:p w14:paraId="2DEEDACE" w14:textId="77777777" w:rsidR="00367949" w:rsidRPr="00BD1DEC" w:rsidRDefault="00367949" w:rsidP="00BD1DEC">
      <w:pPr>
        <w:pStyle w:val="ListParagraph"/>
        <w:numPr>
          <w:ilvl w:val="0"/>
          <w:numId w:val="27"/>
        </w:numPr>
        <w:rPr>
          <w:rFonts w:ascii="Calibri" w:hAnsi="Calibri"/>
          <w:sz w:val="18"/>
          <w:szCs w:val="18"/>
        </w:rPr>
      </w:pPr>
      <w:r w:rsidRPr="00BD1DEC">
        <w:rPr>
          <w:rFonts w:ascii="Calibri" w:hAnsi="Calibri"/>
          <w:sz w:val="18"/>
          <w:szCs w:val="18"/>
        </w:rPr>
        <w:t>Complete the ACT or SAT test.</w:t>
      </w:r>
    </w:p>
    <w:p w14:paraId="3F4CE43B" w14:textId="77777777" w:rsidR="00367949" w:rsidRPr="00BD1DEC" w:rsidRDefault="00367949" w:rsidP="00367949">
      <w:pPr>
        <w:rPr>
          <w:szCs w:val="18"/>
        </w:rPr>
      </w:pPr>
    </w:p>
    <w:p w14:paraId="03DC8BA5" w14:textId="77777777" w:rsidR="00367949" w:rsidRPr="00C7089B" w:rsidRDefault="00367949" w:rsidP="00367949">
      <w:r w:rsidRPr="00C7089B">
        <w:t>Students lacking curricular requirements may be required to take remedial/developmental courses. These courses must be completed within the first 24 semester hours attempted, with a grade of “C” or higher and prior to taking courses in the discipline. To transfer to an associate in science or baccalaureate degree program the student must meet both the curricular and performance admission requirements.</w:t>
      </w:r>
    </w:p>
    <w:p w14:paraId="3EE5F51C" w14:textId="77777777" w:rsidR="00367949" w:rsidRDefault="00367949" w:rsidP="00367949"/>
    <w:p w14:paraId="7FCE3C71" w14:textId="11BFF227" w:rsidR="00B441CE" w:rsidRPr="00941604" w:rsidRDefault="00B441CE" w:rsidP="00367949"/>
    <w:sectPr w:rsidR="00B441CE" w:rsidRPr="00941604"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5E67" w14:textId="77777777" w:rsidR="00600E83" w:rsidRDefault="00600E83" w:rsidP="000858BD">
      <w:r>
        <w:separator/>
      </w:r>
    </w:p>
  </w:endnote>
  <w:endnote w:type="continuationSeparator" w:id="0">
    <w:p w14:paraId="3692035D" w14:textId="77777777" w:rsidR="00600E83" w:rsidRDefault="00600E83"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roman"/>
    <w:pitch w:val="variable"/>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1D9BC8C0" w:rsidR="005B2A6C" w:rsidRDefault="00502A31" w:rsidP="000858BD">
                          <w:pPr>
                            <w:tabs>
                              <w:tab w:val="right" w:pos="7740"/>
                            </w:tabs>
                            <w:jc w:val="right"/>
                            <w:rPr>
                              <w:b/>
                              <w:sz w:val="22"/>
                              <w:szCs w:val="22"/>
                            </w:rPr>
                          </w:pPr>
                          <w:r>
                            <w:rPr>
                              <w:b/>
                              <w:sz w:val="22"/>
                              <w:szCs w:val="22"/>
                            </w:rPr>
                            <w:t>COLLEGE ADMISSIONS</w:t>
                          </w:r>
                          <w:r w:rsidR="00EF7C08">
                            <w:rPr>
                              <w:b/>
                              <w:sz w:val="22"/>
                              <w:szCs w:val="22"/>
                            </w:rPr>
                            <w:t>,</w:t>
                          </w:r>
                          <w:r>
                            <w:rPr>
                              <w:b/>
                              <w:sz w:val="22"/>
                              <w:szCs w:val="22"/>
                            </w:rPr>
                            <w:t xml:space="preserve"> PART 2</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1D9BC8C0" w:rsidR="005B2A6C" w:rsidRDefault="00502A31" w:rsidP="000858BD">
                    <w:pPr>
                      <w:tabs>
                        <w:tab w:val="right" w:pos="7740"/>
                      </w:tabs>
                      <w:jc w:val="right"/>
                      <w:rPr>
                        <w:b/>
                        <w:sz w:val="22"/>
                        <w:szCs w:val="22"/>
                      </w:rPr>
                    </w:pPr>
                    <w:r>
                      <w:rPr>
                        <w:b/>
                        <w:sz w:val="22"/>
                        <w:szCs w:val="22"/>
                      </w:rPr>
                      <w:t>COLLEGE ADMISSIONS</w:t>
                    </w:r>
                    <w:r w:rsidR="00EF7C08">
                      <w:rPr>
                        <w:b/>
                        <w:sz w:val="22"/>
                        <w:szCs w:val="22"/>
                      </w:rPr>
                      <w:t>,</w:t>
                    </w:r>
                    <w:r>
                      <w:rPr>
                        <w:b/>
                        <w:sz w:val="22"/>
                        <w:szCs w:val="22"/>
                      </w:rPr>
                      <w:t xml:space="preserve"> PART 2</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53C4" w14:textId="77777777" w:rsidR="00600E83" w:rsidRDefault="00600E83" w:rsidP="000858BD">
      <w:r>
        <w:separator/>
      </w:r>
    </w:p>
  </w:footnote>
  <w:footnote w:type="continuationSeparator" w:id="0">
    <w:p w14:paraId="5232B640" w14:textId="77777777" w:rsidR="00600E83" w:rsidRDefault="00600E83"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B4F"/>
    <w:multiLevelType w:val="hybridMultilevel"/>
    <w:tmpl w:val="8EDA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B365F"/>
    <w:multiLevelType w:val="multilevel"/>
    <w:tmpl w:val="1676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42E8A"/>
    <w:multiLevelType w:val="hybridMultilevel"/>
    <w:tmpl w:val="24DA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963EB"/>
    <w:multiLevelType w:val="hybridMultilevel"/>
    <w:tmpl w:val="E3FC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347EA"/>
    <w:multiLevelType w:val="multilevel"/>
    <w:tmpl w:val="18A6E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A5F9A"/>
    <w:multiLevelType w:val="multilevel"/>
    <w:tmpl w:val="AFF2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01BF4"/>
    <w:multiLevelType w:val="hybridMultilevel"/>
    <w:tmpl w:val="101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519B7"/>
    <w:multiLevelType w:val="multilevel"/>
    <w:tmpl w:val="4BB4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C84EF0"/>
    <w:multiLevelType w:val="multilevel"/>
    <w:tmpl w:val="05D0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A64E7"/>
    <w:multiLevelType w:val="multilevel"/>
    <w:tmpl w:val="5820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CE61F6"/>
    <w:multiLevelType w:val="multilevel"/>
    <w:tmpl w:val="B39A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41BA1"/>
    <w:multiLevelType w:val="hybridMultilevel"/>
    <w:tmpl w:val="5052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97C89"/>
    <w:multiLevelType w:val="hybridMultilevel"/>
    <w:tmpl w:val="37D6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50F9A"/>
    <w:multiLevelType w:val="hybridMultilevel"/>
    <w:tmpl w:val="9126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F0E54"/>
    <w:multiLevelType w:val="multilevel"/>
    <w:tmpl w:val="C612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D7136"/>
    <w:multiLevelType w:val="multilevel"/>
    <w:tmpl w:val="543E5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44190"/>
    <w:multiLevelType w:val="hybridMultilevel"/>
    <w:tmpl w:val="D8B4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76B0B"/>
    <w:multiLevelType w:val="multilevel"/>
    <w:tmpl w:val="543E5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6A35E9"/>
    <w:multiLevelType w:val="hybridMultilevel"/>
    <w:tmpl w:val="C460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418C5"/>
    <w:multiLevelType w:val="hybridMultilevel"/>
    <w:tmpl w:val="CEEC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A2E27"/>
    <w:multiLevelType w:val="multilevel"/>
    <w:tmpl w:val="9B02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F6229F"/>
    <w:multiLevelType w:val="hybridMultilevel"/>
    <w:tmpl w:val="AFC4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423EF"/>
    <w:multiLevelType w:val="hybridMultilevel"/>
    <w:tmpl w:val="967C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97A75"/>
    <w:multiLevelType w:val="multilevel"/>
    <w:tmpl w:val="4D32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90DBE"/>
    <w:multiLevelType w:val="hybridMultilevel"/>
    <w:tmpl w:val="B76C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A6725"/>
    <w:multiLevelType w:val="hybridMultilevel"/>
    <w:tmpl w:val="61DE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116B6"/>
    <w:multiLevelType w:val="multilevel"/>
    <w:tmpl w:val="18A6E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4321563">
    <w:abstractNumId w:val="14"/>
  </w:num>
  <w:num w:numId="2" w16cid:durableId="151609157">
    <w:abstractNumId w:val="11"/>
  </w:num>
  <w:num w:numId="3" w16cid:durableId="301152551">
    <w:abstractNumId w:val="24"/>
  </w:num>
  <w:num w:numId="4" w16cid:durableId="1364473784">
    <w:abstractNumId w:val="12"/>
  </w:num>
  <w:num w:numId="5" w16cid:durableId="896748892">
    <w:abstractNumId w:val="19"/>
  </w:num>
  <w:num w:numId="6" w16cid:durableId="1206407168">
    <w:abstractNumId w:val="22"/>
  </w:num>
  <w:num w:numId="7" w16cid:durableId="840705783">
    <w:abstractNumId w:val="20"/>
  </w:num>
  <w:num w:numId="8" w16cid:durableId="586498000">
    <w:abstractNumId w:val="8"/>
  </w:num>
  <w:num w:numId="9" w16cid:durableId="662660074">
    <w:abstractNumId w:val="25"/>
  </w:num>
  <w:num w:numId="10" w16cid:durableId="104547351">
    <w:abstractNumId w:val="23"/>
  </w:num>
  <w:num w:numId="11" w16cid:durableId="278882686">
    <w:abstractNumId w:val="16"/>
  </w:num>
  <w:num w:numId="12" w16cid:durableId="1580554690">
    <w:abstractNumId w:val="2"/>
  </w:num>
  <w:num w:numId="13" w16cid:durableId="2104521720">
    <w:abstractNumId w:val="6"/>
  </w:num>
  <w:num w:numId="14" w16cid:durableId="1845782089">
    <w:abstractNumId w:val="3"/>
  </w:num>
  <w:num w:numId="15" w16cid:durableId="80303055">
    <w:abstractNumId w:val="10"/>
  </w:num>
  <w:num w:numId="16" w16cid:durableId="2038118019">
    <w:abstractNumId w:val="5"/>
  </w:num>
  <w:num w:numId="17" w16cid:durableId="1840073578">
    <w:abstractNumId w:val="7"/>
  </w:num>
  <w:num w:numId="18" w16cid:durableId="1398741333">
    <w:abstractNumId w:val="0"/>
  </w:num>
  <w:num w:numId="19" w16cid:durableId="496651275">
    <w:abstractNumId w:val="18"/>
  </w:num>
  <w:num w:numId="20" w16cid:durableId="824279000">
    <w:abstractNumId w:val="21"/>
  </w:num>
  <w:num w:numId="21" w16cid:durableId="829717868">
    <w:abstractNumId w:val="13"/>
  </w:num>
  <w:num w:numId="22" w16cid:durableId="1661275055">
    <w:abstractNumId w:val="26"/>
  </w:num>
  <w:num w:numId="23" w16cid:durableId="1471435226">
    <w:abstractNumId w:val="1"/>
  </w:num>
  <w:num w:numId="24" w16cid:durableId="1947929696">
    <w:abstractNumId w:val="9"/>
  </w:num>
  <w:num w:numId="25" w16cid:durableId="1879387916">
    <w:abstractNumId w:val="4"/>
  </w:num>
  <w:num w:numId="26" w16cid:durableId="676157440">
    <w:abstractNumId w:val="15"/>
  </w:num>
  <w:num w:numId="27" w16cid:durableId="19143929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11581D"/>
    <w:rsid w:val="00187B4D"/>
    <w:rsid w:val="002306C9"/>
    <w:rsid w:val="00367949"/>
    <w:rsid w:val="00502A31"/>
    <w:rsid w:val="005B2A6C"/>
    <w:rsid w:val="00600E83"/>
    <w:rsid w:val="00895EAC"/>
    <w:rsid w:val="00941604"/>
    <w:rsid w:val="00A106A1"/>
    <w:rsid w:val="00A57937"/>
    <w:rsid w:val="00A841D3"/>
    <w:rsid w:val="00AB38AC"/>
    <w:rsid w:val="00AC2386"/>
    <w:rsid w:val="00B441CE"/>
    <w:rsid w:val="00BD1DEC"/>
    <w:rsid w:val="00D43B01"/>
    <w:rsid w:val="00D77E23"/>
    <w:rsid w:val="00DA4644"/>
    <w:rsid w:val="00EF7C08"/>
    <w:rsid w:val="00FA3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502A31"/>
    <w:pPr>
      <w:tabs>
        <w:tab w:val="center" w:pos="4680"/>
        <w:tab w:val="right" w:pos="9360"/>
      </w:tabs>
    </w:pPr>
  </w:style>
  <w:style w:type="character" w:customStyle="1" w:styleId="FooterChar">
    <w:name w:val="Footer Char"/>
    <w:basedOn w:val="DefaultParagraphFont"/>
    <w:link w:val="Footer"/>
    <w:uiPriority w:val="99"/>
    <w:rsid w:val="00502A31"/>
    <w:rPr>
      <w:rFonts w:ascii="Calibri" w:hAnsi="Calibri"/>
      <w:color w:val="2E2E2E" w:themeColor="text1"/>
      <w:sz w:val="18"/>
    </w:rPr>
  </w:style>
  <w:style w:type="paragraph" w:styleId="ListParagraph">
    <w:name w:val="List Paragraph"/>
    <w:basedOn w:val="Normal"/>
    <w:uiPriority w:val="34"/>
    <w:qFormat/>
    <w:rsid w:val="00502A31"/>
    <w:pPr>
      <w:spacing w:after="200" w:line="276" w:lineRule="auto"/>
      <w:ind w:left="720"/>
      <w:contextualSpacing/>
    </w:pPr>
    <w:rPr>
      <w:rFonts w:asciiTheme="minorHAnsi" w:eastAsia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Admissions, Part 2</dc:title>
  <dc:subject/>
  <dc:creator>K20 Center</dc:creator>
  <cp:keywords/>
  <dc:description/>
  <cp:lastModifiedBy>Bigler, Elijah B.</cp:lastModifiedBy>
  <cp:revision>4</cp:revision>
  <dcterms:created xsi:type="dcterms:W3CDTF">2015-09-21T19:28:00Z</dcterms:created>
  <dcterms:modified xsi:type="dcterms:W3CDTF">2023-07-06T18:26:00Z</dcterms:modified>
</cp:coreProperties>
</file>