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ACC" w14:textId="704EC7B1" w:rsidR="00A841D3" w:rsidRDefault="00445D9A" w:rsidP="00A841D3">
      <w:pPr>
        <w:suppressAutoHyphens/>
        <w:spacing w:before="180"/>
        <w:rPr>
          <w:rStyle w:val="Heading1Char"/>
        </w:rPr>
      </w:pPr>
      <w:r>
        <w:rPr>
          <w:rStyle w:val="Heading1Char"/>
          <w:lang w:val="es"/>
        </w:rPr>
        <w:t>INICIADORES DE ORACIONES DE DI ALGO</w:t>
      </w:r>
    </w:p>
    <w:p w14:paraId="3914FB0A" w14:textId="77777777" w:rsidR="001D752D" w:rsidRPr="00CE24CC" w:rsidRDefault="001D752D" w:rsidP="00A841D3">
      <w:pPr>
        <w:suppressAutoHyphens/>
        <w:spacing w:before="180"/>
        <w:rPr>
          <w:rStyle w:val="subtext"/>
          <w:i/>
        </w:rPr>
      </w:pPr>
    </w:p>
    <w:p w14:paraId="7FCE3C71" w14:textId="663B5D6A" w:rsidR="00B441CE" w:rsidRDefault="00B441CE" w:rsidP="00A841D3">
      <w:pPr>
        <w:tabs>
          <w:tab w:val="left" w:pos="7200"/>
        </w:tabs>
        <w:rPr>
          <w:rStyle w:val="subtext"/>
          <w:i/>
        </w:rPr>
      </w:pPr>
    </w:p>
    <w:tbl>
      <w:tblPr>
        <w:tblStyle w:val="TableGrid"/>
        <w:tblW w:w="0" w:type="auto"/>
        <w:tblBorders>
          <w:top w:val="single" w:sz="24" w:space="0" w:color="3E5C61" w:themeColor="accent2"/>
          <w:left w:val="single" w:sz="24" w:space="0" w:color="3E5C61" w:themeColor="accent2"/>
          <w:bottom w:val="single" w:sz="24" w:space="0" w:color="3E5C61" w:themeColor="accent2"/>
          <w:right w:val="single" w:sz="24" w:space="0" w:color="3E5C61" w:themeColor="accent2"/>
          <w:insideH w:val="single" w:sz="24" w:space="0" w:color="3E5C61" w:themeColor="accent2"/>
          <w:insideV w:val="single" w:sz="24" w:space="0" w:color="3E5C61" w:themeColor="accent2"/>
        </w:tblBorders>
        <w:tblCellMar>
          <w:top w:w="144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310"/>
        <w:gridCol w:w="4310"/>
      </w:tblGrid>
      <w:tr w:rsidR="00445D9A" w14:paraId="06EFDAB9" w14:textId="77777777" w:rsidTr="00F329D8">
        <w:trPr>
          <w:trHeight w:val="2474"/>
        </w:trPr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360A12DE" w14:textId="68C55BB8" w:rsidR="00445D9A" w:rsidRPr="00445D9A" w:rsidRDefault="00445D9A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910D28" w:themeColor="accent1"/>
                <w:sz w:val="22"/>
                <w:szCs w:val="22"/>
                <w:lang w:val="es"/>
              </w:rPr>
              <w:t xml:space="preserve">HAZ UNA PREDICCIÓN </w:t>
            </w:r>
          </w:p>
          <w:p w14:paraId="1AB5410E" w14:textId="53E58E8D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Predigo que.. </w:t>
            </w:r>
          </w:p>
          <w:p w14:paraId="6D08A919" w14:textId="289A93FC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Apuesto a que.. </w:t>
            </w:r>
          </w:p>
          <w:p w14:paraId="0332E09E" w14:textId="2BF3642C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Creo que.. </w:t>
            </w:r>
          </w:p>
          <w:p w14:paraId="0E9B6113" w14:textId="2CC7800F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Desde que sucedió ______, entonces apuesto a que lo próximo que suceda será.. </w:t>
            </w:r>
          </w:p>
          <w:p w14:paraId="4B5C28F6" w14:textId="0A98973D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Leer ______ me hace pensar que ______ está a punto de suceder. </w:t>
            </w:r>
          </w:p>
          <w:p w14:paraId="74B7461F" w14:textId="2770322C" w:rsidR="00445D9A" w:rsidRPr="00445D9A" w:rsidRDefault="00445D9A" w:rsidP="001D752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Me pregunto si..</w:t>
            </w:r>
          </w:p>
          <w:p w14:paraId="56702755" w14:textId="77777777" w:rsidR="00445D9A" w:rsidRDefault="00445D9A" w:rsidP="001D752D">
            <w:pPr>
              <w:tabs>
                <w:tab w:val="left" w:pos="7200"/>
              </w:tabs>
              <w:rPr>
                <w:rStyle w:val="subtext"/>
                <w:i/>
              </w:rPr>
            </w:pPr>
          </w:p>
        </w:tc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A6DF397" w14:textId="43FBEFB9" w:rsidR="00445D9A" w:rsidRPr="00445D9A" w:rsidRDefault="00445D9A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910D28" w:themeColor="accent1"/>
                <w:sz w:val="22"/>
                <w:szCs w:val="22"/>
                <w:lang w:val="es"/>
              </w:rPr>
              <w:t>HAZ UNA PREGUNTA</w:t>
            </w:r>
          </w:p>
          <w:p w14:paraId="6C167FE5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¿Por qué..? </w:t>
            </w:r>
          </w:p>
          <w:p w14:paraId="3B40895F" w14:textId="290B7043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¿De qué trata esta parte?</w:t>
            </w:r>
          </w:p>
          <w:p w14:paraId="26E1D481" w14:textId="54462002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¿En qué se parece el detalle ______ a los otros detalles ______?</w:t>
            </w:r>
          </w:p>
          <w:p w14:paraId="0050F6FD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¿Qué pasaría si..? </w:t>
            </w:r>
          </w:p>
          <w:p w14:paraId="7E19A7ED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Por qué.. </w:t>
            </w:r>
          </w:p>
          <w:p w14:paraId="5549DBF8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Quién es..</w:t>
            </w:r>
          </w:p>
          <w:p w14:paraId="3767A5AF" w14:textId="2146E25E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¿Qué significa esta sección? </w:t>
            </w:r>
          </w:p>
          <w:p w14:paraId="7EF791D1" w14:textId="77777777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Crees que..</w:t>
            </w:r>
          </w:p>
          <w:p w14:paraId="369BEFD4" w14:textId="46C9164A" w:rsidR="00445D9A" w:rsidRPr="00445D9A" w:rsidRDefault="00445D9A" w:rsidP="001D752D">
            <w:p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No entiendo esta parte.</w:t>
            </w:r>
          </w:p>
          <w:p w14:paraId="27A1D833" w14:textId="77777777" w:rsidR="00445D9A" w:rsidRPr="00445D9A" w:rsidRDefault="00445D9A" w:rsidP="001D752D">
            <w:pPr>
              <w:tabs>
                <w:tab w:val="left" w:pos="7200"/>
              </w:tabs>
              <w:rPr>
                <w:rStyle w:val="subtext"/>
                <w:i/>
                <w:sz w:val="18"/>
                <w:szCs w:val="18"/>
              </w:rPr>
            </w:pPr>
          </w:p>
        </w:tc>
      </w:tr>
      <w:tr w:rsidR="00445D9A" w14:paraId="27D0E09E" w14:textId="77777777" w:rsidTr="00F329D8">
        <w:trPr>
          <w:trHeight w:val="2123"/>
        </w:trPr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0A7655E5" w14:textId="223C8BAF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910D28" w:themeColor="accent1"/>
                <w:sz w:val="22"/>
                <w:szCs w:val="22"/>
                <w:lang w:val="es"/>
              </w:rPr>
              <w:t xml:space="preserve">ACLARA ALGO </w:t>
            </w:r>
          </w:p>
          <w:p w14:paraId="4AF1D6FB" w14:textId="74221ACC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Oh, lo entiendo. </w:t>
            </w:r>
          </w:p>
          <w:p w14:paraId="279D80A7" w14:textId="333826BF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Ahora lo entiendo. </w:t>
            </w:r>
          </w:p>
          <w:p w14:paraId="326FDC31" w14:textId="22551AE1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Esto tiene sentido ahora. </w:t>
            </w:r>
          </w:p>
          <w:p w14:paraId="630D51B3" w14:textId="77777777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No, creo que significa... </w:t>
            </w:r>
          </w:p>
          <w:p w14:paraId="55778474" w14:textId="35F4EF93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Estoy de acuerdo contigo. Esto significa.. </w:t>
            </w:r>
          </w:p>
          <w:p w14:paraId="72B9A639" w14:textId="5C6490F2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Al principio, pensé en ______, pero ahora creo que..</w:t>
            </w:r>
          </w:p>
          <w:p w14:paraId="2064770B" w14:textId="22D42F46" w:rsidR="001D752D" w:rsidRPr="001D752D" w:rsidRDefault="001D752D" w:rsidP="001D752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Esta parte es realmente decir..</w:t>
            </w:r>
          </w:p>
          <w:p w14:paraId="3AA6958B" w14:textId="77777777" w:rsidR="00445D9A" w:rsidRPr="001D752D" w:rsidRDefault="00445D9A" w:rsidP="001D752D">
            <w:pPr>
              <w:tabs>
                <w:tab w:val="left" w:pos="7200"/>
              </w:tabs>
              <w:rPr>
                <w:rStyle w:val="subtext"/>
                <w:i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E64E2EA" w14:textId="476F27EE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910D28" w:themeColor="accent1"/>
                <w:sz w:val="22"/>
                <w:szCs w:val="22"/>
                <w:lang w:val="es"/>
              </w:rPr>
              <w:t>HAZ UN COMENTARIO</w:t>
            </w:r>
          </w:p>
          <w:p w14:paraId="36CE0706" w14:textId="4126475A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Esto es bueno, porque..</w:t>
            </w:r>
          </w:p>
          <w:p w14:paraId="5C20B1A6" w14:textId="748C2700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Esto es difícil, porque..</w:t>
            </w:r>
          </w:p>
          <w:p w14:paraId="11D27557" w14:textId="3FC12D00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Esto es confuso, porque..</w:t>
            </w:r>
          </w:p>
          <w:p w14:paraId="2EF42F3B" w14:textId="77777777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Me gusta la parte en la que..</w:t>
            </w:r>
          </w:p>
          <w:p w14:paraId="37D69713" w14:textId="17CDA9F4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No me gusta esta parte, porque.. </w:t>
            </w:r>
          </w:p>
          <w:p w14:paraId="0FCD9E41" w14:textId="47FDA286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Mi parte favorita hasta ahora es..</w:t>
            </w:r>
          </w:p>
          <w:p w14:paraId="56D9CB91" w14:textId="5E3CE420" w:rsidR="001D752D" w:rsidRPr="001D752D" w:rsidRDefault="001D752D" w:rsidP="001D752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Creo que..</w:t>
            </w:r>
          </w:p>
          <w:p w14:paraId="23C3C107" w14:textId="77777777" w:rsidR="00445D9A" w:rsidRPr="001D752D" w:rsidRDefault="00445D9A" w:rsidP="001D752D">
            <w:pPr>
              <w:tabs>
                <w:tab w:val="left" w:pos="7200"/>
              </w:tabs>
              <w:rPr>
                <w:rStyle w:val="subtext"/>
                <w:i/>
                <w:sz w:val="18"/>
                <w:szCs w:val="18"/>
              </w:rPr>
            </w:pPr>
          </w:p>
        </w:tc>
      </w:tr>
      <w:tr w:rsidR="001D752D" w14:paraId="7D09A376" w14:textId="77777777" w:rsidTr="00F329D8">
        <w:trPr>
          <w:trHeight w:val="2123"/>
        </w:trPr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61AA089" w14:textId="688B0A3F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910D28" w:themeColor="accent1"/>
                <w:sz w:val="22"/>
                <w:szCs w:val="22"/>
                <w:lang w:val="es"/>
              </w:rPr>
              <w:t>HAZ UNA CONEXIÓN</w:t>
            </w:r>
          </w:p>
          <w:p w14:paraId="22701D10" w14:textId="77777777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Esto me recuerda a..</w:t>
            </w:r>
          </w:p>
          <w:p w14:paraId="0D098987" w14:textId="77777777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Esta parte es como.. </w:t>
            </w:r>
          </w:p>
          <w:p w14:paraId="16B83CFC" w14:textId="7162A797" w:rsidR="001D752D" w:rsidRPr="001D752D" w:rsidRDefault="00543EE0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El personaje ______ es como el personaje ______ porque..</w:t>
            </w:r>
          </w:p>
          <w:p w14:paraId="57BFC7F9" w14:textId="77777777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Esto es similar a.. </w:t>
            </w:r>
          </w:p>
          <w:p w14:paraId="56EC4F75" w14:textId="77777777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Las diferencias son..</w:t>
            </w:r>
          </w:p>
          <w:p w14:paraId="54A02777" w14:textId="7D07150C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 xml:space="preserve">Este personaje me hace pensar en.. </w:t>
            </w:r>
          </w:p>
          <w:p w14:paraId="3B8610B3" w14:textId="13BF6758" w:rsidR="001D752D" w:rsidRPr="001D752D" w:rsidRDefault="001D752D" w:rsidP="001D752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auto"/>
                <w:szCs w:val="18"/>
              </w:rPr>
            </w:pPr>
            <w:r>
              <w:rPr>
                <w:rFonts w:eastAsia="Times New Roman" w:cs="Times New Roman"/>
                <w:color w:val="auto"/>
                <w:szCs w:val="18"/>
                <w:lang w:val="es"/>
              </w:rPr>
              <w:t>Este escenario me recuerda a..</w:t>
            </w:r>
          </w:p>
          <w:p w14:paraId="685D4D10" w14:textId="77777777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252A6" w14:textId="77777777" w:rsidR="001D752D" w:rsidRPr="001D752D" w:rsidRDefault="001D752D" w:rsidP="001D752D">
            <w:pPr>
              <w:rPr>
                <w:rFonts w:eastAsia="Times New Roman" w:cs="Times New Roman"/>
                <w:b/>
                <w:color w:val="910D28" w:themeColor="accent1"/>
                <w:sz w:val="22"/>
                <w:szCs w:val="22"/>
              </w:rPr>
            </w:pPr>
          </w:p>
        </w:tc>
      </w:tr>
    </w:tbl>
    <w:p w14:paraId="0E7BA053" w14:textId="77777777" w:rsidR="00445D9A" w:rsidRPr="00981C31" w:rsidRDefault="00445D9A" w:rsidP="00A841D3">
      <w:pPr>
        <w:tabs>
          <w:tab w:val="left" w:pos="7200"/>
        </w:tabs>
        <w:rPr>
          <w:rStyle w:val="subtext"/>
          <w:i/>
        </w:rPr>
      </w:pPr>
    </w:p>
    <w:sectPr w:rsidR="00445D9A" w:rsidRPr="00981C31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D178" w14:textId="77777777" w:rsidR="00FB6B4E" w:rsidRDefault="00FB6B4E" w:rsidP="000858BD">
      <w:r>
        <w:separator/>
      </w:r>
    </w:p>
  </w:endnote>
  <w:endnote w:type="continuationSeparator" w:id="0">
    <w:p w14:paraId="6D482B09" w14:textId="77777777" w:rsidR="00FB6B4E" w:rsidRDefault="00FB6B4E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1CA620D" w:rsidR="005B2A6C" w:rsidRDefault="00746001" w:rsidP="00243044">
                          <w:pPr>
                            <w:pStyle w:val="Heading3"/>
                          </w:pPr>
                          <w:r>
                            <w:rPr>
                              <w:bCs/>
                              <w:lang w:val="es"/>
                            </w:rPr>
                            <w:t>ANTIGONE’S THEMES TODAY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" filled="f" stroked="f">
              <v:textbox>
                <w:txbxContent>
                  <w:p w14:paraId="5F0D91C4" w14:textId="01CA620D" w:rsidR="005B2A6C" w:rsidRDefault="00746001" w:rsidP="00243044">
                    <w:pPr>
                      <w:pStyle w:val="Heading3"/>
                    </w:pPr>
                    <w:r>
                      <w:rPr>
                        <w:bCs/>
                        <w:lang w:val="es"/>
                      </w:rPr>
                      <w:t>ANTIGONE’S THEMES TODAY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00B1" w14:textId="77777777" w:rsidR="00FB6B4E" w:rsidRDefault="00FB6B4E" w:rsidP="000858BD">
      <w:r>
        <w:separator/>
      </w:r>
    </w:p>
  </w:footnote>
  <w:footnote w:type="continuationSeparator" w:id="0">
    <w:p w14:paraId="40F7606F" w14:textId="77777777" w:rsidR="00FB6B4E" w:rsidRDefault="00FB6B4E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994"/>
    <w:multiLevelType w:val="hybridMultilevel"/>
    <w:tmpl w:val="34EA4DD8"/>
    <w:lvl w:ilvl="0" w:tplc="46D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E5B716B"/>
    <w:multiLevelType w:val="hybridMultilevel"/>
    <w:tmpl w:val="24227C34"/>
    <w:lvl w:ilvl="0" w:tplc="46D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AFD01CC"/>
    <w:multiLevelType w:val="hybridMultilevel"/>
    <w:tmpl w:val="5FF49C1A"/>
    <w:lvl w:ilvl="0" w:tplc="46D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D1C0D3A"/>
    <w:multiLevelType w:val="hybridMultilevel"/>
    <w:tmpl w:val="4B98559E"/>
    <w:lvl w:ilvl="0" w:tplc="46D83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2095205345">
    <w:abstractNumId w:val="3"/>
  </w:num>
  <w:num w:numId="2" w16cid:durableId="1748113893">
    <w:abstractNumId w:val="0"/>
  </w:num>
  <w:num w:numId="3" w16cid:durableId="1392385627">
    <w:abstractNumId w:val="1"/>
  </w:num>
  <w:num w:numId="4" w16cid:durableId="1514420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D"/>
    <w:rsid w:val="000852C5"/>
    <w:rsid w:val="000858BD"/>
    <w:rsid w:val="001D752D"/>
    <w:rsid w:val="00243044"/>
    <w:rsid w:val="00274283"/>
    <w:rsid w:val="0032226D"/>
    <w:rsid w:val="00445D9A"/>
    <w:rsid w:val="00454C03"/>
    <w:rsid w:val="004B4852"/>
    <w:rsid w:val="00543EE0"/>
    <w:rsid w:val="005B2A6C"/>
    <w:rsid w:val="00600DD7"/>
    <w:rsid w:val="00746001"/>
    <w:rsid w:val="00981C31"/>
    <w:rsid w:val="00A57937"/>
    <w:rsid w:val="00A841D3"/>
    <w:rsid w:val="00AB38AC"/>
    <w:rsid w:val="00B441CE"/>
    <w:rsid w:val="00C454E5"/>
    <w:rsid w:val="00CE24CC"/>
    <w:rsid w:val="00D77E23"/>
    <w:rsid w:val="00E57792"/>
    <w:rsid w:val="00F329D8"/>
    <w:rsid w:val="00F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44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972</Characters>
  <Application>Microsoft Office Word</Application>
  <DocSecurity>0</DocSecurity>
  <Lines>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Antigone's Themes Today</dc:title>
  <dc:subject/>
  <dc:creator>K20 Center</dc:creator>
  <cp:keywords/>
  <dc:description/>
  <cp:lastModifiedBy>Walker, Helena M.</cp:lastModifiedBy>
  <cp:revision>2</cp:revision>
  <dcterms:created xsi:type="dcterms:W3CDTF">2023-06-05T15:29:00Z</dcterms:created>
  <dcterms:modified xsi:type="dcterms:W3CDTF">2023-06-05T15:29:00Z</dcterms:modified>
  <cp:category/>
</cp:coreProperties>
</file>