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EACC" w14:textId="704EC7B1" w:rsidR="00A841D3" w:rsidRDefault="00445D9A" w:rsidP="00A841D3">
      <w:pPr>
        <w:suppressAutoHyphens/>
        <w:spacing w:before="180"/>
        <w:rPr>
          <w:rStyle w:val="Heading1Char"/>
        </w:rPr>
      </w:pPr>
      <w:r>
        <w:rPr>
          <w:rStyle w:val="Heading1Char"/>
        </w:rPr>
        <w:t>SAY SOMETHING</w:t>
      </w:r>
      <w:r w:rsidR="00F329D8" w:rsidRPr="00F329D8">
        <w:rPr>
          <w:rStyle w:val="Heading1Char"/>
        </w:rPr>
        <w:t xml:space="preserve"> </w:t>
      </w:r>
      <w:r w:rsidR="00F329D8">
        <w:rPr>
          <w:rStyle w:val="Heading1Char"/>
        </w:rPr>
        <w:t>STEM STARTERS</w:t>
      </w:r>
    </w:p>
    <w:p w14:paraId="3914FB0A" w14:textId="77777777" w:rsidR="001D752D" w:rsidRPr="00CE24CC" w:rsidRDefault="001D752D" w:rsidP="00A841D3">
      <w:pPr>
        <w:suppressAutoHyphens/>
        <w:spacing w:before="180"/>
        <w:rPr>
          <w:rStyle w:val="subtext"/>
          <w:i/>
        </w:rPr>
      </w:pPr>
    </w:p>
    <w:p w14:paraId="7FCE3C71" w14:textId="663B5D6A" w:rsidR="00B441CE" w:rsidRDefault="00B441CE" w:rsidP="00A841D3">
      <w:pPr>
        <w:tabs>
          <w:tab w:val="left" w:pos="7200"/>
        </w:tabs>
        <w:rPr>
          <w:rStyle w:val="subtext"/>
          <w:i/>
        </w:rPr>
      </w:pPr>
    </w:p>
    <w:tbl>
      <w:tblPr>
        <w:tblStyle w:val="TableGrid"/>
        <w:tblW w:w="0" w:type="auto"/>
        <w:tblBorders>
          <w:top w:val="single" w:sz="24" w:space="0" w:color="3E5C61" w:themeColor="accent2"/>
          <w:left w:val="single" w:sz="24" w:space="0" w:color="3E5C61" w:themeColor="accent2"/>
          <w:bottom w:val="single" w:sz="24" w:space="0" w:color="3E5C61" w:themeColor="accent2"/>
          <w:right w:val="single" w:sz="24" w:space="0" w:color="3E5C61" w:themeColor="accent2"/>
          <w:insideH w:val="single" w:sz="24" w:space="0" w:color="3E5C61" w:themeColor="accent2"/>
          <w:insideV w:val="single" w:sz="24" w:space="0" w:color="3E5C61" w:themeColor="accent2"/>
        </w:tblBorders>
        <w:tblCellMar>
          <w:top w:w="144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4375"/>
        <w:gridCol w:w="4245"/>
      </w:tblGrid>
      <w:tr w:rsidR="00445D9A" w14:paraId="06EFDAB9" w14:textId="77777777" w:rsidTr="00F329D8">
        <w:trPr>
          <w:trHeight w:val="2474"/>
        </w:trPr>
        <w:tc>
          <w:tcPr>
            <w:tcW w:w="44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360A12DE" w14:textId="68C55BB8" w:rsidR="00445D9A" w:rsidRPr="00445D9A" w:rsidRDefault="00445D9A" w:rsidP="001D752D">
            <w:pPr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</w:pPr>
            <w:r w:rsidRPr="00445D9A"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  <w:t xml:space="preserve">MAKE A PREDICTION </w:t>
            </w:r>
          </w:p>
          <w:p w14:paraId="1AB5410E" w14:textId="53E58E8D" w:rsidR="00445D9A" w:rsidRPr="00445D9A" w:rsidRDefault="00445D9A" w:rsidP="001D752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I predict that… </w:t>
            </w:r>
          </w:p>
          <w:p w14:paraId="6D08A919" w14:textId="289A93FC" w:rsidR="00445D9A" w:rsidRPr="00445D9A" w:rsidRDefault="00445D9A" w:rsidP="001D752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I bet that… </w:t>
            </w:r>
          </w:p>
          <w:p w14:paraId="0332E09E" w14:textId="2BF3642C" w:rsidR="00445D9A" w:rsidRPr="00445D9A" w:rsidRDefault="00445D9A" w:rsidP="001D752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I think that… </w:t>
            </w:r>
          </w:p>
          <w:p w14:paraId="0E9B6113" w14:textId="2CC7800F" w:rsidR="00445D9A" w:rsidRPr="00445D9A" w:rsidRDefault="00445D9A" w:rsidP="001D752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>Since </w:t>
            </w:r>
            <w:r w:rsidR="00543EE0">
              <w:rPr>
                <w:rFonts w:eastAsia="Times New Roman" w:cs="Times New Roman"/>
                <w:color w:val="auto"/>
                <w:szCs w:val="18"/>
              </w:rPr>
              <w:t>______</w:t>
            </w:r>
            <w:r w:rsidRPr="00445D9A">
              <w:rPr>
                <w:rFonts w:eastAsia="Times New Roman" w:cs="Times New Roman"/>
                <w:color w:val="auto"/>
                <w:szCs w:val="18"/>
              </w:rPr>
              <w:t> happened</w:t>
            </w:r>
            <w:r w:rsidR="00543EE0">
              <w:rPr>
                <w:rFonts w:eastAsia="Times New Roman" w:cs="Times New Roman"/>
                <w:color w:val="auto"/>
                <w:szCs w:val="18"/>
              </w:rPr>
              <w:t>,</w:t>
            </w: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 then I bet the next thing that happens </w:t>
            </w:r>
            <w:r w:rsidR="00543EE0">
              <w:rPr>
                <w:rFonts w:eastAsia="Times New Roman" w:cs="Times New Roman"/>
                <w:color w:val="auto"/>
                <w:szCs w:val="18"/>
              </w:rPr>
              <w:t>will be</w:t>
            </w: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… </w:t>
            </w:r>
          </w:p>
          <w:p w14:paraId="4B5C28F6" w14:textId="0A98973D" w:rsidR="00445D9A" w:rsidRPr="00445D9A" w:rsidRDefault="00445D9A" w:rsidP="001D752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Reading </w:t>
            </w:r>
            <w:r w:rsidR="00543EE0" w:rsidRPr="00543EE0">
              <w:rPr>
                <w:rFonts w:eastAsia="Times New Roman" w:cs="Times New Roman"/>
                <w:color w:val="auto"/>
                <w:szCs w:val="18"/>
              </w:rPr>
              <w:t>______</w:t>
            </w:r>
            <w:r w:rsidR="00543EE0">
              <w:rPr>
                <w:rFonts w:eastAsia="Times New Roman" w:cs="Times New Roman"/>
                <w:color w:val="auto"/>
                <w:szCs w:val="18"/>
              </w:rPr>
              <w:t xml:space="preserve"> </w:t>
            </w:r>
            <w:r w:rsidRPr="00445D9A">
              <w:rPr>
                <w:rFonts w:eastAsia="Times New Roman" w:cs="Times New Roman"/>
                <w:color w:val="auto"/>
                <w:szCs w:val="18"/>
              </w:rPr>
              <w:t>makes me think </w:t>
            </w:r>
            <w:r w:rsidR="00543EE0" w:rsidRPr="00543EE0">
              <w:rPr>
                <w:rFonts w:eastAsia="Times New Roman" w:cs="Times New Roman"/>
                <w:color w:val="auto"/>
                <w:szCs w:val="18"/>
              </w:rPr>
              <w:t>______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 xml:space="preserve"> </w:t>
            </w:r>
            <w:r w:rsidRPr="00445D9A">
              <w:rPr>
                <w:rFonts w:eastAsia="Times New Roman" w:cs="Times New Roman"/>
                <w:color w:val="auto"/>
                <w:szCs w:val="18"/>
              </w:rPr>
              <w:t>is about to happen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.</w:t>
            </w: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 </w:t>
            </w:r>
          </w:p>
          <w:p w14:paraId="74B7461F" w14:textId="2770322C" w:rsidR="00445D9A" w:rsidRPr="00445D9A" w:rsidRDefault="00445D9A" w:rsidP="001D752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>I wonder if…</w:t>
            </w:r>
          </w:p>
          <w:p w14:paraId="56702755" w14:textId="77777777" w:rsidR="00445D9A" w:rsidRDefault="00445D9A" w:rsidP="001D752D">
            <w:pPr>
              <w:tabs>
                <w:tab w:val="left" w:pos="7200"/>
              </w:tabs>
              <w:rPr>
                <w:rStyle w:val="subtext"/>
                <w:i/>
              </w:rPr>
            </w:pPr>
          </w:p>
        </w:tc>
        <w:tc>
          <w:tcPr>
            <w:tcW w:w="44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A6DF397" w14:textId="43FBEFB9" w:rsidR="00445D9A" w:rsidRPr="00445D9A" w:rsidRDefault="00445D9A" w:rsidP="001D752D">
            <w:pPr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</w:pPr>
            <w:r w:rsidRPr="00445D9A"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  <w:t>ASK A QUESTION</w:t>
            </w:r>
          </w:p>
          <w:p w14:paraId="6C167FE5" w14:textId="77777777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Why did… </w:t>
            </w:r>
          </w:p>
          <w:p w14:paraId="3B40895F" w14:textId="290B7043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>What’s this part about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?</w:t>
            </w:r>
          </w:p>
          <w:p w14:paraId="26E1D481" w14:textId="54462002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How is </w:t>
            </w:r>
            <w:r w:rsidR="00543EE0">
              <w:rPr>
                <w:rFonts w:eastAsia="Times New Roman" w:cs="Times New Roman"/>
                <w:color w:val="auto"/>
                <w:szCs w:val="18"/>
              </w:rPr>
              <w:t xml:space="preserve">the detail </w:t>
            </w:r>
            <w:r w:rsidR="00543EE0" w:rsidRPr="00543EE0">
              <w:rPr>
                <w:rFonts w:eastAsia="Times New Roman" w:cs="Times New Roman"/>
                <w:color w:val="auto"/>
                <w:szCs w:val="18"/>
              </w:rPr>
              <w:t>______</w:t>
            </w: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 like </w:t>
            </w:r>
            <w:r w:rsidR="00543EE0">
              <w:rPr>
                <w:rFonts w:eastAsia="Times New Roman" w:cs="Times New Roman"/>
                <w:color w:val="auto"/>
                <w:szCs w:val="18"/>
              </w:rPr>
              <w:t xml:space="preserve">the other detail </w:t>
            </w:r>
            <w:r w:rsidR="00543EE0" w:rsidRPr="00543EE0">
              <w:rPr>
                <w:rFonts w:eastAsia="Times New Roman" w:cs="Times New Roman"/>
                <w:color w:val="auto"/>
                <w:szCs w:val="18"/>
              </w:rPr>
              <w:t>______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?</w:t>
            </w:r>
          </w:p>
          <w:p w14:paraId="0050F6FD" w14:textId="77777777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What would happen if… </w:t>
            </w:r>
          </w:p>
          <w:p w14:paraId="7E19A7ED" w14:textId="77777777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Why… </w:t>
            </w:r>
          </w:p>
          <w:p w14:paraId="5549DBF8" w14:textId="77777777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>Who is…</w:t>
            </w:r>
          </w:p>
          <w:p w14:paraId="3767A5AF" w14:textId="2146E25E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>What does this section mean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?</w:t>
            </w: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 </w:t>
            </w:r>
          </w:p>
          <w:p w14:paraId="7EF791D1" w14:textId="77777777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>Do you think that…</w:t>
            </w:r>
          </w:p>
          <w:p w14:paraId="369BEFD4" w14:textId="46C9164A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>I don’t get this part here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.</w:t>
            </w:r>
          </w:p>
          <w:p w14:paraId="27A1D833" w14:textId="77777777" w:rsidR="00445D9A" w:rsidRPr="00445D9A" w:rsidRDefault="00445D9A" w:rsidP="001D752D">
            <w:pPr>
              <w:tabs>
                <w:tab w:val="left" w:pos="7200"/>
              </w:tabs>
              <w:rPr>
                <w:rStyle w:val="subtext"/>
                <w:i/>
                <w:sz w:val="18"/>
                <w:szCs w:val="18"/>
              </w:rPr>
            </w:pPr>
          </w:p>
        </w:tc>
      </w:tr>
      <w:tr w:rsidR="00445D9A" w14:paraId="27D0E09E" w14:textId="77777777" w:rsidTr="00F329D8">
        <w:trPr>
          <w:trHeight w:val="2123"/>
        </w:trPr>
        <w:tc>
          <w:tcPr>
            <w:tcW w:w="44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0A7655E5" w14:textId="223C8BAF" w:rsidR="001D752D" w:rsidRPr="001D752D" w:rsidRDefault="001D752D" w:rsidP="001D752D">
            <w:pPr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</w:pPr>
            <w:r w:rsidRPr="001D752D"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  <w:t xml:space="preserve">CLARIFY SOMETHING </w:t>
            </w:r>
          </w:p>
          <w:p w14:paraId="4AF1D6FB" w14:textId="74221ACC" w:rsidR="001D752D" w:rsidRPr="001D752D" w:rsidRDefault="001D752D" w:rsidP="001D752D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Oh, I get it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.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 </w:t>
            </w:r>
          </w:p>
          <w:p w14:paraId="279D80A7" w14:textId="333826BF" w:rsidR="001D752D" w:rsidRPr="001D752D" w:rsidRDefault="001D752D" w:rsidP="001D752D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Now I understand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.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 </w:t>
            </w:r>
          </w:p>
          <w:p w14:paraId="326FDC31" w14:textId="22551AE1" w:rsidR="001D752D" w:rsidRPr="001D752D" w:rsidRDefault="001D752D" w:rsidP="001D752D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This makes sense now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.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 </w:t>
            </w:r>
          </w:p>
          <w:p w14:paraId="630D51B3" w14:textId="77777777" w:rsidR="001D752D" w:rsidRPr="001D752D" w:rsidRDefault="001D752D" w:rsidP="001D752D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No, I think it means… </w:t>
            </w:r>
          </w:p>
          <w:p w14:paraId="55778474" w14:textId="35F4EF93" w:rsidR="001D752D" w:rsidRPr="001D752D" w:rsidRDefault="001D752D" w:rsidP="001D752D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I agree with you. This means… </w:t>
            </w:r>
          </w:p>
          <w:p w14:paraId="72B9A639" w14:textId="5C6490F2" w:rsidR="001D752D" w:rsidRPr="001D752D" w:rsidRDefault="001D752D" w:rsidP="001D752D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At first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,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> I thought </w:t>
            </w:r>
            <w:r w:rsidR="00543EE0" w:rsidRPr="00543EE0">
              <w:rPr>
                <w:rFonts w:eastAsia="Times New Roman" w:cs="Times New Roman"/>
                <w:color w:val="auto"/>
                <w:szCs w:val="18"/>
              </w:rPr>
              <w:t>______</w:t>
            </w:r>
            <w:r w:rsidR="00543EE0">
              <w:rPr>
                <w:rFonts w:eastAsia="Times New Roman" w:cs="Times New Roman"/>
                <w:color w:val="auto"/>
                <w:szCs w:val="18"/>
              </w:rPr>
              <w:t>,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 but </w:t>
            </w:r>
            <w:proofErr w:type="gramStart"/>
            <w:r w:rsidRPr="001D752D">
              <w:rPr>
                <w:rFonts w:eastAsia="Times New Roman" w:cs="Times New Roman"/>
                <w:color w:val="auto"/>
                <w:szCs w:val="18"/>
              </w:rPr>
              <w:t>now</w:t>
            </w:r>
            <w:proofErr w:type="gramEnd"/>
            <w:r w:rsidRPr="001D752D">
              <w:rPr>
                <w:rFonts w:eastAsia="Times New Roman" w:cs="Times New Roman"/>
                <w:color w:val="auto"/>
                <w:szCs w:val="18"/>
              </w:rPr>
              <w:t> I think…</w:t>
            </w:r>
          </w:p>
          <w:p w14:paraId="2064770B" w14:textId="22D42F46" w:rsidR="001D752D" w:rsidRPr="001D752D" w:rsidRDefault="001D752D" w:rsidP="001D752D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This part is really saying…</w:t>
            </w:r>
          </w:p>
          <w:p w14:paraId="3AA6958B" w14:textId="77777777" w:rsidR="00445D9A" w:rsidRPr="001D752D" w:rsidRDefault="00445D9A" w:rsidP="001D752D">
            <w:pPr>
              <w:tabs>
                <w:tab w:val="left" w:pos="7200"/>
              </w:tabs>
              <w:rPr>
                <w:rStyle w:val="subtext"/>
                <w:i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1E64E2EA" w14:textId="476F27EE" w:rsidR="001D752D" w:rsidRPr="001D752D" w:rsidRDefault="001D752D" w:rsidP="001D752D">
            <w:pPr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</w:pPr>
            <w:r w:rsidRPr="001D752D"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  <w:t>MAKE A COMMENT</w:t>
            </w:r>
          </w:p>
          <w:p w14:paraId="36CE0706" w14:textId="4126475A" w:rsidR="001D752D" w:rsidRPr="001D752D" w:rsidRDefault="001D752D" w:rsidP="001D752D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This is good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,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> because…</w:t>
            </w:r>
          </w:p>
          <w:p w14:paraId="5C20B1A6" w14:textId="748C2700" w:rsidR="001D752D" w:rsidRPr="001D752D" w:rsidRDefault="001D752D" w:rsidP="001D752D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This is hard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,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> because…</w:t>
            </w:r>
          </w:p>
          <w:p w14:paraId="11D27557" w14:textId="3FC12D00" w:rsidR="001D752D" w:rsidRPr="001D752D" w:rsidRDefault="001D752D" w:rsidP="001D752D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This is confusing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,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 because…</w:t>
            </w:r>
          </w:p>
          <w:p w14:paraId="2EF42F3B" w14:textId="77777777" w:rsidR="001D752D" w:rsidRPr="001D752D" w:rsidRDefault="001D752D" w:rsidP="001D752D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I like the part where…</w:t>
            </w:r>
          </w:p>
          <w:p w14:paraId="37D69713" w14:textId="17CDA9F4" w:rsidR="001D752D" w:rsidRPr="001D752D" w:rsidRDefault="001D752D" w:rsidP="001D752D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I don’t like this part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,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 because… </w:t>
            </w:r>
          </w:p>
          <w:p w14:paraId="0FCD9E41" w14:textId="47FDA286" w:rsidR="001D752D" w:rsidRPr="001D752D" w:rsidRDefault="001D752D" w:rsidP="001D752D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My favorite part so far is…</w:t>
            </w:r>
          </w:p>
          <w:p w14:paraId="56D9CB91" w14:textId="5E3CE420" w:rsidR="001D752D" w:rsidRPr="001D752D" w:rsidRDefault="001D752D" w:rsidP="001D752D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I think that…</w:t>
            </w:r>
          </w:p>
          <w:p w14:paraId="23C3C107" w14:textId="77777777" w:rsidR="00445D9A" w:rsidRPr="001D752D" w:rsidRDefault="00445D9A" w:rsidP="001D752D">
            <w:pPr>
              <w:tabs>
                <w:tab w:val="left" w:pos="7200"/>
              </w:tabs>
              <w:rPr>
                <w:rStyle w:val="subtext"/>
                <w:i/>
                <w:sz w:val="18"/>
                <w:szCs w:val="18"/>
              </w:rPr>
            </w:pPr>
          </w:p>
        </w:tc>
      </w:tr>
      <w:tr w:rsidR="001D752D" w14:paraId="7D09A376" w14:textId="77777777" w:rsidTr="00F329D8">
        <w:trPr>
          <w:trHeight w:val="2123"/>
        </w:trPr>
        <w:tc>
          <w:tcPr>
            <w:tcW w:w="44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161AA089" w14:textId="688B0A3F" w:rsidR="001D752D" w:rsidRPr="001D752D" w:rsidRDefault="001D752D" w:rsidP="001D752D">
            <w:pPr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</w:pPr>
            <w:r w:rsidRPr="001D752D"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  <w:t>MAKE A CONNECTION</w:t>
            </w:r>
          </w:p>
          <w:p w14:paraId="22701D10" w14:textId="77777777" w:rsidR="001D752D" w:rsidRPr="001D752D" w:rsidRDefault="001D752D" w:rsidP="001D752D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This reminds me of…</w:t>
            </w:r>
          </w:p>
          <w:p w14:paraId="0D098987" w14:textId="77777777" w:rsidR="001D752D" w:rsidRPr="001D752D" w:rsidRDefault="001D752D" w:rsidP="001D752D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This part is like… </w:t>
            </w:r>
          </w:p>
          <w:p w14:paraId="16B83CFC" w14:textId="7162A797" w:rsidR="001D752D" w:rsidRPr="001D752D" w:rsidRDefault="00543EE0" w:rsidP="001D752D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auto"/>
                <w:szCs w:val="18"/>
              </w:rPr>
            </w:pPr>
            <w:r>
              <w:rPr>
                <w:rFonts w:eastAsia="Times New Roman" w:cs="Times New Roman"/>
                <w:color w:val="auto"/>
                <w:szCs w:val="18"/>
              </w:rPr>
              <w:t>The</w:t>
            </w:r>
            <w:r w:rsidR="001D752D" w:rsidRPr="001D752D">
              <w:rPr>
                <w:rFonts w:eastAsia="Times New Roman" w:cs="Times New Roman"/>
                <w:color w:val="auto"/>
                <w:szCs w:val="18"/>
              </w:rPr>
              <w:t> character </w:t>
            </w:r>
            <w:r w:rsidRPr="00543EE0">
              <w:rPr>
                <w:rFonts w:eastAsia="Times New Roman" w:cs="Times New Roman"/>
                <w:color w:val="auto"/>
                <w:szCs w:val="18"/>
              </w:rPr>
              <w:t>______</w:t>
            </w:r>
            <w:r>
              <w:rPr>
                <w:rFonts w:eastAsia="Times New Roman" w:cs="Times New Roman"/>
                <w:color w:val="auto"/>
                <w:szCs w:val="18"/>
              </w:rPr>
              <w:t xml:space="preserve"> </w:t>
            </w:r>
            <w:r w:rsidR="001D752D" w:rsidRPr="001D752D">
              <w:rPr>
                <w:rFonts w:eastAsia="Times New Roman" w:cs="Times New Roman"/>
                <w:color w:val="auto"/>
                <w:szCs w:val="18"/>
              </w:rPr>
              <w:t xml:space="preserve">is like </w:t>
            </w:r>
            <w:r>
              <w:rPr>
                <w:rFonts w:eastAsia="Times New Roman" w:cs="Times New Roman"/>
                <w:color w:val="auto"/>
                <w:szCs w:val="18"/>
              </w:rPr>
              <w:t xml:space="preserve">the character </w:t>
            </w:r>
            <w:r w:rsidRPr="00543EE0">
              <w:rPr>
                <w:rFonts w:eastAsia="Times New Roman" w:cs="Times New Roman"/>
                <w:color w:val="auto"/>
                <w:szCs w:val="18"/>
              </w:rPr>
              <w:t>______</w:t>
            </w:r>
            <w:r w:rsidR="001D752D" w:rsidRPr="001D752D">
              <w:rPr>
                <w:rFonts w:eastAsia="Times New Roman" w:cs="Times New Roman"/>
                <w:color w:val="auto"/>
                <w:szCs w:val="18"/>
              </w:rPr>
              <w:t xml:space="preserve"> because…</w:t>
            </w:r>
          </w:p>
          <w:p w14:paraId="57BFC7F9" w14:textId="77777777" w:rsidR="001D752D" w:rsidRPr="001D752D" w:rsidRDefault="001D752D" w:rsidP="001D752D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This is similar to… </w:t>
            </w:r>
          </w:p>
          <w:p w14:paraId="56EC4F75" w14:textId="77777777" w:rsidR="001D752D" w:rsidRPr="001D752D" w:rsidRDefault="001D752D" w:rsidP="001D752D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The differences are…</w:t>
            </w:r>
          </w:p>
          <w:p w14:paraId="54A02777" w14:textId="7D07150C" w:rsidR="001D752D" w:rsidRPr="001D752D" w:rsidRDefault="001D752D" w:rsidP="001D752D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This character makes me think of… </w:t>
            </w:r>
          </w:p>
          <w:p w14:paraId="3B8610B3" w14:textId="13BF6758" w:rsidR="001D752D" w:rsidRPr="001D752D" w:rsidRDefault="001D752D" w:rsidP="001D752D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This setting reminds me of…</w:t>
            </w:r>
          </w:p>
          <w:p w14:paraId="685D4D10" w14:textId="77777777" w:rsidR="001D752D" w:rsidRPr="001D752D" w:rsidRDefault="001D752D" w:rsidP="001D752D">
            <w:pPr>
              <w:rPr>
                <w:rFonts w:eastAsia="Times New Roman" w:cs="Times New Roman"/>
                <w:b/>
                <w:color w:val="910D28" w:themeColor="accent1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6252A6" w14:textId="77777777" w:rsidR="001D752D" w:rsidRPr="001D752D" w:rsidRDefault="001D752D" w:rsidP="001D752D">
            <w:pPr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</w:pPr>
          </w:p>
        </w:tc>
      </w:tr>
    </w:tbl>
    <w:p w14:paraId="0E7BA053" w14:textId="77777777" w:rsidR="00445D9A" w:rsidRPr="00981C31" w:rsidRDefault="00445D9A" w:rsidP="00A841D3">
      <w:pPr>
        <w:tabs>
          <w:tab w:val="left" w:pos="7200"/>
        </w:tabs>
        <w:rPr>
          <w:rStyle w:val="subtext"/>
          <w:i/>
        </w:rPr>
      </w:pPr>
    </w:p>
    <w:sectPr w:rsidR="00445D9A" w:rsidRPr="00981C31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2A8F" w14:textId="77777777" w:rsidR="00B43533" w:rsidRDefault="00B43533" w:rsidP="000858BD">
      <w:r>
        <w:separator/>
      </w:r>
    </w:p>
  </w:endnote>
  <w:endnote w:type="continuationSeparator" w:id="0">
    <w:p w14:paraId="5ACF68FC" w14:textId="77777777" w:rsidR="00B43533" w:rsidRDefault="00B43533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1CA620D" w:rsidR="005B2A6C" w:rsidRDefault="00746001" w:rsidP="00243044">
                          <w:pPr>
                            <w:pStyle w:val="Heading3"/>
                          </w:pPr>
                          <w:r>
                            <w:t>ANTIGONE’S THEMES TODAY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" filled="f" stroked="f">
              <v:textbox>
                <w:txbxContent>
                  <w:p w14:paraId="5F0D91C4" w14:textId="01CA620D" w:rsidR="005B2A6C" w:rsidRDefault="00746001" w:rsidP="00243044">
                    <w:pPr>
                      <w:pStyle w:val="Heading3"/>
                    </w:pPr>
                    <w:r>
                      <w:t>ANTIGONE’S THEMES TODAY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8E16" w14:textId="77777777" w:rsidR="00B43533" w:rsidRDefault="00B43533" w:rsidP="000858BD">
      <w:r>
        <w:separator/>
      </w:r>
    </w:p>
  </w:footnote>
  <w:footnote w:type="continuationSeparator" w:id="0">
    <w:p w14:paraId="6DC9C1B8" w14:textId="77777777" w:rsidR="00B43533" w:rsidRDefault="00B43533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994"/>
    <w:multiLevelType w:val="hybridMultilevel"/>
    <w:tmpl w:val="34EA4DD8"/>
    <w:lvl w:ilvl="0" w:tplc="46D83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D7D75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E5B716B"/>
    <w:multiLevelType w:val="hybridMultilevel"/>
    <w:tmpl w:val="24227C34"/>
    <w:lvl w:ilvl="0" w:tplc="46D83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D7D75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AFD01CC"/>
    <w:multiLevelType w:val="hybridMultilevel"/>
    <w:tmpl w:val="5FF49C1A"/>
    <w:lvl w:ilvl="0" w:tplc="46D83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D7D75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D1C0D3A"/>
    <w:multiLevelType w:val="hybridMultilevel"/>
    <w:tmpl w:val="4B98559E"/>
    <w:lvl w:ilvl="0" w:tplc="46D83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D7D75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141461060">
    <w:abstractNumId w:val="3"/>
  </w:num>
  <w:num w:numId="2" w16cid:durableId="1795324795">
    <w:abstractNumId w:val="0"/>
  </w:num>
  <w:num w:numId="3" w16cid:durableId="288126540">
    <w:abstractNumId w:val="1"/>
  </w:num>
  <w:num w:numId="4" w16cid:durableId="1478260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852C5"/>
    <w:rsid w:val="000858BD"/>
    <w:rsid w:val="001D752D"/>
    <w:rsid w:val="00243044"/>
    <w:rsid w:val="00274283"/>
    <w:rsid w:val="0032226D"/>
    <w:rsid w:val="00445D9A"/>
    <w:rsid w:val="004B4852"/>
    <w:rsid w:val="00543EE0"/>
    <w:rsid w:val="005B2A6C"/>
    <w:rsid w:val="00600DD7"/>
    <w:rsid w:val="00746001"/>
    <w:rsid w:val="00981C31"/>
    <w:rsid w:val="00A57937"/>
    <w:rsid w:val="00A841D3"/>
    <w:rsid w:val="00AB38AC"/>
    <w:rsid w:val="00B43533"/>
    <w:rsid w:val="00B441CE"/>
    <w:rsid w:val="00C454E5"/>
    <w:rsid w:val="00CE24CC"/>
    <w:rsid w:val="00D77E23"/>
    <w:rsid w:val="00E57792"/>
    <w:rsid w:val="00F329D8"/>
    <w:rsid w:val="00F7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44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884</Characters>
  <Application>Microsoft Office Word</Application>
  <DocSecurity>0</DocSecurity>
  <Lines>55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Antigone's Themes Today</dc:title>
  <dc:subject/>
  <dc:creator>K20 Center</dc:creator>
  <cp:keywords/>
  <dc:description/>
  <cp:lastModifiedBy>Walker, Helena M.</cp:lastModifiedBy>
  <cp:revision>2</cp:revision>
  <dcterms:created xsi:type="dcterms:W3CDTF">2023-06-05T15:23:00Z</dcterms:created>
  <dcterms:modified xsi:type="dcterms:W3CDTF">2023-06-05T15:23:00Z</dcterms:modified>
  <cp:category/>
</cp:coreProperties>
</file>