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138D5" w14:textId="39A8BE1B" w:rsidR="00C73EA1" w:rsidRDefault="009607A0" w:rsidP="009607A0">
      <w:pPr>
        <w:pStyle w:val="Title"/>
      </w:pPr>
      <w:r>
        <w:rPr>
          <w:bCs/>
          <w:lang w:val="es"/>
        </w:rPr>
        <w:t xml:space="preserve">Tarjetas índice del Juego de Té para </w:t>
      </w:r>
      <w:r>
        <w:rPr>
          <w:bCs/>
          <w:i/>
          <w:iCs/>
          <w:lang w:val="es"/>
        </w:rPr>
        <w:t>Antígona</w:t>
      </w:r>
    </w:p>
    <w:tbl>
      <w:tblPr>
        <w:tblStyle w:val="TableGrid"/>
        <w:tblW w:w="0" w:type="auto"/>
        <w:tblBorders>
          <w:top w:val="dashSmallGap" w:sz="12" w:space="0" w:color="BED7D3" w:themeColor="accent3"/>
          <w:left w:val="dashSmallGap" w:sz="12" w:space="0" w:color="BED7D3" w:themeColor="accent3"/>
          <w:bottom w:val="dashSmallGap" w:sz="12" w:space="0" w:color="BED7D3" w:themeColor="accent3"/>
          <w:right w:val="dashSmallGap" w:sz="12" w:space="0" w:color="BED7D3" w:themeColor="accent3"/>
          <w:insideH w:val="dashSmallGap" w:sz="12" w:space="0" w:color="BED7D3" w:themeColor="accent3"/>
          <w:insideV w:val="dashSmallGap" w:sz="12" w:space="0" w:color="BED7D3" w:themeColor="accent3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A133C3" w14:paraId="6CED45BC" w14:textId="12F157E3" w:rsidTr="009607A0">
        <w:trPr>
          <w:trHeight w:val="1796"/>
        </w:trPr>
        <w:tc>
          <w:tcPr>
            <w:tcW w:w="4670" w:type="dxa"/>
            <w:vAlign w:val="center"/>
          </w:tcPr>
          <w:p w14:paraId="41120F99" w14:textId="4E00BB24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No puedo imaginar ninguna pena por la que no hayamos pasado tú y yo.</w:t>
            </w:r>
          </w:p>
        </w:tc>
        <w:tc>
          <w:tcPr>
            <w:tcW w:w="4670" w:type="dxa"/>
            <w:vAlign w:val="center"/>
          </w:tcPr>
          <w:p w14:paraId="4FC565BF" w14:textId="18F76C89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Y ahora puedes demostrar lo que eres: una verdadera hermana, o una traidora a tu familia.</w:t>
            </w:r>
          </w:p>
        </w:tc>
      </w:tr>
      <w:tr w:rsidR="00A133C3" w14:paraId="283D023D" w14:textId="5023B9A8" w:rsidTr="009607A0">
        <w:trPr>
          <w:trHeight w:val="1796"/>
        </w:trPr>
        <w:tc>
          <w:tcPr>
            <w:tcW w:w="4670" w:type="dxa"/>
            <w:vAlign w:val="center"/>
          </w:tcPr>
          <w:p w14:paraId="1A396DFB" w14:textId="59D65A73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Lo enterraré; y si debo morir, digo que este crimen es sagrado.</w:t>
            </w:r>
          </w:p>
        </w:tc>
        <w:tc>
          <w:tcPr>
            <w:tcW w:w="4670" w:type="dxa"/>
            <w:vAlign w:val="center"/>
          </w:tcPr>
          <w:p w14:paraId="059635A8" w14:textId="7B563AFD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Las cosas imposibles no deberían intentarse en absoluto.</w:t>
            </w:r>
          </w:p>
        </w:tc>
      </w:tr>
      <w:tr w:rsidR="00A133C3" w14:paraId="5B053C48" w14:textId="096985D3" w:rsidTr="009607A0">
        <w:trPr>
          <w:trHeight w:val="1796"/>
        </w:trPr>
        <w:tc>
          <w:tcPr>
            <w:tcW w:w="4670" w:type="dxa"/>
            <w:vAlign w:val="center"/>
          </w:tcPr>
          <w:p w14:paraId="563C1BD9" w14:textId="31F577F7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Mientras yo sea Rey, ningún traidor será honrado con el hombre leal.</w:t>
            </w:r>
          </w:p>
        </w:tc>
        <w:tc>
          <w:tcPr>
            <w:tcW w:w="4670" w:type="dxa"/>
            <w:vAlign w:val="center"/>
          </w:tcPr>
          <w:p w14:paraId="303F9844" w14:textId="399E6B3A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No vi quién lo hizo. No debes castigarme por lo que ha hecho otro.</w:t>
            </w:r>
          </w:p>
        </w:tc>
      </w:tr>
      <w:tr w:rsidR="00A133C3" w14:paraId="4F9A9C29" w14:textId="481ECC43" w:rsidTr="009607A0">
        <w:trPr>
          <w:trHeight w:val="1796"/>
        </w:trPr>
        <w:tc>
          <w:tcPr>
            <w:tcW w:w="4670" w:type="dxa"/>
            <w:vAlign w:val="center"/>
          </w:tcPr>
          <w:p w14:paraId="4B7E83FF" w14:textId="09EE71FC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¡Qué terrible es cuando el juez correcto juzga mal!</w:t>
            </w:r>
          </w:p>
        </w:tc>
        <w:tc>
          <w:tcPr>
            <w:tcW w:w="4670" w:type="dxa"/>
            <w:vAlign w:val="center"/>
          </w:tcPr>
          <w:p w14:paraId="608F0B91" w14:textId="7AC5DAB9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¡Aquí está el que lo hizo! La atrapamos en el mismo acto de enterrarlo.</w:t>
            </w:r>
          </w:p>
        </w:tc>
      </w:tr>
      <w:tr w:rsidR="00A133C3" w14:paraId="41BDCC3E" w14:textId="6D080F7D" w:rsidTr="009607A0">
        <w:trPr>
          <w:trHeight w:val="1796"/>
        </w:trPr>
        <w:tc>
          <w:tcPr>
            <w:tcW w:w="4670" w:type="dxa"/>
            <w:vAlign w:val="center"/>
          </w:tcPr>
          <w:p w14:paraId="19ADF5DD" w14:textId="0BA6EE83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Sin embargo, ¡siempre digo que no hay nada tan cómodo como tu propia seguridad!</w:t>
            </w:r>
          </w:p>
        </w:tc>
        <w:tc>
          <w:tcPr>
            <w:tcW w:w="4670" w:type="dxa"/>
            <w:vAlign w:val="center"/>
          </w:tcPr>
          <w:p w14:paraId="6947229F" w14:textId="5F978C34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Ve a unirte a ellos, entonces; si debes tener tu amor, ¡encuéntralo en el infierno!</w:t>
            </w:r>
          </w:p>
        </w:tc>
      </w:tr>
      <w:tr w:rsidR="00A133C3" w14:paraId="61DCBFED" w14:textId="7C3E7004" w:rsidTr="009607A0">
        <w:trPr>
          <w:trHeight w:val="1842"/>
        </w:trPr>
        <w:tc>
          <w:tcPr>
            <w:tcW w:w="4670" w:type="dxa"/>
            <w:vAlign w:val="center"/>
          </w:tcPr>
          <w:p w14:paraId="49A88AAC" w14:textId="3F6DE34D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lastRenderedPageBreak/>
              <w:t>Tú estás vivo, pero yo pertenezco a la Muerte.</w:t>
            </w:r>
          </w:p>
        </w:tc>
        <w:tc>
          <w:tcPr>
            <w:tcW w:w="4670" w:type="dxa"/>
            <w:vAlign w:val="center"/>
          </w:tcPr>
          <w:p w14:paraId="025C51AD" w14:textId="5A5CCEA5" w:rsidR="00A133C3" w:rsidRPr="00400EA2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Las buenas vidas se hacen con disciplina.</w:t>
            </w:r>
          </w:p>
        </w:tc>
      </w:tr>
      <w:tr w:rsidR="00A133C3" w14:paraId="405F2781" w14:textId="0AD61D8E" w:rsidTr="009607A0">
        <w:trPr>
          <w:trHeight w:val="1953"/>
        </w:trPr>
        <w:tc>
          <w:tcPr>
            <w:tcW w:w="4670" w:type="dxa"/>
            <w:vAlign w:val="center"/>
          </w:tcPr>
          <w:p w14:paraId="1E5BBC9A" w14:textId="625FF055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¡Saca a la mujer! ¡Que muera ante sus ojos! ¡Aquí, en este instante, con su novio a su lado!</w:t>
            </w:r>
          </w:p>
        </w:tc>
        <w:tc>
          <w:tcPr>
            <w:tcW w:w="4670" w:type="dxa"/>
            <w:vAlign w:val="center"/>
          </w:tcPr>
          <w:p w14:paraId="53387992" w14:textId="798A0D2E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Llévala a la bóveda y déjala sola allí. Y si vive o muere, es su problema, no el nuestro: nuestras manos están limpias.</w:t>
            </w:r>
          </w:p>
        </w:tc>
      </w:tr>
      <w:tr w:rsidR="00A133C3" w14:paraId="35B8D730" w14:textId="29C1617C" w:rsidTr="009607A0">
        <w:trPr>
          <w:trHeight w:val="1953"/>
        </w:trPr>
        <w:tc>
          <w:tcPr>
            <w:tcW w:w="4670" w:type="dxa"/>
            <w:vAlign w:val="center"/>
          </w:tcPr>
          <w:p w14:paraId="321A4AEB" w14:textId="3826A18D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El único delito es el orgullo.</w:t>
            </w:r>
          </w:p>
        </w:tc>
        <w:tc>
          <w:tcPr>
            <w:tcW w:w="4670" w:type="dxa"/>
            <w:vAlign w:val="center"/>
          </w:tcPr>
          <w:p w14:paraId="7AC5A6CA" w14:textId="0DB898B1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Quizá aprenda por fin a controlar una lengua más sabia en una cabeza mejor.</w:t>
            </w:r>
          </w:p>
        </w:tc>
      </w:tr>
      <w:tr w:rsidR="00A133C3" w14:paraId="77E974D2" w14:textId="5954EB24" w:rsidTr="009607A0">
        <w:trPr>
          <w:trHeight w:val="1953"/>
        </w:trPr>
        <w:tc>
          <w:tcPr>
            <w:tcW w:w="4670" w:type="dxa"/>
            <w:vAlign w:val="center"/>
          </w:tcPr>
          <w:p w14:paraId="02A465FE" w14:textId="71397CA9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Las leyes de los dioses son poderosas, ¡y un hombre debe servirlas hasta el último día de su vida!</w:t>
            </w:r>
          </w:p>
        </w:tc>
        <w:tc>
          <w:tcPr>
            <w:tcW w:w="4670" w:type="dxa"/>
            <w:vAlign w:val="center"/>
          </w:tcPr>
          <w:p w14:paraId="29CDBC1D" w14:textId="5825A21F" w:rsidR="00A133C3" w:rsidRPr="00400EA2" w:rsidRDefault="009607A0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Por fin es suya, su novia en las casas de los muertos.</w:t>
            </w:r>
          </w:p>
        </w:tc>
      </w:tr>
      <w:tr w:rsidR="00A133C3" w14:paraId="2632756F" w14:textId="01032EE7" w:rsidTr="009607A0">
        <w:trPr>
          <w:trHeight w:val="1599"/>
        </w:trPr>
        <w:tc>
          <w:tcPr>
            <w:tcW w:w="4670" w:type="dxa"/>
            <w:vAlign w:val="center"/>
          </w:tcPr>
          <w:p w14:paraId="29A47BE9" w14:textId="7F330745" w:rsidR="00A133C3" w:rsidRPr="00A133C3" w:rsidRDefault="00A133C3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Su último aliento fue una maldición para su padre, el asesino de sus hijos.</w:t>
            </w:r>
          </w:p>
        </w:tc>
        <w:tc>
          <w:tcPr>
            <w:tcW w:w="4670" w:type="dxa"/>
            <w:vAlign w:val="center"/>
          </w:tcPr>
          <w:p w14:paraId="722AF51C" w14:textId="0D1B259C" w:rsidR="00A133C3" w:rsidRPr="00A133C3" w:rsidRDefault="009607A0" w:rsidP="009607A0">
            <w:pPr>
              <w:pStyle w:val="RowHead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No hay felicidad donde no hay sabiduría.</w:t>
            </w:r>
          </w:p>
        </w:tc>
      </w:tr>
    </w:tbl>
    <w:p w14:paraId="2E482C0B" w14:textId="4A3D5329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50C0" w14:textId="77777777" w:rsidR="008E7513" w:rsidRDefault="008E7513" w:rsidP="00293785">
      <w:pPr>
        <w:spacing w:after="0" w:line="240" w:lineRule="auto"/>
      </w:pPr>
      <w:r>
        <w:separator/>
      </w:r>
    </w:p>
  </w:endnote>
  <w:endnote w:type="continuationSeparator" w:id="0">
    <w:p w14:paraId="617A3D65" w14:textId="77777777" w:rsidR="008E7513" w:rsidRDefault="008E75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E906" w14:textId="77777777" w:rsidR="000E570F" w:rsidRDefault="000E5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306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3F62F" wp14:editId="5BD81C8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AF25B" w14:textId="61093B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6C230068A545178750690936EED6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91044">
                                <w:rPr>
                                  <w:bCs/>
                                  <w:lang w:val="es"/>
                                </w:rPr>
                                <w:t>Antigone's Themes Today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F6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EAF25B" w14:textId="61093BB4" w:rsidR="00293785" w:rsidRDefault="00E910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6C230068A545178750690936EED6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Antigone's Themes Today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CCC1EE6" wp14:editId="0DCA109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1B1D" w14:textId="77777777" w:rsidR="000E570F" w:rsidRDefault="000E5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6481" w14:textId="77777777" w:rsidR="008E7513" w:rsidRDefault="008E7513" w:rsidP="00293785">
      <w:pPr>
        <w:spacing w:after="0" w:line="240" w:lineRule="auto"/>
      </w:pPr>
      <w:r>
        <w:separator/>
      </w:r>
    </w:p>
  </w:footnote>
  <w:footnote w:type="continuationSeparator" w:id="0">
    <w:p w14:paraId="4C5BE904" w14:textId="77777777" w:rsidR="008E7513" w:rsidRDefault="008E75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7883" w14:textId="77777777" w:rsidR="000E570F" w:rsidRDefault="000E5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1FD4" w14:textId="77777777" w:rsidR="000E570F" w:rsidRDefault="000E5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6F17" w14:textId="77777777" w:rsidR="000E570F" w:rsidRDefault="000E5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2815">
    <w:abstractNumId w:val="6"/>
  </w:num>
  <w:num w:numId="2" w16cid:durableId="78453759">
    <w:abstractNumId w:val="7"/>
  </w:num>
  <w:num w:numId="3" w16cid:durableId="633489536">
    <w:abstractNumId w:val="0"/>
  </w:num>
  <w:num w:numId="4" w16cid:durableId="356470686">
    <w:abstractNumId w:val="2"/>
  </w:num>
  <w:num w:numId="5" w16cid:durableId="1038051079">
    <w:abstractNumId w:val="3"/>
  </w:num>
  <w:num w:numId="6" w16cid:durableId="962420083">
    <w:abstractNumId w:val="5"/>
  </w:num>
  <w:num w:numId="7" w16cid:durableId="229581912">
    <w:abstractNumId w:val="4"/>
  </w:num>
  <w:num w:numId="8" w16cid:durableId="1242986653">
    <w:abstractNumId w:val="8"/>
  </w:num>
  <w:num w:numId="9" w16cid:durableId="1158964743">
    <w:abstractNumId w:val="9"/>
  </w:num>
  <w:num w:numId="10" w16cid:durableId="1961833466">
    <w:abstractNumId w:val="10"/>
  </w:num>
  <w:num w:numId="11" w16cid:durableId="104086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A2"/>
    <w:rsid w:val="0004006F"/>
    <w:rsid w:val="00053775"/>
    <w:rsid w:val="0005619A"/>
    <w:rsid w:val="00077AB3"/>
    <w:rsid w:val="0008589D"/>
    <w:rsid w:val="000E570F"/>
    <w:rsid w:val="0011259B"/>
    <w:rsid w:val="00116FDD"/>
    <w:rsid w:val="00125621"/>
    <w:rsid w:val="001D0BBF"/>
    <w:rsid w:val="001E1F85"/>
    <w:rsid w:val="001F125D"/>
    <w:rsid w:val="001F7714"/>
    <w:rsid w:val="002345CC"/>
    <w:rsid w:val="00293785"/>
    <w:rsid w:val="002C0879"/>
    <w:rsid w:val="002C37B4"/>
    <w:rsid w:val="0036040A"/>
    <w:rsid w:val="00397FA9"/>
    <w:rsid w:val="00400EA2"/>
    <w:rsid w:val="00446C13"/>
    <w:rsid w:val="005078B4"/>
    <w:rsid w:val="005174F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7513"/>
    <w:rsid w:val="008F5386"/>
    <w:rsid w:val="00913172"/>
    <w:rsid w:val="009607A0"/>
    <w:rsid w:val="00981E19"/>
    <w:rsid w:val="009B52E4"/>
    <w:rsid w:val="009D6E8D"/>
    <w:rsid w:val="00A101E8"/>
    <w:rsid w:val="00A133C3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180C"/>
    <w:rsid w:val="00E9104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A07F8"/>
  <w15:docId w15:val="{14E40F23-DB45-465C-8AC3-1A211D3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6C230068A545178750690936EE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376B-BB2A-4061-B50E-E76DF6C70201}"/>
      </w:docPartPr>
      <w:docPartBody>
        <w:p w:rsidR="00F427F3" w:rsidRDefault="00000000">
          <w:pPr>
            <w:pStyle w:val="616C230068A545178750690936EED6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F3"/>
    <w:rsid w:val="00A94DA7"/>
    <w:rsid w:val="00F4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6C230068A545178750690936EED69D">
    <w:name w:val="616C230068A545178750690936EED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C:\Users\misst\OneDrive\Documents\Custom Office Templates\Vertical LEARN Document Attachment.dotx</Template>
  <TotalTime>1</TotalTime>
  <Pages>2</Pages>
  <Words>266</Words>
  <Characters>1164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Antigone's Themes Today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Antigone's Themes Today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2023-06-05T15:30:00Z</dcterms:created>
  <dcterms:modified xsi:type="dcterms:W3CDTF">2023-06-05T15:30:00Z</dcterms:modified>
  <cp:category/>
</cp:coreProperties>
</file>