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138D5" w14:textId="39A8BE1B" w:rsidR="00C73EA1" w:rsidRDefault="009607A0" w:rsidP="009607A0">
      <w:pPr>
        <w:pStyle w:val="Title"/>
      </w:pPr>
      <w:r>
        <w:t xml:space="preserve">Tea Party Index Cards for </w:t>
      </w:r>
      <w:r>
        <w:rPr>
          <w:i/>
          <w:iCs/>
        </w:rPr>
        <w:t>Antigone</w:t>
      </w:r>
    </w:p>
    <w:tbl>
      <w:tblPr>
        <w:tblStyle w:val="TableGrid"/>
        <w:tblW w:w="0" w:type="auto"/>
        <w:tblBorders>
          <w:top w:val="dashSmallGap" w:sz="12" w:space="0" w:color="BED7D3" w:themeColor="accent3"/>
          <w:left w:val="dashSmallGap" w:sz="12" w:space="0" w:color="BED7D3" w:themeColor="accent3"/>
          <w:bottom w:val="dashSmallGap" w:sz="12" w:space="0" w:color="BED7D3" w:themeColor="accent3"/>
          <w:right w:val="dashSmallGap" w:sz="12" w:space="0" w:color="BED7D3" w:themeColor="accent3"/>
          <w:insideH w:val="dashSmallGap" w:sz="12" w:space="0" w:color="BED7D3" w:themeColor="accent3"/>
          <w:insideV w:val="dashSmallGap" w:sz="12" w:space="0" w:color="BED7D3" w:themeColor="accent3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A133C3" w14:paraId="6CED45BC" w14:textId="12F157E3" w:rsidTr="009607A0">
        <w:trPr>
          <w:trHeight w:val="1796"/>
        </w:trPr>
        <w:tc>
          <w:tcPr>
            <w:tcW w:w="4670" w:type="dxa"/>
            <w:vAlign w:val="center"/>
          </w:tcPr>
          <w:p w14:paraId="41120F99" w14:textId="4E00BB24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A133C3">
              <w:rPr>
                <w:sz w:val="32"/>
                <w:szCs w:val="28"/>
              </w:rPr>
              <w:t>I cannot imagine any grief that you and I have not gone through.</w:t>
            </w:r>
          </w:p>
        </w:tc>
        <w:tc>
          <w:tcPr>
            <w:tcW w:w="4670" w:type="dxa"/>
            <w:vAlign w:val="center"/>
          </w:tcPr>
          <w:p w14:paraId="4FC565BF" w14:textId="18F76C89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And now you can prove what you are: A true sister, or a traitor to your family.</w:t>
            </w:r>
          </w:p>
        </w:tc>
      </w:tr>
      <w:tr w:rsidR="00A133C3" w14:paraId="283D023D" w14:textId="5023B9A8" w:rsidTr="009607A0">
        <w:trPr>
          <w:trHeight w:val="1796"/>
        </w:trPr>
        <w:tc>
          <w:tcPr>
            <w:tcW w:w="4670" w:type="dxa"/>
            <w:vAlign w:val="center"/>
          </w:tcPr>
          <w:p w14:paraId="1A396DFB" w14:textId="59D65A73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I will bury him; and if I must die, I say that this crime is holy.</w:t>
            </w:r>
          </w:p>
        </w:tc>
        <w:tc>
          <w:tcPr>
            <w:tcW w:w="4670" w:type="dxa"/>
            <w:vAlign w:val="center"/>
          </w:tcPr>
          <w:p w14:paraId="059635A8" w14:textId="7B563AFD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Impossible things should not be tried at all.</w:t>
            </w:r>
          </w:p>
        </w:tc>
      </w:tr>
      <w:tr w:rsidR="00A133C3" w14:paraId="5B053C48" w14:textId="096985D3" w:rsidTr="009607A0">
        <w:trPr>
          <w:trHeight w:val="1796"/>
        </w:trPr>
        <w:tc>
          <w:tcPr>
            <w:tcW w:w="4670" w:type="dxa"/>
            <w:vAlign w:val="center"/>
          </w:tcPr>
          <w:p w14:paraId="563C1BD9" w14:textId="31F577F7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proofErr w:type="gramStart"/>
            <w:r w:rsidRPr="00400EA2">
              <w:rPr>
                <w:sz w:val="32"/>
                <w:szCs w:val="28"/>
              </w:rPr>
              <w:t>As long as</w:t>
            </w:r>
            <w:proofErr w:type="gramEnd"/>
            <w:r w:rsidRPr="00400EA2">
              <w:rPr>
                <w:sz w:val="32"/>
                <w:szCs w:val="28"/>
              </w:rPr>
              <w:t xml:space="preserve"> I am King, no traitor is going to be honored with the loyal man.</w:t>
            </w:r>
          </w:p>
        </w:tc>
        <w:tc>
          <w:tcPr>
            <w:tcW w:w="4670" w:type="dxa"/>
            <w:vAlign w:val="center"/>
          </w:tcPr>
          <w:p w14:paraId="303F9844" w14:textId="399E6B3A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I did not see who did it. You must not punish me for what someone else has done.</w:t>
            </w:r>
          </w:p>
        </w:tc>
      </w:tr>
      <w:tr w:rsidR="00A133C3" w14:paraId="4F9A9C29" w14:textId="481ECC43" w:rsidTr="009607A0">
        <w:trPr>
          <w:trHeight w:val="1796"/>
        </w:trPr>
        <w:tc>
          <w:tcPr>
            <w:tcW w:w="4670" w:type="dxa"/>
            <w:vAlign w:val="center"/>
          </w:tcPr>
          <w:p w14:paraId="4B7E83FF" w14:textId="09EE71FC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How dreadful it is when the right judge judges wrong!</w:t>
            </w:r>
          </w:p>
        </w:tc>
        <w:tc>
          <w:tcPr>
            <w:tcW w:w="4670" w:type="dxa"/>
            <w:vAlign w:val="center"/>
          </w:tcPr>
          <w:p w14:paraId="608F0B91" w14:textId="7AC5DAB9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Here is the one who did it! We caught her in the very act of burying him.</w:t>
            </w:r>
          </w:p>
        </w:tc>
      </w:tr>
      <w:tr w:rsidR="00A133C3" w14:paraId="41BDCC3E" w14:textId="6D080F7D" w:rsidTr="009607A0">
        <w:trPr>
          <w:trHeight w:val="1796"/>
        </w:trPr>
        <w:tc>
          <w:tcPr>
            <w:tcW w:w="4670" w:type="dxa"/>
            <w:vAlign w:val="center"/>
          </w:tcPr>
          <w:p w14:paraId="19ADF5DD" w14:textId="0BA6EE83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Yet I always say there is nothing so comfortable as your own safe skin!</w:t>
            </w:r>
          </w:p>
        </w:tc>
        <w:tc>
          <w:tcPr>
            <w:tcW w:w="4670" w:type="dxa"/>
            <w:vAlign w:val="center"/>
          </w:tcPr>
          <w:p w14:paraId="6947229F" w14:textId="5F978C34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Go join them, then; if you must have your love, find it in hell!</w:t>
            </w:r>
          </w:p>
        </w:tc>
      </w:tr>
      <w:tr w:rsidR="00A133C3" w14:paraId="61DCBFED" w14:textId="7C3E7004" w:rsidTr="009607A0">
        <w:trPr>
          <w:trHeight w:val="1842"/>
        </w:trPr>
        <w:tc>
          <w:tcPr>
            <w:tcW w:w="4670" w:type="dxa"/>
            <w:vAlign w:val="center"/>
          </w:tcPr>
          <w:p w14:paraId="49A88AAC" w14:textId="3F6DE34D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lastRenderedPageBreak/>
              <w:t>You are alive, but I belong to Death.</w:t>
            </w:r>
          </w:p>
        </w:tc>
        <w:tc>
          <w:tcPr>
            <w:tcW w:w="4670" w:type="dxa"/>
            <w:vAlign w:val="center"/>
          </w:tcPr>
          <w:p w14:paraId="025C51AD" w14:textId="5A5CCEA5" w:rsidR="00A133C3" w:rsidRPr="00400EA2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Good lives are made so by discipline.</w:t>
            </w:r>
          </w:p>
        </w:tc>
      </w:tr>
      <w:tr w:rsidR="00A133C3" w14:paraId="405F2781" w14:textId="0AD61D8E" w:rsidTr="009607A0">
        <w:trPr>
          <w:trHeight w:val="1953"/>
        </w:trPr>
        <w:tc>
          <w:tcPr>
            <w:tcW w:w="4670" w:type="dxa"/>
            <w:vAlign w:val="center"/>
          </w:tcPr>
          <w:p w14:paraId="1E5BBC9A" w14:textId="625FF055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Bring the woman out! Let her die before his eyes! Here, this instant, with her bridegroom beside her!</w:t>
            </w:r>
          </w:p>
        </w:tc>
        <w:tc>
          <w:tcPr>
            <w:tcW w:w="4670" w:type="dxa"/>
            <w:vAlign w:val="center"/>
          </w:tcPr>
          <w:p w14:paraId="53387992" w14:textId="798A0D2E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Take her to the vault and leave her alone there. And if she lives or dies, that’s her affair, not ours: our hands are clean.</w:t>
            </w:r>
          </w:p>
        </w:tc>
      </w:tr>
      <w:tr w:rsidR="00A133C3" w14:paraId="35B8D730" w14:textId="29C1617C" w:rsidTr="009607A0">
        <w:trPr>
          <w:trHeight w:val="1953"/>
        </w:trPr>
        <w:tc>
          <w:tcPr>
            <w:tcW w:w="4670" w:type="dxa"/>
            <w:vAlign w:val="center"/>
          </w:tcPr>
          <w:p w14:paraId="321A4AEB" w14:textId="3826A18D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The only crime is pride.</w:t>
            </w:r>
          </w:p>
        </w:tc>
        <w:tc>
          <w:tcPr>
            <w:tcW w:w="4670" w:type="dxa"/>
            <w:vAlign w:val="center"/>
          </w:tcPr>
          <w:p w14:paraId="7AC5A6CA" w14:textId="0DB898B1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Maybe he will learn at last to control a wiser tongue in a better head.</w:t>
            </w:r>
          </w:p>
        </w:tc>
      </w:tr>
      <w:tr w:rsidR="00A133C3" w14:paraId="77E974D2" w14:textId="5954EB24" w:rsidTr="009607A0">
        <w:trPr>
          <w:trHeight w:val="1953"/>
        </w:trPr>
        <w:tc>
          <w:tcPr>
            <w:tcW w:w="4670" w:type="dxa"/>
            <w:vAlign w:val="center"/>
          </w:tcPr>
          <w:p w14:paraId="02A465FE" w14:textId="71397CA9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The laws of the gods are mighty, and a man must serve them to the last day of his life!</w:t>
            </w:r>
          </w:p>
        </w:tc>
        <w:tc>
          <w:tcPr>
            <w:tcW w:w="4670" w:type="dxa"/>
            <w:vAlign w:val="center"/>
          </w:tcPr>
          <w:p w14:paraId="29CDBC1D" w14:textId="5825A21F" w:rsidR="00A133C3" w:rsidRPr="00400EA2" w:rsidRDefault="009607A0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She is his at last, his bride in the houses of the dead.</w:t>
            </w:r>
          </w:p>
        </w:tc>
      </w:tr>
      <w:tr w:rsidR="00A133C3" w14:paraId="2632756F" w14:textId="01032EE7" w:rsidTr="009607A0">
        <w:trPr>
          <w:trHeight w:val="1599"/>
        </w:trPr>
        <w:tc>
          <w:tcPr>
            <w:tcW w:w="4670" w:type="dxa"/>
            <w:vAlign w:val="center"/>
          </w:tcPr>
          <w:p w14:paraId="29A47BE9" w14:textId="7F330745" w:rsidR="00A133C3" w:rsidRPr="00A133C3" w:rsidRDefault="00A133C3" w:rsidP="009607A0">
            <w:pPr>
              <w:pStyle w:val="RowHeader"/>
              <w:rPr>
                <w:sz w:val="32"/>
                <w:szCs w:val="28"/>
              </w:rPr>
            </w:pPr>
            <w:r w:rsidRPr="00A133C3">
              <w:rPr>
                <w:sz w:val="32"/>
                <w:szCs w:val="28"/>
              </w:rPr>
              <w:t>Her last breath was a curse for their father, the murdered of her sons.</w:t>
            </w:r>
          </w:p>
        </w:tc>
        <w:tc>
          <w:tcPr>
            <w:tcW w:w="4670" w:type="dxa"/>
            <w:vAlign w:val="center"/>
          </w:tcPr>
          <w:p w14:paraId="722AF51C" w14:textId="0D1B259C" w:rsidR="00A133C3" w:rsidRPr="00A133C3" w:rsidRDefault="009607A0" w:rsidP="009607A0">
            <w:pPr>
              <w:pStyle w:val="RowHeader"/>
              <w:rPr>
                <w:sz w:val="32"/>
                <w:szCs w:val="28"/>
              </w:rPr>
            </w:pPr>
            <w:r w:rsidRPr="00400EA2">
              <w:rPr>
                <w:sz w:val="32"/>
                <w:szCs w:val="28"/>
              </w:rPr>
              <w:t>There is no happiness where there is no wisdom.</w:t>
            </w:r>
          </w:p>
        </w:tc>
      </w:tr>
    </w:tbl>
    <w:p w14:paraId="2E482C0B" w14:textId="4A3D5329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7F81" w14:textId="77777777" w:rsidR="00EF702D" w:rsidRDefault="00EF702D" w:rsidP="00293785">
      <w:pPr>
        <w:spacing w:after="0" w:line="240" w:lineRule="auto"/>
      </w:pPr>
      <w:r>
        <w:separator/>
      </w:r>
    </w:p>
  </w:endnote>
  <w:endnote w:type="continuationSeparator" w:id="0">
    <w:p w14:paraId="59A8924C" w14:textId="77777777" w:rsidR="00EF702D" w:rsidRDefault="00EF70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6B36" w14:textId="77777777" w:rsidR="000D5432" w:rsidRDefault="000D5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306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13F62F" wp14:editId="5BD81C8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AF25B" w14:textId="61093B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6C230068A545178750690936EED6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91044">
                                <w:t>Antigone's Themes Today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F6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EAF25B" w14:textId="61093BB4" w:rsidR="00293785" w:rsidRDefault="00E9104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6C230068A545178750690936EED6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Antigone's Themes Today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CCC1EE6" wp14:editId="0DCA109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E3FD" w14:textId="77777777" w:rsidR="000D5432" w:rsidRDefault="000D5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7A07" w14:textId="77777777" w:rsidR="00EF702D" w:rsidRDefault="00EF702D" w:rsidP="00293785">
      <w:pPr>
        <w:spacing w:after="0" w:line="240" w:lineRule="auto"/>
      </w:pPr>
      <w:r>
        <w:separator/>
      </w:r>
    </w:p>
  </w:footnote>
  <w:footnote w:type="continuationSeparator" w:id="0">
    <w:p w14:paraId="7B409D26" w14:textId="77777777" w:rsidR="00EF702D" w:rsidRDefault="00EF702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BE1B" w14:textId="77777777" w:rsidR="000D5432" w:rsidRDefault="000D5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C43" w14:textId="77777777" w:rsidR="000D5432" w:rsidRDefault="000D5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436" w14:textId="77777777" w:rsidR="000D5432" w:rsidRDefault="000D5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82716">
    <w:abstractNumId w:val="6"/>
  </w:num>
  <w:num w:numId="2" w16cid:durableId="1049114627">
    <w:abstractNumId w:val="7"/>
  </w:num>
  <w:num w:numId="3" w16cid:durableId="1723673362">
    <w:abstractNumId w:val="0"/>
  </w:num>
  <w:num w:numId="4" w16cid:durableId="1170753674">
    <w:abstractNumId w:val="2"/>
  </w:num>
  <w:num w:numId="5" w16cid:durableId="1023626187">
    <w:abstractNumId w:val="3"/>
  </w:num>
  <w:num w:numId="6" w16cid:durableId="648751224">
    <w:abstractNumId w:val="5"/>
  </w:num>
  <w:num w:numId="7" w16cid:durableId="848905243">
    <w:abstractNumId w:val="4"/>
  </w:num>
  <w:num w:numId="8" w16cid:durableId="622465928">
    <w:abstractNumId w:val="8"/>
  </w:num>
  <w:num w:numId="9" w16cid:durableId="1102721920">
    <w:abstractNumId w:val="9"/>
  </w:num>
  <w:num w:numId="10" w16cid:durableId="770704791">
    <w:abstractNumId w:val="10"/>
  </w:num>
  <w:num w:numId="11" w16cid:durableId="109590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2"/>
    <w:rsid w:val="0004006F"/>
    <w:rsid w:val="00053775"/>
    <w:rsid w:val="0005619A"/>
    <w:rsid w:val="00077AB3"/>
    <w:rsid w:val="0008589D"/>
    <w:rsid w:val="000D5432"/>
    <w:rsid w:val="0011259B"/>
    <w:rsid w:val="00116FDD"/>
    <w:rsid w:val="00125621"/>
    <w:rsid w:val="001D0BBF"/>
    <w:rsid w:val="001E1F85"/>
    <w:rsid w:val="001F125D"/>
    <w:rsid w:val="001F7714"/>
    <w:rsid w:val="002345CC"/>
    <w:rsid w:val="00293785"/>
    <w:rsid w:val="002C0879"/>
    <w:rsid w:val="002C37B4"/>
    <w:rsid w:val="0036040A"/>
    <w:rsid w:val="00397FA9"/>
    <w:rsid w:val="003A3C6C"/>
    <w:rsid w:val="00400EA2"/>
    <w:rsid w:val="00446C13"/>
    <w:rsid w:val="005078B4"/>
    <w:rsid w:val="005174F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607A0"/>
    <w:rsid w:val="00981E19"/>
    <w:rsid w:val="009B52E4"/>
    <w:rsid w:val="009D6E8D"/>
    <w:rsid w:val="00A101E8"/>
    <w:rsid w:val="00A133C3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180C"/>
    <w:rsid w:val="00E91044"/>
    <w:rsid w:val="00ED24C8"/>
    <w:rsid w:val="00EF702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A07F8"/>
  <w15:docId w15:val="{14E40F23-DB45-465C-8AC3-1A211D3D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6C230068A545178750690936EE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376B-BB2A-4061-B50E-E76DF6C70201}"/>
      </w:docPartPr>
      <w:docPartBody>
        <w:p w:rsidR="008A5BF4" w:rsidRDefault="00000000">
          <w:pPr>
            <w:pStyle w:val="616C230068A545178750690936EED6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F4"/>
    <w:rsid w:val="008A5BF4"/>
    <w:rsid w:val="009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6C230068A545178750690936EED69D">
    <w:name w:val="616C230068A545178750690936EED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C:\Users\misst\OneDrive\Documents\Custom Office Templates\Vertical LEARN Document Attachment.dotx</Template>
  <TotalTime>0</TotalTime>
  <Pages>2</Pages>
  <Words>284</Words>
  <Characters>1096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Antigone's Themes Today</vt:lpstr>
    </vt:vector>
  </TitlesOfParts>
  <Manager/>
  <Company/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Antigone's Themes Today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2023-06-05T15:25:00Z</dcterms:created>
  <dcterms:modified xsi:type="dcterms:W3CDTF">2023-06-05T15:25:00Z</dcterms:modified>
  <cp:category/>
</cp:coreProperties>
</file>