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0EE26A" w14:textId="37EEA611" w:rsidR="00446C13" w:rsidRPr="00DC7A6D" w:rsidRDefault="009C5C0D" w:rsidP="00DC7A6D">
      <w:pPr>
        <w:pStyle w:val="Title"/>
      </w:pPr>
      <w:r>
        <w:t>Tone/Attitude Words Categorized</w:t>
      </w:r>
    </w:p>
    <w:p w14:paraId="4824B724" w14:textId="5965ABB2" w:rsidR="00C73EA1" w:rsidRDefault="00CE336D" w:rsidP="00D106FF">
      <w:pPr>
        <w:rPr>
          <w:noProof/>
        </w:rPr>
      </w:pPr>
      <w:r>
        <w:t xml:space="preserve">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67"/>
        <w:gridCol w:w="2374"/>
        <w:gridCol w:w="2249"/>
        <w:gridCol w:w="2250"/>
      </w:tblGrid>
      <w:tr w:rsidR="00EC350A" w14:paraId="76AD3F15" w14:textId="77777777" w:rsidTr="00EC350A">
        <w:trPr>
          <w:cantSplit/>
          <w:trHeight w:val="396"/>
        </w:trPr>
        <w:tc>
          <w:tcPr>
            <w:tcW w:w="9340" w:type="dxa"/>
            <w:gridSpan w:val="4"/>
          </w:tcPr>
          <w:p w14:paraId="56402A8D" w14:textId="3FCD6364" w:rsidR="00EC350A" w:rsidRDefault="00EC350A" w:rsidP="009C5C0D">
            <w:pPr>
              <w:pStyle w:val="TableColumnHeaders"/>
            </w:pPr>
            <w:r>
              <w:t>Positive</w:t>
            </w:r>
          </w:p>
        </w:tc>
      </w:tr>
      <w:tr w:rsidR="009C5C0D" w14:paraId="49D80A0E" w14:textId="77777777" w:rsidTr="009C5C0D">
        <w:tc>
          <w:tcPr>
            <w:tcW w:w="2467" w:type="dxa"/>
          </w:tcPr>
          <w:p w14:paraId="21FEBC73" w14:textId="43B72BDD" w:rsidR="009C5C0D" w:rsidRDefault="009C5C0D" w:rsidP="009C5C0D">
            <w:pPr>
              <w:pStyle w:val="TableData"/>
            </w:pPr>
            <w:r>
              <w:t>lighthearted</w:t>
            </w:r>
          </w:p>
          <w:p w14:paraId="12B8E91A" w14:textId="46D4276E" w:rsidR="009C5C0D" w:rsidRDefault="009C5C0D" w:rsidP="009C5C0D">
            <w:pPr>
              <w:pStyle w:val="TableData"/>
            </w:pPr>
            <w:r>
              <w:t>confident</w:t>
            </w:r>
          </w:p>
          <w:p w14:paraId="577180A1" w14:textId="23428781" w:rsidR="009C5C0D" w:rsidRDefault="009C5C0D" w:rsidP="009C5C0D">
            <w:pPr>
              <w:pStyle w:val="TableData"/>
            </w:pPr>
            <w:r>
              <w:t>amused</w:t>
            </w:r>
          </w:p>
          <w:p w14:paraId="5505472E" w14:textId="3EF8C994" w:rsidR="009C5C0D" w:rsidRDefault="009C5C0D" w:rsidP="009C5C0D">
            <w:pPr>
              <w:pStyle w:val="TableData"/>
            </w:pPr>
            <w:r>
              <w:t>complimentary</w:t>
            </w:r>
          </w:p>
          <w:p w14:paraId="456BC15A" w14:textId="3B976B07" w:rsidR="009C5C0D" w:rsidRDefault="009C5C0D" w:rsidP="009C5C0D">
            <w:pPr>
              <w:pStyle w:val="TableData"/>
            </w:pPr>
            <w:r>
              <w:t>amiable</w:t>
            </w:r>
          </w:p>
          <w:p w14:paraId="541930CA" w14:textId="68C0ABAD" w:rsidR="009C5C0D" w:rsidRDefault="009C5C0D" w:rsidP="009C5C0D">
            <w:pPr>
              <w:pStyle w:val="TableData"/>
            </w:pPr>
            <w:r>
              <w:t>relaxed</w:t>
            </w:r>
          </w:p>
          <w:p w14:paraId="59F67FC0" w14:textId="4F14A0DB" w:rsidR="009C5C0D" w:rsidRDefault="009C5C0D" w:rsidP="009C5C0D">
            <w:pPr>
              <w:pStyle w:val="TableData"/>
            </w:pPr>
            <w:r>
              <w:t>soothing</w:t>
            </w:r>
          </w:p>
          <w:p w14:paraId="4D626300" w14:textId="731EFCF5" w:rsidR="009C5C0D" w:rsidRDefault="009C5C0D" w:rsidP="009C5C0D">
            <w:pPr>
              <w:pStyle w:val="TableData"/>
            </w:pPr>
            <w:r>
              <w:t>jubilant</w:t>
            </w:r>
          </w:p>
          <w:p w14:paraId="46339BA1" w14:textId="22CE0F86" w:rsidR="009C5C0D" w:rsidRDefault="009C5C0D" w:rsidP="009C5C0D">
            <w:pPr>
              <w:pStyle w:val="TableData"/>
            </w:pPr>
            <w:r>
              <w:t>encouraging</w:t>
            </w:r>
          </w:p>
          <w:p w14:paraId="402602CD" w14:textId="7EDDA1C5" w:rsidR="009C5C0D" w:rsidRDefault="009C5C0D" w:rsidP="009C5C0D">
            <w:pPr>
              <w:pStyle w:val="TableData"/>
            </w:pPr>
            <w:r>
              <w:t>reverent</w:t>
            </w:r>
          </w:p>
        </w:tc>
        <w:tc>
          <w:tcPr>
            <w:tcW w:w="2374" w:type="dxa"/>
          </w:tcPr>
          <w:p w14:paraId="23958F69" w14:textId="33F03D99" w:rsidR="009C5C0D" w:rsidRDefault="009C5C0D" w:rsidP="009C5C0D">
            <w:pPr>
              <w:pStyle w:val="TableData"/>
            </w:pPr>
            <w:r>
              <w:t>hopeful</w:t>
            </w:r>
          </w:p>
          <w:p w14:paraId="7DB06F6E" w14:textId="53455D07" w:rsidR="009C5C0D" w:rsidRDefault="009C5C0D" w:rsidP="009C5C0D">
            <w:pPr>
              <w:pStyle w:val="TableData"/>
            </w:pPr>
            <w:r>
              <w:t>cheery</w:t>
            </w:r>
          </w:p>
          <w:p w14:paraId="3AA52984" w14:textId="2A6FBFF2" w:rsidR="009C5C0D" w:rsidRDefault="009C5C0D" w:rsidP="009C5C0D">
            <w:pPr>
              <w:pStyle w:val="TableData"/>
            </w:pPr>
            <w:r>
              <w:t>elated</w:t>
            </w:r>
          </w:p>
          <w:p w14:paraId="71EE0F6A" w14:textId="6AE3717D" w:rsidR="009C5C0D" w:rsidRDefault="009C5C0D" w:rsidP="009C5C0D">
            <w:pPr>
              <w:pStyle w:val="TableData"/>
            </w:pPr>
            <w:r>
              <w:t>passionate</w:t>
            </w:r>
          </w:p>
          <w:p w14:paraId="2815165A" w14:textId="57E16F8F" w:rsidR="009C5C0D" w:rsidRDefault="009C5C0D" w:rsidP="009C5C0D">
            <w:pPr>
              <w:pStyle w:val="TableData"/>
            </w:pPr>
            <w:r>
              <w:t>whimsical</w:t>
            </w:r>
          </w:p>
          <w:p w14:paraId="72488671" w14:textId="2BA7F954" w:rsidR="009C5C0D" w:rsidRDefault="009C5C0D" w:rsidP="009C5C0D">
            <w:pPr>
              <w:pStyle w:val="TableData"/>
            </w:pPr>
            <w:r>
              <w:t>romantic</w:t>
            </w:r>
          </w:p>
          <w:p w14:paraId="0D463FBA" w14:textId="45B91EE4" w:rsidR="009C5C0D" w:rsidRDefault="009C5C0D" w:rsidP="009C5C0D">
            <w:pPr>
              <w:pStyle w:val="TableData"/>
            </w:pPr>
            <w:r>
              <w:t>calm</w:t>
            </w:r>
          </w:p>
        </w:tc>
        <w:tc>
          <w:tcPr>
            <w:tcW w:w="2249" w:type="dxa"/>
          </w:tcPr>
          <w:p w14:paraId="4894D1D2" w14:textId="356D999B" w:rsidR="009C5C0D" w:rsidRDefault="009C5C0D" w:rsidP="009C5C0D">
            <w:pPr>
              <w:pStyle w:val="TableData"/>
            </w:pPr>
            <w:r>
              <w:t>enthusiastic</w:t>
            </w:r>
          </w:p>
          <w:p w14:paraId="7B95D784" w14:textId="272A4FFB" w:rsidR="009C5C0D" w:rsidRDefault="009C5C0D" w:rsidP="009C5C0D">
            <w:pPr>
              <w:pStyle w:val="TableData"/>
            </w:pPr>
            <w:r>
              <w:t>elevated</w:t>
            </w:r>
          </w:p>
          <w:p w14:paraId="42D77650" w14:textId="52A4FB36" w:rsidR="009C5C0D" w:rsidRDefault="009C5C0D" w:rsidP="009C5C0D">
            <w:pPr>
              <w:pStyle w:val="TableData"/>
            </w:pPr>
            <w:r>
              <w:t>exuberant</w:t>
            </w:r>
          </w:p>
          <w:p w14:paraId="6BFC3F28" w14:textId="7E6DE78D" w:rsidR="009C5C0D" w:rsidRDefault="009C5C0D" w:rsidP="009C5C0D">
            <w:pPr>
              <w:pStyle w:val="TableData"/>
            </w:pPr>
            <w:r>
              <w:t>optimistic</w:t>
            </w:r>
          </w:p>
          <w:p w14:paraId="3E698CEC" w14:textId="4008DDFA" w:rsidR="009C5C0D" w:rsidRDefault="009C5C0D" w:rsidP="009C5C0D">
            <w:pPr>
              <w:pStyle w:val="TableData"/>
            </w:pPr>
            <w:r>
              <w:t>sympathetic</w:t>
            </w:r>
          </w:p>
          <w:p w14:paraId="2E385BFB" w14:textId="76FBE095" w:rsidR="009C5C0D" w:rsidRDefault="009C5C0D" w:rsidP="009C5C0D">
            <w:pPr>
              <w:pStyle w:val="TableData"/>
            </w:pPr>
            <w:r>
              <w:t>proud</w:t>
            </w:r>
          </w:p>
          <w:p w14:paraId="70A7CB77" w14:textId="09176DE2" w:rsidR="009C5C0D" w:rsidRDefault="009C5C0D" w:rsidP="009C5C0D">
            <w:pPr>
              <w:pStyle w:val="TableData"/>
            </w:pPr>
            <w:r>
              <w:t>fanciful</w:t>
            </w:r>
          </w:p>
          <w:p w14:paraId="38E10D88" w14:textId="384D9063" w:rsidR="009C5C0D" w:rsidRDefault="009C5C0D" w:rsidP="009C5C0D">
            <w:pPr>
              <w:pStyle w:val="TableData"/>
            </w:pPr>
            <w:r>
              <w:t>appreciative</w:t>
            </w:r>
          </w:p>
          <w:p w14:paraId="06F7EA4E" w14:textId="12896845" w:rsidR="009C5C0D" w:rsidRDefault="009C5C0D" w:rsidP="009C5C0D">
            <w:pPr>
              <w:pStyle w:val="TableData"/>
            </w:pPr>
            <w:r>
              <w:t>consoling</w:t>
            </w:r>
          </w:p>
          <w:p w14:paraId="681159F3" w14:textId="72EEC7DF" w:rsidR="009C5C0D" w:rsidRDefault="009C5C0D" w:rsidP="009C5C0D">
            <w:pPr>
              <w:pStyle w:val="TableData"/>
            </w:pPr>
            <w:r>
              <w:t>ecstatic</w:t>
            </w:r>
          </w:p>
        </w:tc>
        <w:tc>
          <w:tcPr>
            <w:tcW w:w="2250" w:type="dxa"/>
          </w:tcPr>
          <w:p w14:paraId="37D7C621" w14:textId="5C5363A8" w:rsidR="009C5C0D" w:rsidRDefault="009C5C0D" w:rsidP="009C5C0D">
            <w:pPr>
              <w:pStyle w:val="TableData"/>
            </w:pPr>
            <w:r>
              <w:t>jovial</w:t>
            </w:r>
          </w:p>
          <w:p w14:paraId="3137313D" w14:textId="54348D79" w:rsidR="009C5C0D" w:rsidRDefault="009C5C0D" w:rsidP="009C5C0D">
            <w:pPr>
              <w:pStyle w:val="TableData"/>
            </w:pPr>
            <w:r>
              <w:t>loving</w:t>
            </w:r>
          </w:p>
          <w:p w14:paraId="0BAB0C3A" w14:textId="3E85A4A7" w:rsidR="009C5C0D" w:rsidRDefault="009C5C0D" w:rsidP="009C5C0D">
            <w:pPr>
              <w:pStyle w:val="TableData"/>
            </w:pPr>
            <w:r>
              <w:t>compassionate</w:t>
            </w:r>
          </w:p>
          <w:p w14:paraId="149E1D9C" w14:textId="672169A8" w:rsidR="009C5C0D" w:rsidRDefault="009C5C0D" w:rsidP="009C5C0D">
            <w:pPr>
              <w:pStyle w:val="TableData"/>
            </w:pPr>
            <w:r>
              <w:t>friendly</w:t>
            </w:r>
          </w:p>
          <w:p w14:paraId="467D6FB5" w14:textId="72DA3526" w:rsidR="009C5C0D" w:rsidRDefault="009C5C0D" w:rsidP="009C5C0D">
            <w:pPr>
              <w:pStyle w:val="TableData"/>
            </w:pPr>
            <w:r>
              <w:t>pleasant</w:t>
            </w:r>
          </w:p>
          <w:p w14:paraId="6B30659E" w14:textId="396B72D6" w:rsidR="009C5C0D" w:rsidRDefault="009C5C0D" w:rsidP="009C5C0D">
            <w:pPr>
              <w:pStyle w:val="TableData"/>
            </w:pPr>
            <w:r>
              <w:t>brave</w:t>
            </w:r>
          </w:p>
          <w:p w14:paraId="7CC9D6AA" w14:textId="6A989FA3" w:rsidR="009C5C0D" w:rsidRDefault="009C5C0D" w:rsidP="009C5C0D">
            <w:pPr>
              <w:pStyle w:val="TableData"/>
            </w:pPr>
            <w:r>
              <w:t>joyful</w:t>
            </w:r>
          </w:p>
          <w:p w14:paraId="61F75CA5" w14:textId="234E46B9" w:rsidR="009C5C0D" w:rsidRDefault="009C5C0D" w:rsidP="009C5C0D">
            <w:pPr>
              <w:pStyle w:val="TableData"/>
            </w:pPr>
            <w:r>
              <w:t>energetic</w:t>
            </w:r>
          </w:p>
          <w:p w14:paraId="5B078076" w14:textId="71AF0247" w:rsidR="009C5C0D" w:rsidRDefault="009C5C0D" w:rsidP="009C5C0D">
            <w:pPr>
              <w:pStyle w:val="TableData"/>
            </w:pPr>
          </w:p>
        </w:tc>
      </w:tr>
      <w:tr w:rsidR="009C5C0D" w14:paraId="35A36FC4" w14:textId="77777777" w:rsidTr="009C5C0D">
        <w:tc>
          <w:tcPr>
            <w:tcW w:w="9340" w:type="dxa"/>
            <w:gridSpan w:val="4"/>
          </w:tcPr>
          <w:p w14:paraId="72BF72C9" w14:textId="246D23B7" w:rsidR="009C5C0D" w:rsidRPr="009C5C0D" w:rsidRDefault="009C5C0D" w:rsidP="009C5C0D">
            <w:pPr>
              <w:pStyle w:val="TableDa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Negative</w:t>
            </w:r>
          </w:p>
        </w:tc>
      </w:tr>
      <w:tr w:rsidR="009C5C0D" w14:paraId="2C7CFDF9" w14:textId="77777777" w:rsidTr="009C5C0D">
        <w:tc>
          <w:tcPr>
            <w:tcW w:w="2467" w:type="dxa"/>
          </w:tcPr>
          <w:p w14:paraId="73554D19" w14:textId="6D767C72" w:rsidR="009C5C0D" w:rsidRDefault="009C5C0D" w:rsidP="009C5C0D">
            <w:pPr>
              <w:pStyle w:val="TableData"/>
            </w:pPr>
            <w:r>
              <w:t>angry</w:t>
            </w:r>
          </w:p>
          <w:p w14:paraId="7E45F2E3" w14:textId="3F8CE16E" w:rsidR="009C5C0D" w:rsidRDefault="009C5C0D" w:rsidP="009C5C0D">
            <w:pPr>
              <w:pStyle w:val="TableData"/>
            </w:pPr>
            <w:r>
              <w:t>wrathful</w:t>
            </w:r>
          </w:p>
          <w:p w14:paraId="3426D558" w14:textId="652B6398" w:rsidR="009C5C0D" w:rsidRDefault="009C5C0D" w:rsidP="009C5C0D">
            <w:pPr>
              <w:pStyle w:val="TableData"/>
            </w:pPr>
            <w:r>
              <w:t>threatening</w:t>
            </w:r>
          </w:p>
          <w:p w14:paraId="5A038572" w14:textId="05B4029B" w:rsidR="009C5C0D" w:rsidRDefault="009C5C0D" w:rsidP="009C5C0D">
            <w:pPr>
              <w:pStyle w:val="TableData"/>
            </w:pPr>
            <w:r>
              <w:t>agitated</w:t>
            </w:r>
          </w:p>
        </w:tc>
        <w:tc>
          <w:tcPr>
            <w:tcW w:w="2374" w:type="dxa"/>
          </w:tcPr>
          <w:p w14:paraId="7CF6D12B" w14:textId="7EBCEF05" w:rsidR="009C5C0D" w:rsidRDefault="009C5C0D" w:rsidP="009C5C0D">
            <w:pPr>
              <w:pStyle w:val="TableData"/>
            </w:pPr>
            <w:r>
              <w:t>obnoxious</w:t>
            </w:r>
          </w:p>
          <w:p w14:paraId="3A43931F" w14:textId="1EF4F7F2" w:rsidR="009C5C0D" w:rsidRDefault="009C5C0D" w:rsidP="009C5C0D">
            <w:pPr>
              <w:pStyle w:val="TableData"/>
            </w:pPr>
            <w:r>
              <w:t>insulting</w:t>
            </w:r>
          </w:p>
          <w:p w14:paraId="0C29E07E" w14:textId="3BCF5BAA" w:rsidR="009C5C0D" w:rsidRDefault="009C5C0D" w:rsidP="009C5C0D">
            <w:pPr>
              <w:pStyle w:val="TableData"/>
            </w:pPr>
            <w:r>
              <w:t>choleric</w:t>
            </w:r>
          </w:p>
          <w:p w14:paraId="1F467807" w14:textId="498044D9" w:rsidR="009C5C0D" w:rsidRDefault="009C5C0D" w:rsidP="009C5C0D">
            <w:pPr>
              <w:pStyle w:val="TableData"/>
            </w:pPr>
            <w:r>
              <w:t>disgusted</w:t>
            </w:r>
          </w:p>
          <w:p w14:paraId="205DAC0C" w14:textId="12DAAA58" w:rsidR="009C5C0D" w:rsidRDefault="009C5C0D" w:rsidP="009C5C0D">
            <w:pPr>
              <w:pStyle w:val="TableData"/>
            </w:pPr>
            <w:r>
              <w:t>bitter</w:t>
            </w:r>
          </w:p>
          <w:p w14:paraId="07646567" w14:textId="47ABCA20" w:rsidR="009C5C0D" w:rsidRDefault="009C5C0D" w:rsidP="009C5C0D">
            <w:pPr>
              <w:pStyle w:val="TableData"/>
            </w:pPr>
            <w:r>
              <w:t>accusing</w:t>
            </w:r>
          </w:p>
          <w:p w14:paraId="54235F0C" w14:textId="31FF2382" w:rsidR="009C5C0D" w:rsidRDefault="009C5C0D" w:rsidP="009C5C0D">
            <w:pPr>
              <w:pStyle w:val="TableData"/>
            </w:pPr>
            <w:r>
              <w:t>arrogant</w:t>
            </w:r>
          </w:p>
        </w:tc>
        <w:tc>
          <w:tcPr>
            <w:tcW w:w="2249" w:type="dxa"/>
          </w:tcPr>
          <w:p w14:paraId="1FED692F" w14:textId="27E0FD80" w:rsidR="009C5C0D" w:rsidRDefault="009C5C0D" w:rsidP="009C5C0D">
            <w:pPr>
              <w:pStyle w:val="TableData"/>
            </w:pPr>
            <w:r>
              <w:t>quarrelsome</w:t>
            </w:r>
          </w:p>
          <w:p w14:paraId="5CAF9ED2" w14:textId="0BE29244" w:rsidR="009C5C0D" w:rsidRDefault="009C5C0D" w:rsidP="009C5C0D">
            <w:pPr>
              <w:pStyle w:val="TableData"/>
            </w:pPr>
            <w:r>
              <w:t>surly</w:t>
            </w:r>
          </w:p>
          <w:p w14:paraId="0BD080E1" w14:textId="4F365DDA" w:rsidR="009C5C0D" w:rsidRDefault="009C5C0D" w:rsidP="009C5C0D">
            <w:pPr>
              <w:pStyle w:val="TableData"/>
            </w:pPr>
            <w:r>
              <w:t>outraged</w:t>
            </w:r>
          </w:p>
          <w:p w14:paraId="593081FF" w14:textId="7681E059" w:rsidR="009C5C0D" w:rsidRDefault="009C5C0D" w:rsidP="009C5C0D">
            <w:pPr>
              <w:pStyle w:val="TableData"/>
            </w:pPr>
            <w:r>
              <w:t>irritated</w:t>
            </w:r>
          </w:p>
          <w:p w14:paraId="53F921E8" w14:textId="1BBB95EE" w:rsidR="009C5C0D" w:rsidRDefault="009C5C0D" w:rsidP="009C5C0D">
            <w:pPr>
              <w:pStyle w:val="TableData"/>
            </w:pPr>
            <w:r>
              <w:t>condemnatory</w:t>
            </w:r>
          </w:p>
          <w:p w14:paraId="1F3B82E2" w14:textId="69C4F329" w:rsidR="009C5C0D" w:rsidRDefault="009C5C0D" w:rsidP="009C5C0D">
            <w:pPr>
              <w:pStyle w:val="TableData"/>
            </w:pPr>
            <w:r>
              <w:t>belligerent</w:t>
            </w:r>
          </w:p>
        </w:tc>
        <w:tc>
          <w:tcPr>
            <w:tcW w:w="2250" w:type="dxa"/>
          </w:tcPr>
          <w:p w14:paraId="28A60523" w14:textId="2AD93AC8" w:rsidR="009C5C0D" w:rsidRDefault="009C5C0D" w:rsidP="009C5C0D">
            <w:pPr>
              <w:pStyle w:val="TableData"/>
            </w:pPr>
            <w:r>
              <w:t>disgruntled</w:t>
            </w:r>
          </w:p>
          <w:p w14:paraId="0EC02A1F" w14:textId="4215789B" w:rsidR="009C5C0D" w:rsidRDefault="009C5C0D" w:rsidP="009C5C0D">
            <w:pPr>
              <w:pStyle w:val="TableData"/>
            </w:pPr>
            <w:r>
              <w:t>furious</w:t>
            </w:r>
          </w:p>
          <w:p w14:paraId="21933BAF" w14:textId="3C854B96" w:rsidR="009C5C0D" w:rsidRDefault="009C5C0D" w:rsidP="009C5C0D">
            <w:pPr>
              <w:pStyle w:val="TableData"/>
            </w:pPr>
            <w:r>
              <w:t>indignant</w:t>
            </w:r>
          </w:p>
          <w:p w14:paraId="4ADE4060" w14:textId="74D8D54A" w:rsidR="009C5C0D" w:rsidRDefault="009C5C0D" w:rsidP="009C5C0D">
            <w:pPr>
              <w:pStyle w:val="TableData"/>
            </w:pPr>
            <w:r>
              <w:t>inflammatory</w:t>
            </w:r>
          </w:p>
          <w:p w14:paraId="5805B7FC" w14:textId="6BE3A5CF" w:rsidR="009C5C0D" w:rsidRDefault="009C5C0D" w:rsidP="009C5C0D">
            <w:pPr>
              <w:pStyle w:val="TableData"/>
            </w:pPr>
            <w:r>
              <w:t>aggravated</w:t>
            </w:r>
          </w:p>
          <w:p w14:paraId="79EA59AB" w14:textId="50C18C71" w:rsidR="009C5C0D" w:rsidRDefault="009C5C0D" w:rsidP="009C5C0D">
            <w:pPr>
              <w:pStyle w:val="TableData"/>
            </w:pPr>
            <w:r>
              <w:t>brash</w:t>
            </w:r>
          </w:p>
          <w:p w14:paraId="6C023A21" w14:textId="3FE8650D" w:rsidR="009C5C0D" w:rsidRDefault="009C5C0D" w:rsidP="009C5C0D">
            <w:pPr>
              <w:pStyle w:val="TableData"/>
            </w:pPr>
            <w:r>
              <w:t>testy</w:t>
            </w:r>
          </w:p>
        </w:tc>
      </w:tr>
      <w:tr w:rsidR="009C5C0D" w14:paraId="7C93AA8E" w14:textId="77777777" w:rsidTr="009C5C0D">
        <w:tc>
          <w:tcPr>
            <w:tcW w:w="9340" w:type="dxa"/>
            <w:gridSpan w:val="4"/>
          </w:tcPr>
          <w:p w14:paraId="62EB6BCE" w14:textId="011A61FA" w:rsidR="009C5C0D" w:rsidRDefault="009C5C0D" w:rsidP="009C5C0D">
            <w:pPr>
              <w:jc w:val="center"/>
            </w:pPr>
            <w:r w:rsidRPr="009C5C0D">
              <w:rPr>
                <w:b/>
                <w:bCs/>
              </w:rPr>
              <w:t>Humor/Irony/Sarcasm</w:t>
            </w:r>
          </w:p>
        </w:tc>
      </w:tr>
      <w:tr w:rsidR="009C5C0D" w14:paraId="588A952A" w14:textId="77777777" w:rsidTr="009C5C0D">
        <w:tc>
          <w:tcPr>
            <w:tcW w:w="2467" w:type="dxa"/>
          </w:tcPr>
          <w:p w14:paraId="0BC70FF6" w14:textId="5D8B3E7F" w:rsidR="009C5C0D" w:rsidRDefault="009C5C0D" w:rsidP="009C5C0D">
            <w:pPr>
              <w:pStyle w:val="TableData"/>
            </w:pPr>
            <w:r>
              <w:t>scornful</w:t>
            </w:r>
          </w:p>
          <w:p w14:paraId="6D910E37" w14:textId="476BF8CF" w:rsidR="009C5C0D" w:rsidRDefault="009C5C0D" w:rsidP="009C5C0D">
            <w:pPr>
              <w:pStyle w:val="TableData"/>
            </w:pPr>
            <w:r>
              <w:t>bantering</w:t>
            </w:r>
          </w:p>
          <w:p w14:paraId="19D96D34" w14:textId="6D4681B0" w:rsidR="009C5C0D" w:rsidRDefault="009C5C0D" w:rsidP="009C5C0D">
            <w:pPr>
              <w:pStyle w:val="TableData"/>
            </w:pPr>
            <w:r>
              <w:t>disdainful</w:t>
            </w:r>
          </w:p>
          <w:p w14:paraId="01CDA21D" w14:textId="0375CD06" w:rsidR="009C5C0D" w:rsidRDefault="009C5C0D" w:rsidP="009C5C0D">
            <w:pPr>
              <w:pStyle w:val="TableData"/>
            </w:pPr>
            <w:r>
              <w:t>irreverent</w:t>
            </w:r>
          </w:p>
          <w:p w14:paraId="32396035" w14:textId="1E5D8D83" w:rsidR="009C5C0D" w:rsidRDefault="009C5C0D" w:rsidP="009C5C0D">
            <w:pPr>
              <w:pStyle w:val="TableData"/>
            </w:pPr>
            <w:r>
              <w:t>condescending</w:t>
            </w:r>
          </w:p>
          <w:p w14:paraId="0726BB53" w14:textId="458EACC5" w:rsidR="009C5C0D" w:rsidRDefault="009C5C0D" w:rsidP="009C5C0D">
            <w:pPr>
              <w:pStyle w:val="TableData"/>
            </w:pPr>
            <w:r>
              <w:t>pompous</w:t>
            </w:r>
          </w:p>
          <w:p w14:paraId="58CBE09B" w14:textId="770088B9" w:rsidR="009C5C0D" w:rsidRDefault="009C5C0D" w:rsidP="009C5C0D">
            <w:pPr>
              <w:pStyle w:val="TableData"/>
            </w:pPr>
            <w:r>
              <w:t>mocking</w:t>
            </w:r>
          </w:p>
          <w:p w14:paraId="4CF0495E" w14:textId="157A8B8C" w:rsidR="009C5C0D" w:rsidRDefault="009C5C0D" w:rsidP="009C5C0D">
            <w:pPr>
              <w:pStyle w:val="TableData"/>
            </w:pPr>
            <w:r>
              <w:t>ridiculing</w:t>
            </w:r>
          </w:p>
          <w:p w14:paraId="653AE911" w14:textId="2A1DE5DC" w:rsidR="009C5C0D" w:rsidRDefault="009C5C0D" w:rsidP="009C5C0D">
            <w:pPr>
              <w:pStyle w:val="TableData"/>
            </w:pPr>
            <w:r>
              <w:t>wry</w:t>
            </w:r>
          </w:p>
        </w:tc>
        <w:tc>
          <w:tcPr>
            <w:tcW w:w="2374" w:type="dxa"/>
          </w:tcPr>
          <w:p w14:paraId="57802580" w14:textId="2476E151" w:rsidR="009C5C0D" w:rsidRDefault="009C5C0D" w:rsidP="009C5C0D">
            <w:pPr>
              <w:pStyle w:val="TableData"/>
            </w:pPr>
            <w:r>
              <w:t>sarcastic</w:t>
            </w:r>
          </w:p>
          <w:p w14:paraId="5BF0F44D" w14:textId="56C5A3B8" w:rsidR="009C5C0D" w:rsidRDefault="009C5C0D" w:rsidP="009C5C0D">
            <w:pPr>
              <w:pStyle w:val="TableData"/>
            </w:pPr>
            <w:r>
              <w:t>taunting</w:t>
            </w:r>
          </w:p>
          <w:p w14:paraId="04EFB433" w14:textId="736C445B" w:rsidR="009C5C0D" w:rsidRDefault="009C5C0D" w:rsidP="009C5C0D">
            <w:pPr>
              <w:pStyle w:val="TableData"/>
            </w:pPr>
            <w:r>
              <w:t>cynical</w:t>
            </w:r>
          </w:p>
          <w:p w14:paraId="307EE1D5" w14:textId="1A7DB1CD" w:rsidR="009C5C0D" w:rsidRDefault="009C5C0D" w:rsidP="009C5C0D">
            <w:pPr>
              <w:pStyle w:val="TableData"/>
            </w:pPr>
            <w:r>
              <w:t>insolent</w:t>
            </w:r>
          </w:p>
          <w:p w14:paraId="04C26D7B" w14:textId="30819E31" w:rsidR="009C5C0D" w:rsidRDefault="009C5C0D" w:rsidP="009C5C0D">
            <w:pPr>
              <w:pStyle w:val="TableData"/>
            </w:pPr>
            <w:r>
              <w:t>patronizing</w:t>
            </w:r>
          </w:p>
          <w:p w14:paraId="200C1DAD" w14:textId="4928939C" w:rsidR="009C5C0D" w:rsidRDefault="009C5C0D" w:rsidP="009C5C0D">
            <w:pPr>
              <w:pStyle w:val="TableData"/>
            </w:pPr>
            <w:r>
              <w:t>whimsical</w:t>
            </w:r>
          </w:p>
        </w:tc>
        <w:tc>
          <w:tcPr>
            <w:tcW w:w="2249" w:type="dxa"/>
          </w:tcPr>
          <w:p w14:paraId="37C974AF" w14:textId="16916D60" w:rsidR="009C5C0D" w:rsidRDefault="009C5C0D" w:rsidP="009C5C0D">
            <w:pPr>
              <w:pStyle w:val="TableData"/>
            </w:pPr>
            <w:r>
              <w:t>malicious</w:t>
            </w:r>
          </w:p>
          <w:p w14:paraId="4C8CA488" w14:textId="67D9EB61" w:rsidR="009C5C0D" w:rsidRDefault="009C5C0D" w:rsidP="009C5C0D">
            <w:pPr>
              <w:pStyle w:val="TableData"/>
            </w:pPr>
            <w:r>
              <w:t>droll</w:t>
            </w:r>
          </w:p>
          <w:p w14:paraId="51471659" w14:textId="0C911AB7" w:rsidR="009C5C0D" w:rsidRDefault="009C5C0D" w:rsidP="009C5C0D">
            <w:pPr>
              <w:pStyle w:val="TableData"/>
            </w:pPr>
            <w:r>
              <w:t>critical</w:t>
            </w:r>
          </w:p>
          <w:p w14:paraId="0CE9B595" w14:textId="6202E50D" w:rsidR="009C5C0D" w:rsidRDefault="009C5C0D" w:rsidP="009C5C0D">
            <w:pPr>
              <w:pStyle w:val="TableData"/>
            </w:pPr>
            <w:r>
              <w:t>ironic</w:t>
            </w:r>
          </w:p>
          <w:p w14:paraId="328BF895" w14:textId="5D6FB2BB" w:rsidR="009C5C0D" w:rsidRDefault="009C5C0D" w:rsidP="009C5C0D">
            <w:pPr>
              <w:pStyle w:val="TableData"/>
            </w:pPr>
            <w:r>
              <w:t>facetious</w:t>
            </w:r>
          </w:p>
          <w:p w14:paraId="43380A15" w14:textId="05A5ACB1" w:rsidR="009C5C0D" w:rsidRDefault="009C5C0D" w:rsidP="009C5C0D">
            <w:pPr>
              <w:pStyle w:val="TableData"/>
            </w:pPr>
            <w:r>
              <w:t>flippant</w:t>
            </w:r>
          </w:p>
          <w:p w14:paraId="19476D32" w14:textId="7B691063" w:rsidR="009C5C0D" w:rsidRDefault="009C5C0D" w:rsidP="009C5C0D">
            <w:pPr>
              <w:pStyle w:val="TableData"/>
            </w:pPr>
            <w:r>
              <w:t>mock-heroic</w:t>
            </w:r>
          </w:p>
          <w:p w14:paraId="03935D33" w14:textId="3D897FA7" w:rsidR="009C5C0D" w:rsidRDefault="009C5C0D" w:rsidP="009C5C0D">
            <w:pPr>
              <w:pStyle w:val="TableData"/>
            </w:pPr>
            <w:r>
              <w:t>teasing</w:t>
            </w:r>
          </w:p>
          <w:p w14:paraId="0BDB29ED" w14:textId="3A32C728" w:rsidR="009C5C0D" w:rsidRDefault="009C5C0D" w:rsidP="009C5C0D">
            <w:pPr>
              <w:pStyle w:val="TableData"/>
            </w:pPr>
            <w:r>
              <w:t>quizzical</w:t>
            </w:r>
          </w:p>
        </w:tc>
        <w:tc>
          <w:tcPr>
            <w:tcW w:w="2250" w:type="dxa"/>
          </w:tcPr>
          <w:p w14:paraId="75D134B5" w14:textId="6BE52061" w:rsidR="009C5C0D" w:rsidRDefault="009C5C0D" w:rsidP="009C5C0D">
            <w:pPr>
              <w:pStyle w:val="TableData"/>
            </w:pPr>
            <w:r>
              <w:t>comical</w:t>
            </w:r>
          </w:p>
          <w:p w14:paraId="61B7A5EF" w14:textId="551B3FE7" w:rsidR="009C5C0D" w:rsidRDefault="009C5C0D" w:rsidP="009C5C0D">
            <w:pPr>
              <w:pStyle w:val="TableData"/>
            </w:pPr>
            <w:r>
              <w:t>satiric</w:t>
            </w:r>
          </w:p>
          <w:p w14:paraId="0EBF358D" w14:textId="0A9847C1" w:rsidR="009C5C0D" w:rsidRDefault="009C5C0D" w:rsidP="009C5C0D">
            <w:pPr>
              <w:pStyle w:val="TableData"/>
            </w:pPr>
            <w:r>
              <w:t>amused</w:t>
            </w:r>
          </w:p>
          <w:p w14:paraId="02DD4687" w14:textId="5653E1A3" w:rsidR="009C5C0D" w:rsidRDefault="009C5C0D" w:rsidP="009C5C0D">
            <w:pPr>
              <w:pStyle w:val="TableData"/>
            </w:pPr>
            <w:r>
              <w:t>sardonic</w:t>
            </w:r>
          </w:p>
          <w:p w14:paraId="1CB1DAD8" w14:textId="1D2D406E" w:rsidR="009C5C0D" w:rsidRDefault="009C5C0D" w:rsidP="009C5C0D">
            <w:pPr>
              <w:pStyle w:val="TableData"/>
            </w:pPr>
            <w:r>
              <w:t>contemptuous</w:t>
            </w:r>
          </w:p>
          <w:p w14:paraId="7EC64EFD" w14:textId="60900E0F" w:rsidR="009C5C0D" w:rsidRDefault="009C5C0D" w:rsidP="009C5C0D">
            <w:pPr>
              <w:pStyle w:val="TableData"/>
            </w:pPr>
            <w:r>
              <w:t>caustic</w:t>
            </w:r>
          </w:p>
          <w:p w14:paraId="065226ED" w14:textId="24057199" w:rsidR="009C5C0D" w:rsidRDefault="009C5C0D" w:rsidP="009C5C0D">
            <w:pPr>
              <w:pStyle w:val="TableData"/>
            </w:pPr>
            <w:r>
              <w:t>ribald</w:t>
            </w:r>
          </w:p>
          <w:p w14:paraId="71E425C9" w14:textId="5CFB02B9" w:rsidR="009C5C0D" w:rsidRDefault="009C5C0D" w:rsidP="009C5C0D">
            <w:pPr>
              <w:pStyle w:val="TableData"/>
            </w:pPr>
            <w:r>
              <w:t>irreverent</w:t>
            </w:r>
          </w:p>
        </w:tc>
      </w:tr>
      <w:tr w:rsidR="009C5C0D" w14:paraId="48496CF8" w14:textId="77777777" w:rsidTr="009C5C0D">
        <w:trPr>
          <w:trHeight w:val="23"/>
        </w:trPr>
        <w:tc>
          <w:tcPr>
            <w:tcW w:w="9340" w:type="dxa"/>
            <w:gridSpan w:val="4"/>
          </w:tcPr>
          <w:p w14:paraId="5DDED2CA" w14:textId="07AF16B6" w:rsidR="009C5C0D" w:rsidRDefault="009C5C0D" w:rsidP="009C5C0D">
            <w:pPr>
              <w:jc w:val="center"/>
            </w:pPr>
            <w:r w:rsidRPr="009C5C0D">
              <w:rPr>
                <w:b/>
                <w:bCs/>
              </w:rPr>
              <w:t>Sorrow/Fear/Worry</w:t>
            </w:r>
          </w:p>
        </w:tc>
      </w:tr>
      <w:tr w:rsidR="009C5C0D" w14:paraId="675A6F4C" w14:textId="77777777" w:rsidTr="009C5C0D">
        <w:trPr>
          <w:trHeight w:val="23"/>
        </w:trPr>
        <w:tc>
          <w:tcPr>
            <w:tcW w:w="2467" w:type="dxa"/>
          </w:tcPr>
          <w:p w14:paraId="6FB9622A" w14:textId="2480F814" w:rsidR="009C5C0D" w:rsidRDefault="009C5C0D" w:rsidP="009C5C0D">
            <w:pPr>
              <w:pStyle w:val="TableData"/>
            </w:pPr>
            <w:r>
              <w:t>somber</w:t>
            </w:r>
          </w:p>
          <w:p w14:paraId="0C33B0AB" w14:textId="1C31083B" w:rsidR="009C5C0D" w:rsidRDefault="009C5C0D" w:rsidP="009C5C0D">
            <w:pPr>
              <w:pStyle w:val="TableData"/>
            </w:pPr>
            <w:r>
              <w:t>mournful</w:t>
            </w:r>
          </w:p>
          <w:p w14:paraId="2C2A7336" w14:textId="25044727" w:rsidR="009C5C0D" w:rsidRDefault="009C5C0D" w:rsidP="009C5C0D">
            <w:pPr>
              <w:pStyle w:val="TableData"/>
            </w:pPr>
            <w:r>
              <w:t>concerned</w:t>
            </w:r>
          </w:p>
          <w:p w14:paraId="3E2B7F5E" w14:textId="4FD859B0" w:rsidR="009C5C0D" w:rsidRDefault="009C5C0D" w:rsidP="009C5C0D">
            <w:pPr>
              <w:pStyle w:val="TableData"/>
            </w:pPr>
            <w:r>
              <w:t>morose</w:t>
            </w:r>
          </w:p>
          <w:p w14:paraId="2D85FCBD" w14:textId="271E6A19" w:rsidR="009C5C0D" w:rsidRDefault="009C5C0D" w:rsidP="009C5C0D">
            <w:pPr>
              <w:pStyle w:val="TableData"/>
            </w:pPr>
            <w:r>
              <w:t>hopeless</w:t>
            </w:r>
          </w:p>
          <w:p w14:paraId="5C96CCA4" w14:textId="261CE7D1" w:rsidR="009C5C0D" w:rsidRDefault="009C5C0D" w:rsidP="009C5C0D">
            <w:pPr>
              <w:pStyle w:val="TableData"/>
            </w:pPr>
            <w:r>
              <w:lastRenderedPageBreak/>
              <w:t>remorseful</w:t>
            </w:r>
          </w:p>
        </w:tc>
        <w:tc>
          <w:tcPr>
            <w:tcW w:w="2374" w:type="dxa"/>
          </w:tcPr>
          <w:p w14:paraId="48EAEC18" w14:textId="1F6BACEA" w:rsidR="009C5C0D" w:rsidRDefault="009C5C0D" w:rsidP="009C5C0D">
            <w:pPr>
              <w:pStyle w:val="TableData"/>
            </w:pPr>
            <w:r>
              <w:lastRenderedPageBreak/>
              <w:t>poignant</w:t>
            </w:r>
          </w:p>
          <w:p w14:paraId="170C3C33" w14:textId="11FA90FF" w:rsidR="009C5C0D" w:rsidRDefault="009C5C0D" w:rsidP="009C5C0D">
            <w:pPr>
              <w:pStyle w:val="TableData"/>
            </w:pPr>
            <w:r>
              <w:t>melancholy</w:t>
            </w:r>
          </w:p>
          <w:p w14:paraId="0FAA1540" w14:textId="30BEAE5E" w:rsidR="009C5C0D" w:rsidRDefault="009C5C0D" w:rsidP="009C5C0D">
            <w:pPr>
              <w:pStyle w:val="TableData"/>
            </w:pPr>
            <w:r>
              <w:t>solemn</w:t>
            </w:r>
          </w:p>
          <w:p w14:paraId="0DF9CB19" w14:textId="23D8B75A" w:rsidR="009C5C0D" w:rsidRDefault="009C5C0D" w:rsidP="009C5C0D">
            <w:pPr>
              <w:pStyle w:val="TableData"/>
            </w:pPr>
            <w:r>
              <w:t>fearful</w:t>
            </w:r>
          </w:p>
          <w:p w14:paraId="74A73241" w14:textId="03D9EA15" w:rsidR="009C5C0D" w:rsidRDefault="009C5C0D" w:rsidP="009C5C0D">
            <w:pPr>
              <w:pStyle w:val="TableData"/>
            </w:pPr>
            <w:r>
              <w:t>pessimistic</w:t>
            </w:r>
          </w:p>
          <w:p w14:paraId="0A156D4C" w14:textId="2557DCC5" w:rsidR="009C5C0D" w:rsidRDefault="009C5C0D" w:rsidP="009C5C0D">
            <w:pPr>
              <w:pStyle w:val="TableData"/>
            </w:pPr>
            <w:r>
              <w:lastRenderedPageBreak/>
              <w:t>grave</w:t>
            </w:r>
          </w:p>
          <w:p w14:paraId="5EC3A45B" w14:textId="7FD89021" w:rsidR="009C5C0D" w:rsidRDefault="009C5C0D" w:rsidP="009C5C0D">
            <w:pPr>
              <w:pStyle w:val="TableData"/>
            </w:pPr>
            <w:r>
              <w:t>staid</w:t>
            </w:r>
          </w:p>
          <w:p w14:paraId="1947BED5" w14:textId="44FD48AB" w:rsidR="009C5C0D" w:rsidRDefault="009C5C0D" w:rsidP="009C5C0D">
            <w:pPr>
              <w:pStyle w:val="TableData"/>
            </w:pPr>
            <w:r>
              <w:t>ominous</w:t>
            </w:r>
          </w:p>
          <w:p w14:paraId="203599E7" w14:textId="2E53846E" w:rsidR="009C5C0D" w:rsidRDefault="009C5C0D" w:rsidP="009C5C0D">
            <w:pPr>
              <w:pStyle w:val="TableData"/>
            </w:pPr>
            <w:r>
              <w:t>sad</w:t>
            </w:r>
          </w:p>
        </w:tc>
        <w:tc>
          <w:tcPr>
            <w:tcW w:w="2249" w:type="dxa"/>
          </w:tcPr>
          <w:p w14:paraId="5B2616C1" w14:textId="5123B9D2" w:rsidR="009C5C0D" w:rsidRDefault="009C5C0D" w:rsidP="009C5C0D">
            <w:pPr>
              <w:pStyle w:val="TableData"/>
            </w:pPr>
            <w:r>
              <w:lastRenderedPageBreak/>
              <w:t>serious</w:t>
            </w:r>
          </w:p>
          <w:p w14:paraId="29FD50C2" w14:textId="7C4CF772" w:rsidR="009C5C0D" w:rsidRDefault="009C5C0D" w:rsidP="009C5C0D">
            <w:pPr>
              <w:pStyle w:val="TableData"/>
            </w:pPr>
            <w:r>
              <w:t>despairing</w:t>
            </w:r>
          </w:p>
          <w:p w14:paraId="642A6B58" w14:textId="630A1F09" w:rsidR="009C5C0D" w:rsidRDefault="009C5C0D" w:rsidP="009C5C0D">
            <w:pPr>
              <w:pStyle w:val="TableData"/>
            </w:pPr>
            <w:r>
              <w:t>sober</w:t>
            </w:r>
          </w:p>
          <w:p w14:paraId="77C69424" w14:textId="10CB9FA5" w:rsidR="009C5C0D" w:rsidRDefault="009C5C0D" w:rsidP="009C5C0D">
            <w:pPr>
              <w:pStyle w:val="TableData"/>
            </w:pPr>
            <w:r>
              <w:t>solemn</w:t>
            </w:r>
          </w:p>
          <w:p w14:paraId="1AF84324" w14:textId="2CE31B8E" w:rsidR="009C5C0D" w:rsidRDefault="009C5C0D" w:rsidP="009C5C0D">
            <w:pPr>
              <w:pStyle w:val="TableData"/>
            </w:pPr>
            <w:r>
              <w:t>resigned</w:t>
            </w:r>
          </w:p>
          <w:p w14:paraId="435E0317" w14:textId="7C06056E" w:rsidR="009C5C0D" w:rsidRDefault="009C5C0D" w:rsidP="009C5C0D">
            <w:pPr>
              <w:pStyle w:val="TableData"/>
            </w:pPr>
            <w:r>
              <w:lastRenderedPageBreak/>
              <w:t>horror</w:t>
            </w:r>
          </w:p>
        </w:tc>
        <w:tc>
          <w:tcPr>
            <w:tcW w:w="2250" w:type="dxa"/>
          </w:tcPr>
          <w:p w14:paraId="03AF8881" w14:textId="563075B0" w:rsidR="009C5C0D" w:rsidRDefault="009C5C0D" w:rsidP="009C5C0D">
            <w:pPr>
              <w:pStyle w:val="TableData"/>
            </w:pPr>
            <w:r>
              <w:lastRenderedPageBreak/>
              <w:t>disturbed</w:t>
            </w:r>
          </w:p>
          <w:p w14:paraId="20D76F68" w14:textId="4340742E" w:rsidR="009C5C0D" w:rsidRDefault="009C5C0D" w:rsidP="009C5C0D">
            <w:pPr>
              <w:pStyle w:val="TableData"/>
            </w:pPr>
            <w:r>
              <w:t>apprehensive</w:t>
            </w:r>
          </w:p>
          <w:p w14:paraId="6BEBAF45" w14:textId="3404D799" w:rsidR="009C5C0D" w:rsidRDefault="009C5C0D" w:rsidP="009C5C0D">
            <w:pPr>
              <w:pStyle w:val="TableData"/>
            </w:pPr>
            <w:r>
              <w:t>gloomy</w:t>
            </w:r>
          </w:p>
          <w:p w14:paraId="217AEADF" w14:textId="17F6806E" w:rsidR="009C5C0D" w:rsidRDefault="009C5C0D" w:rsidP="009C5C0D">
            <w:pPr>
              <w:pStyle w:val="TableData"/>
            </w:pPr>
            <w:r>
              <w:t>foreboding</w:t>
            </w:r>
          </w:p>
          <w:p w14:paraId="35FC3011" w14:textId="4ACB7029" w:rsidR="009C5C0D" w:rsidRDefault="009C5C0D" w:rsidP="009C5C0D">
            <w:pPr>
              <w:pStyle w:val="TableData"/>
            </w:pPr>
            <w:r>
              <w:t>mournful</w:t>
            </w:r>
          </w:p>
          <w:p w14:paraId="63AEF87C" w14:textId="71C5461D" w:rsidR="009C5C0D" w:rsidRDefault="009C5C0D" w:rsidP="009C5C0D">
            <w:pPr>
              <w:pStyle w:val="TableData"/>
            </w:pPr>
            <w:r>
              <w:lastRenderedPageBreak/>
              <w:t>regretful</w:t>
            </w:r>
          </w:p>
          <w:p w14:paraId="08A970D6" w14:textId="3DF10DE6" w:rsidR="009C5C0D" w:rsidRDefault="009C5C0D" w:rsidP="009C5C0D">
            <w:pPr>
              <w:pStyle w:val="TableData"/>
            </w:pPr>
          </w:p>
        </w:tc>
      </w:tr>
      <w:tr w:rsidR="009C5C0D" w14:paraId="06B0F43E" w14:textId="77777777" w:rsidTr="009C5C0D">
        <w:trPr>
          <w:trHeight w:val="23"/>
        </w:trPr>
        <w:tc>
          <w:tcPr>
            <w:tcW w:w="9340" w:type="dxa"/>
            <w:gridSpan w:val="4"/>
          </w:tcPr>
          <w:p w14:paraId="5DB51344" w14:textId="0CA47BCF" w:rsidR="009C5C0D" w:rsidRDefault="009C5C0D" w:rsidP="009C5C0D">
            <w:pPr>
              <w:jc w:val="center"/>
            </w:pPr>
            <w:r w:rsidRPr="009C5C0D">
              <w:rPr>
                <w:b/>
                <w:bCs/>
              </w:rPr>
              <w:lastRenderedPageBreak/>
              <w:t>Neutral</w:t>
            </w:r>
          </w:p>
        </w:tc>
      </w:tr>
      <w:tr w:rsidR="009C5C0D" w14:paraId="26690F52" w14:textId="77777777" w:rsidTr="009C5C0D">
        <w:trPr>
          <w:trHeight w:val="2673"/>
        </w:trPr>
        <w:tc>
          <w:tcPr>
            <w:tcW w:w="2467" w:type="dxa"/>
          </w:tcPr>
          <w:p w14:paraId="6DC9F8E7" w14:textId="0CDF9E5D" w:rsidR="009C5C0D" w:rsidRDefault="009C5C0D" w:rsidP="009C5C0D">
            <w:pPr>
              <w:pStyle w:val="TableData"/>
            </w:pPr>
            <w:r>
              <w:t>formal</w:t>
            </w:r>
          </w:p>
          <w:p w14:paraId="7AFC6DEA" w14:textId="5AA93DAB" w:rsidR="009C5C0D" w:rsidRDefault="009C5C0D" w:rsidP="009C5C0D">
            <w:pPr>
              <w:pStyle w:val="TableData"/>
            </w:pPr>
            <w:r>
              <w:t>objective</w:t>
            </w:r>
          </w:p>
          <w:p w14:paraId="7A8AAA40" w14:textId="035105CB" w:rsidR="009C5C0D" w:rsidRDefault="009C5C0D" w:rsidP="009C5C0D">
            <w:pPr>
              <w:pStyle w:val="TableData"/>
            </w:pPr>
            <w:r>
              <w:t>questioning</w:t>
            </w:r>
          </w:p>
          <w:p w14:paraId="5B2AB640" w14:textId="347A5995" w:rsidR="009C5C0D" w:rsidRDefault="009C5C0D" w:rsidP="009C5C0D">
            <w:pPr>
              <w:pStyle w:val="TableData"/>
            </w:pPr>
            <w:r>
              <w:t>learned</w:t>
            </w:r>
          </w:p>
          <w:p w14:paraId="3B8210B1" w14:textId="367C5F35" w:rsidR="009C5C0D" w:rsidRDefault="009C5C0D" w:rsidP="009C5C0D">
            <w:pPr>
              <w:pStyle w:val="TableData"/>
            </w:pPr>
            <w:r>
              <w:t>authoritative</w:t>
            </w:r>
          </w:p>
          <w:p w14:paraId="7220E979" w14:textId="3DE29E5C" w:rsidR="009C5C0D" w:rsidRDefault="009C5C0D" w:rsidP="009C5C0D">
            <w:pPr>
              <w:pStyle w:val="TableData"/>
            </w:pPr>
            <w:r>
              <w:t>disbelieving</w:t>
            </w:r>
          </w:p>
          <w:p w14:paraId="32003FF3" w14:textId="2CAD8EE8" w:rsidR="009C5C0D" w:rsidRDefault="009C5C0D" w:rsidP="009C5C0D">
            <w:pPr>
              <w:pStyle w:val="TableData"/>
            </w:pPr>
            <w:r>
              <w:t>sentimental</w:t>
            </w:r>
          </w:p>
          <w:p w14:paraId="5EBB4868" w14:textId="27E4851C" w:rsidR="009C5C0D" w:rsidRDefault="009C5C0D" w:rsidP="009C5C0D">
            <w:pPr>
              <w:pStyle w:val="TableData"/>
            </w:pPr>
            <w:r>
              <w:t>pretentious</w:t>
            </w:r>
          </w:p>
          <w:p w14:paraId="4D96AE83" w14:textId="50ABCC53" w:rsidR="009C5C0D" w:rsidRDefault="009C5C0D" w:rsidP="009C5C0D">
            <w:pPr>
              <w:pStyle w:val="TableData"/>
            </w:pPr>
            <w:r>
              <w:t>apathetic</w:t>
            </w:r>
          </w:p>
        </w:tc>
        <w:tc>
          <w:tcPr>
            <w:tcW w:w="2374" w:type="dxa"/>
          </w:tcPr>
          <w:p w14:paraId="3CE8D1B8" w14:textId="4621ACE1" w:rsidR="009C5C0D" w:rsidRDefault="009C5C0D" w:rsidP="009C5C0D">
            <w:pPr>
              <w:pStyle w:val="TableData"/>
            </w:pPr>
            <w:r>
              <w:t>conventional</w:t>
            </w:r>
          </w:p>
          <w:p w14:paraId="6BFB642C" w14:textId="02582FB7" w:rsidR="009C5C0D" w:rsidRDefault="009C5C0D" w:rsidP="009C5C0D">
            <w:pPr>
              <w:pStyle w:val="TableData"/>
            </w:pPr>
            <w:r>
              <w:t>judgmental</w:t>
            </w:r>
          </w:p>
          <w:p w14:paraId="0A3C9D13" w14:textId="3A541CD5" w:rsidR="009C5C0D" w:rsidRDefault="009C5C0D" w:rsidP="009C5C0D">
            <w:pPr>
              <w:pStyle w:val="TableData"/>
            </w:pPr>
            <w:r>
              <w:t>reflective</w:t>
            </w:r>
          </w:p>
          <w:p w14:paraId="12DD7832" w14:textId="5F1FC103" w:rsidR="009C5C0D" w:rsidRDefault="009C5C0D" w:rsidP="009C5C0D">
            <w:pPr>
              <w:pStyle w:val="TableData"/>
            </w:pPr>
            <w:r>
              <w:t>ceremonial</w:t>
            </w:r>
          </w:p>
          <w:p w14:paraId="0B2CC6C3" w14:textId="56C214BB" w:rsidR="009C5C0D" w:rsidRDefault="009C5C0D" w:rsidP="009C5C0D">
            <w:pPr>
              <w:pStyle w:val="TableData"/>
            </w:pPr>
            <w:r>
              <w:t>candid</w:t>
            </w:r>
          </w:p>
          <w:p w14:paraId="2ED258E5" w14:textId="2802F129" w:rsidR="009C5C0D" w:rsidRDefault="009C5C0D" w:rsidP="009C5C0D">
            <w:pPr>
              <w:pStyle w:val="TableData"/>
            </w:pPr>
            <w:r>
              <w:t>instructive</w:t>
            </w:r>
          </w:p>
          <w:p w14:paraId="7C19ACD1" w14:textId="5C96156C" w:rsidR="009C5C0D" w:rsidRDefault="009C5C0D" w:rsidP="009C5C0D">
            <w:pPr>
              <w:pStyle w:val="TableData"/>
            </w:pPr>
            <w:r>
              <w:t>factual</w:t>
            </w:r>
          </w:p>
          <w:p w14:paraId="61A7B57A" w14:textId="11DF345A" w:rsidR="009C5C0D" w:rsidRDefault="009C5C0D" w:rsidP="009C5C0D">
            <w:pPr>
              <w:pStyle w:val="TableData"/>
            </w:pPr>
            <w:r>
              <w:t>incredulous</w:t>
            </w:r>
          </w:p>
          <w:p w14:paraId="34D01CDA" w14:textId="1BD67AEA" w:rsidR="009C5C0D" w:rsidRDefault="009C5C0D" w:rsidP="009C5C0D">
            <w:pPr>
              <w:pStyle w:val="TableData"/>
            </w:pPr>
            <w:r>
              <w:t>urgent</w:t>
            </w:r>
          </w:p>
          <w:p w14:paraId="4D8E114A" w14:textId="1CE7D0FC" w:rsidR="009C5C0D" w:rsidRDefault="009C5C0D" w:rsidP="009C5C0D">
            <w:pPr>
              <w:pStyle w:val="TableData"/>
            </w:pPr>
            <w:r>
              <w:t>fervent</w:t>
            </w:r>
          </w:p>
          <w:p w14:paraId="78672CA6" w14:textId="5EB2265F" w:rsidR="009C5C0D" w:rsidRDefault="009C5C0D" w:rsidP="009C5C0D">
            <w:pPr>
              <w:pStyle w:val="TableData"/>
            </w:pPr>
            <w:r>
              <w:t>histrionic</w:t>
            </w:r>
          </w:p>
          <w:p w14:paraId="28B1B613" w14:textId="47AC9F4E" w:rsidR="009C5C0D" w:rsidRDefault="009C5C0D" w:rsidP="009C5C0D">
            <w:pPr>
              <w:pStyle w:val="TableData"/>
            </w:pPr>
            <w:r>
              <w:t>callous</w:t>
            </w:r>
          </w:p>
        </w:tc>
        <w:tc>
          <w:tcPr>
            <w:tcW w:w="2249" w:type="dxa"/>
          </w:tcPr>
          <w:p w14:paraId="2FC6A7A3" w14:textId="61AE1CB4" w:rsidR="009C5C0D" w:rsidRDefault="009C5C0D" w:rsidP="009C5C0D">
            <w:pPr>
              <w:pStyle w:val="TableData"/>
            </w:pPr>
            <w:r>
              <w:t>forthright</w:t>
            </w:r>
          </w:p>
          <w:p w14:paraId="49AF2CA3" w14:textId="391AD76C" w:rsidR="009C5C0D" w:rsidRDefault="009C5C0D" w:rsidP="009C5C0D">
            <w:pPr>
              <w:pStyle w:val="TableData"/>
            </w:pPr>
            <w:r>
              <w:t>lyrical</w:t>
            </w:r>
          </w:p>
          <w:p w14:paraId="25F3B913" w14:textId="0D5A28C9" w:rsidR="009C5C0D" w:rsidRDefault="009C5C0D" w:rsidP="009C5C0D">
            <w:pPr>
              <w:pStyle w:val="TableData"/>
            </w:pPr>
            <w:r>
              <w:t>sincere</w:t>
            </w:r>
          </w:p>
          <w:p w14:paraId="6D46DF83" w14:textId="2BFBEB93" w:rsidR="009C5C0D" w:rsidRDefault="009C5C0D" w:rsidP="009C5C0D">
            <w:pPr>
              <w:pStyle w:val="TableData"/>
            </w:pPr>
            <w:r>
              <w:t>restrained</w:t>
            </w:r>
          </w:p>
          <w:p w14:paraId="3FD40D90" w14:textId="1EDB5261" w:rsidR="009C5C0D" w:rsidRDefault="009C5C0D" w:rsidP="009C5C0D">
            <w:pPr>
              <w:pStyle w:val="TableData"/>
            </w:pPr>
            <w:r>
              <w:t>clinical</w:t>
            </w:r>
          </w:p>
          <w:p w14:paraId="24306C55" w14:textId="08900351" w:rsidR="009C5C0D" w:rsidRDefault="009C5C0D" w:rsidP="009C5C0D">
            <w:pPr>
              <w:pStyle w:val="TableData"/>
            </w:pPr>
            <w:proofErr w:type="gramStart"/>
            <w:r>
              <w:t>matter-of-fact</w:t>
            </w:r>
            <w:proofErr w:type="gramEnd"/>
          </w:p>
          <w:p w14:paraId="0602E603" w14:textId="39679BA8" w:rsidR="009C5C0D" w:rsidRDefault="009C5C0D" w:rsidP="009C5C0D">
            <w:pPr>
              <w:pStyle w:val="TableData"/>
            </w:pPr>
            <w:r>
              <w:t>didactic</w:t>
            </w:r>
          </w:p>
          <w:p w14:paraId="549A48F6" w14:textId="7EEEA6A6" w:rsidR="009C5C0D" w:rsidRDefault="009C5C0D" w:rsidP="009C5C0D">
            <w:pPr>
              <w:pStyle w:val="TableData"/>
            </w:pPr>
            <w:r>
              <w:t>shocked</w:t>
            </w:r>
          </w:p>
          <w:p w14:paraId="1D933116" w14:textId="1AB82441" w:rsidR="009C5C0D" w:rsidRDefault="009C5C0D" w:rsidP="009C5C0D">
            <w:pPr>
              <w:pStyle w:val="TableData"/>
            </w:pPr>
            <w:r>
              <w:t>nostalgic</w:t>
            </w:r>
          </w:p>
          <w:p w14:paraId="4AFE1A5D" w14:textId="42B316D7" w:rsidR="009C5C0D" w:rsidRDefault="009C5C0D" w:rsidP="009C5C0D">
            <w:pPr>
              <w:pStyle w:val="TableData"/>
            </w:pPr>
            <w:r>
              <w:t>earnest</w:t>
            </w:r>
          </w:p>
          <w:p w14:paraId="16D10A92" w14:textId="7AD2943F" w:rsidR="009C5C0D" w:rsidRDefault="009C5C0D" w:rsidP="009C5C0D">
            <w:pPr>
              <w:pStyle w:val="TableData"/>
            </w:pPr>
            <w:r>
              <w:t>resigned</w:t>
            </w:r>
          </w:p>
          <w:p w14:paraId="44A2D29D" w14:textId="06980772" w:rsidR="009C5C0D" w:rsidRDefault="009C5C0D" w:rsidP="009C5C0D">
            <w:pPr>
              <w:pStyle w:val="TableData"/>
            </w:pPr>
            <w:r>
              <w:t>contemplative</w:t>
            </w:r>
          </w:p>
        </w:tc>
        <w:tc>
          <w:tcPr>
            <w:tcW w:w="2250" w:type="dxa"/>
          </w:tcPr>
          <w:p w14:paraId="5E7A4120" w14:textId="31031227" w:rsidR="009C5C0D" w:rsidRDefault="009C5C0D" w:rsidP="009C5C0D">
            <w:pPr>
              <w:pStyle w:val="TableData"/>
            </w:pPr>
            <w:r>
              <w:t>haughty</w:t>
            </w:r>
          </w:p>
          <w:p w14:paraId="3286923D" w14:textId="12875E07" w:rsidR="009C5C0D" w:rsidRDefault="009C5C0D" w:rsidP="009C5C0D">
            <w:pPr>
              <w:pStyle w:val="TableData"/>
            </w:pPr>
            <w:r>
              <w:t>objective</w:t>
            </w:r>
          </w:p>
          <w:p w14:paraId="4B373BAA" w14:textId="13C04ACE" w:rsidR="009C5C0D" w:rsidRDefault="009C5C0D" w:rsidP="009C5C0D">
            <w:pPr>
              <w:pStyle w:val="TableData"/>
            </w:pPr>
            <w:r>
              <w:t>detached</w:t>
            </w:r>
          </w:p>
          <w:p w14:paraId="13061929" w14:textId="0D8EE8F2" w:rsidR="009C5C0D" w:rsidRDefault="009C5C0D" w:rsidP="009C5C0D">
            <w:pPr>
              <w:pStyle w:val="TableData"/>
            </w:pPr>
            <w:r>
              <w:t>admonitory</w:t>
            </w:r>
          </w:p>
          <w:p w14:paraId="4FE293DB" w14:textId="2EB586D3" w:rsidR="009C5C0D" w:rsidRDefault="009C5C0D" w:rsidP="009C5C0D">
            <w:pPr>
              <w:pStyle w:val="TableData"/>
            </w:pPr>
            <w:r>
              <w:t>informative</w:t>
            </w:r>
          </w:p>
          <w:p w14:paraId="319217DB" w14:textId="36D65C99" w:rsidR="009C5C0D" w:rsidRDefault="009C5C0D" w:rsidP="009C5C0D">
            <w:pPr>
              <w:pStyle w:val="TableData"/>
            </w:pPr>
            <w:r>
              <w:t>baffled</w:t>
            </w:r>
          </w:p>
          <w:p w14:paraId="0D51DE2E" w14:textId="2332EF66" w:rsidR="009C5C0D" w:rsidRDefault="009C5C0D" w:rsidP="009C5C0D">
            <w:pPr>
              <w:pStyle w:val="TableData"/>
            </w:pPr>
            <w:r>
              <w:t>reminiscent</w:t>
            </w:r>
          </w:p>
          <w:p w14:paraId="3FA59C8C" w14:textId="6CDAD9C5" w:rsidR="009C5C0D" w:rsidRDefault="009C5C0D" w:rsidP="009C5C0D">
            <w:pPr>
              <w:pStyle w:val="TableData"/>
            </w:pPr>
            <w:r>
              <w:t>patriotic</w:t>
            </w:r>
          </w:p>
          <w:p w14:paraId="5588C3A9" w14:textId="616298FA" w:rsidR="009C5C0D" w:rsidRDefault="009C5C0D" w:rsidP="009C5C0D">
            <w:pPr>
              <w:pStyle w:val="TableData"/>
            </w:pPr>
            <w:r>
              <w:t>meditative</w:t>
            </w:r>
          </w:p>
          <w:p w14:paraId="1E38C243" w14:textId="0E0E5AB8" w:rsidR="009C5C0D" w:rsidRDefault="009C5C0D" w:rsidP="009C5C0D">
            <w:pPr>
              <w:pStyle w:val="TableData"/>
            </w:pPr>
            <w:r>
              <w:t>intimate</w:t>
            </w:r>
          </w:p>
          <w:p w14:paraId="3576B777" w14:textId="47C6CE96" w:rsidR="009C5C0D" w:rsidRDefault="009C5C0D" w:rsidP="009C5C0D">
            <w:pPr>
              <w:pStyle w:val="TableData"/>
            </w:pPr>
            <w:r>
              <w:t>obsequious</w:t>
            </w:r>
          </w:p>
        </w:tc>
      </w:tr>
    </w:tbl>
    <w:p w14:paraId="32067FA4" w14:textId="77777777" w:rsidR="009C5C0D" w:rsidRDefault="009C5C0D" w:rsidP="00F72D02"/>
    <w:p w14:paraId="621E3E05" w14:textId="1CC14598" w:rsidR="0036040A" w:rsidRDefault="009C5C0D" w:rsidP="00F72D02">
      <w:pPr>
        <w:rPr>
          <w:b/>
          <w:bCs/>
        </w:rPr>
      </w:pPr>
      <w:r w:rsidRPr="009C5C0D">
        <w:rPr>
          <w:b/>
          <w:bCs/>
        </w:rPr>
        <w:t>Add your own:</w:t>
      </w:r>
    </w:p>
    <w:p w14:paraId="3D979F40" w14:textId="7CC53B94" w:rsidR="009C5C0D" w:rsidRPr="009C5C0D" w:rsidRDefault="009C5C0D" w:rsidP="009C5C0D"/>
    <w:p w14:paraId="358B9B18" w14:textId="47C9CB26" w:rsidR="009C5C0D" w:rsidRPr="009C5C0D" w:rsidRDefault="009C5C0D" w:rsidP="009C5C0D"/>
    <w:p w14:paraId="23834C12" w14:textId="7F0A0B27" w:rsidR="009C5C0D" w:rsidRPr="009C5C0D" w:rsidRDefault="009C5C0D" w:rsidP="009C5C0D"/>
    <w:p w14:paraId="3F5AD559" w14:textId="1AB78CAE" w:rsidR="009C5C0D" w:rsidRPr="009C5C0D" w:rsidRDefault="009C5C0D" w:rsidP="009C5C0D"/>
    <w:p w14:paraId="0E9C9E6B" w14:textId="297632FC" w:rsidR="009C5C0D" w:rsidRPr="009C5C0D" w:rsidRDefault="009C5C0D" w:rsidP="009C5C0D"/>
    <w:p w14:paraId="368EA54B" w14:textId="19680D7C" w:rsidR="009C5C0D" w:rsidRPr="009C5C0D" w:rsidRDefault="009C5C0D" w:rsidP="009C5C0D"/>
    <w:p w14:paraId="47D9FC5A" w14:textId="10B2EC47" w:rsidR="009C5C0D" w:rsidRPr="009C5C0D" w:rsidRDefault="009C5C0D" w:rsidP="009C5C0D"/>
    <w:p w14:paraId="3B1F22A1" w14:textId="3480553A" w:rsidR="009C5C0D" w:rsidRDefault="009C5C0D" w:rsidP="009C5C0D">
      <w:pPr>
        <w:rPr>
          <w:b/>
          <w:bCs/>
        </w:rPr>
      </w:pPr>
    </w:p>
    <w:p w14:paraId="3A526AA3" w14:textId="7D1F56DE" w:rsidR="009C5C0D" w:rsidRPr="009C5C0D" w:rsidRDefault="009C5C0D" w:rsidP="009C5C0D">
      <w:pPr>
        <w:pStyle w:val="CaptionCutline"/>
      </w:pPr>
      <w:r w:rsidRPr="009C5C0D">
        <w:t>http://www.edmondschools.net/Portals/0/docs/Writing%20Center/Middle/STEPS-Tone-Attitude-Words-Categorized.pdf</w:t>
      </w:r>
      <w:r>
        <w:tab/>
      </w:r>
      <w:r>
        <w:tab/>
      </w:r>
      <w:r>
        <w:tab/>
      </w:r>
    </w:p>
    <w:sectPr w:rsidR="009C5C0D" w:rsidRPr="009C5C0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C27C" w14:textId="77777777" w:rsidR="000B1261" w:rsidRDefault="000B1261" w:rsidP="00293785">
      <w:pPr>
        <w:spacing w:after="0" w:line="240" w:lineRule="auto"/>
      </w:pPr>
      <w:r>
        <w:separator/>
      </w:r>
    </w:p>
  </w:endnote>
  <w:endnote w:type="continuationSeparator" w:id="0">
    <w:p w14:paraId="15410C70" w14:textId="77777777" w:rsidR="000B1261" w:rsidRDefault="000B126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89D" w14:textId="77777777" w:rsidR="000B1261" w:rsidRDefault="000B1261" w:rsidP="00293785">
      <w:pPr>
        <w:spacing w:after="0" w:line="240" w:lineRule="auto"/>
      </w:pPr>
      <w:r>
        <w:separator/>
      </w:r>
    </w:p>
  </w:footnote>
  <w:footnote w:type="continuationSeparator" w:id="0">
    <w:p w14:paraId="49DDF9FA" w14:textId="77777777" w:rsidR="000B1261" w:rsidRDefault="000B126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898614">
    <w:abstractNumId w:val="6"/>
  </w:num>
  <w:num w:numId="2" w16cid:durableId="1089620416">
    <w:abstractNumId w:val="7"/>
  </w:num>
  <w:num w:numId="3" w16cid:durableId="1543401523">
    <w:abstractNumId w:val="0"/>
  </w:num>
  <w:num w:numId="4" w16cid:durableId="258101225">
    <w:abstractNumId w:val="2"/>
  </w:num>
  <w:num w:numId="5" w16cid:durableId="1761901859">
    <w:abstractNumId w:val="3"/>
  </w:num>
  <w:num w:numId="6" w16cid:durableId="1631354560">
    <w:abstractNumId w:val="5"/>
  </w:num>
  <w:num w:numId="7" w16cid:durableId="1614901332">
    <w:abstractNumId w:val="4"/>
  </w:num>
  <w:num w:numId="8" w16cid:durableId="731076527">
    <w:abstractNumId w:val="8"/>
  </w:num>
  <w:num w:numId="9" w16cid:durableId="740375140">
    <w:abstractNumId w:val="9"/>
  </w:num>
  <w:num w:numId="10" w16cid:durableId="1150169319">
    <w:abstractNumId w:val="10"/>
  </w:num>
  <w:num w:numId="11" w16cid:durableId="185658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0D"/>
    <w:rsid w:val="0004006F"/>
    <w:rsid w:val="00053775"/>
    <w:rsid w:val="0005619A"/>
    <w:rsid w:val="0008589D"/>
    <w:rsid w:val="000B1261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C5C0D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C350A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681C9"/>
  <w15:docId w15:val="{15A3A451-79AF-4899-A092-50CC67E8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9C5C0D"/>
    <w:pPr>
      <w:spacing w:after="0" w:line="240" w:lineRule="auto"/>
      <w:jc w:val="center"/>
    </w:pPr>
    <w:rPr>
      <w:rFonts w:asciiTheme="majorHAnsi" w:hAnsiTheme="majorHAnsi"/>
      <w:b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9C5C0D"/>
    <w:rPr>
      <w:rFonts w:asciiTheme="majorHAnsi" w:hAnsiTheme="majorHAnsi"/>
      <w:b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 yOUR tONE</dc:title>
  <dc:subject/>
  <dc:creator>Brooke Lee</dc:creator>
  <cp:keywords/>
  <dc:description/>
  <cp:lastModifiedBy>Lee, Brooke L.</cp:lastModifiedBy>
  <cp:revision>1</cp:revision>
  <cp:lastPrinted>2016-07-14T14:08:00Z</cp:lastPrinted>
  <dcterms:created xsi:type="dcterms:W3CDTF">2022-04-05T17:57:00Z</dcterms:created>
  <dcterms:modified xsi:type="dcterms:W3CDTF">2022-04-05T18:09:00Z</dcterms:modified>
</cp:coreProperties>
</file>