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horzAnchor="margin" w:tblpXSpec="center" w:tblpY="399"/>
        <w:tblW w:w="11502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80" w:firstRow="0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  <w:gridCol w:w="1917"/>
      </w:tblGrid>
      <w:tr w:rsidR="008832F8" w14:paraId="3F619B39" w14:textId="77777777" w:rsidTr="008832F8">
        <w:trPr>
          <w:cantSplit/>
          <w:trHeight w:val="45"/>
          <w:tblHeader/>
        </w:trPr>
        <w:tc>
          <w:tcPr>
            <w:tcW w:w="1917" w:type="dxa"/>
            <w:vMerge w:val="restart"/>
            <w:shd w:val="clear" w:color="auto" w:fill="3E5C61" w:themeFill="accent2"/>
          </w:tcPr>
          <w:p w14:paraId="519F7063" w14:textId="77777777" w:rsidR="008832F8" w:rsidRPr="0053328A" w:rsidRDefault="008832F8" w:rsidP="008832F8">
            <w:pPr>
              <w:pStyle w:val="TableColumnHeaders"/>
            </w:pPr>
            <w:r>
              <w:t>Essay Expectations</w:t>
            </w:r>
          </w:p>
        </w:tc>
        <w:tc>
          <w:tcPr>
            <w:tcW w:w="1917" w:type="dxa"/>
            <w:shd w:val="clear" w:color="auto" w:fill="3E5C61" w:themeFill="accent2"/>
          </w:tcPr>
          <w:p w14:paraId="6CA777C7" w14:textId="77777777" w:rsidR="008832F8" w:rsidRPr="0053328A" w:rsidRDefault="008832F8" w:rsidP="008832F8">
            <w:pPr>
              <w:pStyle w:val="TableColumnHeaders"/>
            </w:pPr>
            <w:r>
              <w:t>Excellent</w:t>
            </w:r>
          </w:p>
        </w:tc>
        <w:tc>
          <w:tcPr>
            <w:tcW w:w="1917" w:type="dxa"/>
            <w:shd w:val="clear" w:color="auto" w:fill="3E5C61" w:themeFill="accent2"/>
          </w:tcPr>
          <w:p w14:paraId="6FAB0A1F" w14:textId="77777777" w:rsidR="008832F8" w:rsidRPr="0053328A" w:rsidRDefault="008832F8" w:rsidP="008832F8">
            <w:pPr>
              <w:pStyle w:val="TableColumnHeaders"/>
            </w:pPr>
            <w:r>
              <w:t>Good</w:t>
            </w:r>
          </w:p>
        </w:tc>
        <w:tc>
          <w:tcPr>
            <w:tcW w:w="1917" w:type="dxa"/>
            <w:shd w:val="clear" w:color="auto" w:fill="3E5C61" w:themeFill="accent2"/>
          </w:tcPr>
          <w:p w14:paraId="0FB038C8" w14:textId="77777777" w:rsidR="008832F8" w:rsidRPr="0053328A" w:rsidRDefault="008832F8" w:rsidP="008832F8">
            <w:pPr>
              <w:pStyle w:val="TableColumnHeaders"/>
            </w:pPr>
            <w:r>
              <w:t>Average</w:t>
            </w:r>
          </w:p>
        </w:tc>
        <w:tc>
          <w:tcPr>
            <w:tcW w:w="1917" w:type="dxa"/>
            <w:shd w:val="clear" w:color="auto" w:fill="3E5C61" w:themeFill="accent2"/>
          </w:tcPr>
          <w:p w14:paraId="767F0B52" w14:textId="77777777" w:rsidR="008832F8" w:rsidRPr="0053328A" w:rsidRDefault="008832F8" w:rsidP="008832F8">
            <w:pPr>
              <w:pStyle w:val="TableColumnHeaders"/>
            </w:pPr>
            <w:r>
              <w:t>Below Average</w:t>
            </w:r>
          </w:p>
        </w:tc>
        <w:tc>
          <w:tcPr>
            <w:tcW w:w="1917" w:type="dxa"/>
            <w:shd w:val="clear" w:color="auto" w:fill="3E5C61" w:themeFill="accent2"/>
          </w:tcPr>
          <w:p w14:paraId="02E2519D" w14:textId="77777777" w:rsidR="008832F8" w:rsidRPr="0053328A" w:rsidRDefault="008832F8" w:rsidP="008832F8">
            <w:pPr>
              <w:pStyle w:val="TableColumnHeaders"/>
            </w:pPr>
            <w:r>
              <w:t>Poor</w:t>
            </w:r>
          </w:p>
        </w:tc>
      </w:tr>
      <w:tr w:rsidR="008832F8" w14:paraId="0548A0FA" w14:textId="77777777" w:rsidTr="008832F8">
        <w:trPr>
          <w:trHeight w:val="558"/>
        </w:trPr>
        <w:tc>
          <w:tcPr>
            <w:tcW w:w="1917" w:type="dxa"/>
            <w:vMerge/>
          </w:tcPr>
          <w:p w14:paraId="1E8CB37A" w14:textId="77777777" w:rsidR="008832F8" w:rsidRDefault="008832F8" w:rsidP="008832F8">
            <w:pPr>
              <w:pStyle w:val="RowHeader"/>
            </w:pPr>
          </w:p>
        </w:tc>
        <w:tc>
          <w:tcPr>
            <w:tcW w:w="1917" w:type="dxa"/>
          </w:tcPr>
          <w:p w14:paraId="16CE0AAB" w14:textId="77777777" w:rsidR="008832F8" w:rsidRPr="00A17BAA" w:rsidRDefault="008832F8" w:rsidP="008832F8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Shows control and skill, focused on core areas</w:t>
            </w:r>
          </w:p>
        </w:tc>
        <w:tc>
          <w:tcPr>
            <w:tcW w:w="1917" w:type="dxa"/>
          </w:tcPr>
          <w:p w14:paraId="797BF033" w14:textId="77777777" w:rsidR="008832F8" w:rsidRPr="00A17BAA" w:rsidRDefault="008832F8" w:rsidP="008832F8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Strengths outweigh the weaknesses, little revision needed</w:t>
            </w:r>
          </w:p>
        </w:tc>
        <w:tc>
          <w:tcPr>
            <w:tcW w:w="1917" w:type="dxa"/>
          </w:tcPr>
          <w:p w14:paraId="22BAC991" w14:textId="77777777" w:rsidR="008832F8" w:rsidRPr="00A17BAA" w:rsidRDefault="008832F8" w:rsidP="008832F8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Revision is needed, weakness/ strengths are equal</w:t>
            </w:r>
          </w:p>
        </w:tc>
        <w:tc>
          <w:tcPr>
            <w:tcW w:w="1917" w:type="dxa"/>
          </w:tcPr>
          <w:p w14:paraId="72D38F06" w14:textId="77777777" w:rsidR="008832F8" w:rsidRPr="00A17BAA" w:rsidRDefault="008832F8" w:rsidP="008832F8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Several weaknesses, did not focus on core areas</w:t>
            </w:r>
          </w:p>
        </w:tc>
        <w:tc>
          <w:tcPr>
            <w:tcW w:w="1917" w:type="dxa"/>
          </w:tcPr>
          <w:p w14:paraId="3922C0BB" w14:textId="77777777" w:rsidR="008832F8" w:rsidRPr="00A17BAA" w:rsidRDefault="008832F8" w:rsidP="008832F8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Writer is not showing any control or effort</w:t>
            </w:r>
          </w:p>
        </w:tc>
      </w:tr>
      <w:tr w:rsidR="008832F8" w14:paraId="7C33F13B" w14:textId="77777777" w:rsidTr="008832F8">
        <w:trPr>
          <w:trHeight w:val="288"/>
        </w:trPr>
        <w:tc>
          <w:tcPr>
            <w:tcW w:w="1917" w:type="dxa"/>
          </w:tcPr>
          <w:p w14:paraId="4E543E88" w14:textId="77777777" w:rsidR="008832F8" w:rsidRPr="00912EB7" w:rsidRDefault="008832F8" w:rsidP="008832F8">
            <w:pPr>
              <w:pStyle w:val="RowHeader"/>
              <w:rPr>
                <w:rFonts w:cstheme="minorHAnsi"/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Presentation - </w:t>
            </w:r>
            <w:r w:rsidRPr="00912EB7">
              <w:rPr>
                <w:b w:val="0"/>
                <w:bCs/>
                <w:sz w:val="16"/>
                <w:szCs w:val="14"/>
              </w:rPr>
              <w:t>typed, correct margins and font, meets length requirement</w:t>
            </w:r>
          </w:p>
        </w:tc>
        <w:tc>
          <w:tcPr>
            <w:tcW w:w="1917" w:type="dxa"/>
          </w:tcPr>
          <w:p w14:paraId="10EFCB97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A620DB6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EB4DF3F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BE575CF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2CE58534" w14:textId="77777777" w:rsidR="008832F8" w:rsidRDefault="008832F8" w:rsidP="008832F8">
            <w:pPr>
              <w:pStyle w:val="TableData"/>
            </w:pPr>
          </w:p>
        </w:tc>
      </w:tr>
      <w:tr w:rsidR="008832F8" w14:paraId="6348E08A" w14:textId="77777777" w:rsidTr="008832F8">
        <w:trPr>
          <w:trHeight w:val="594"/>
        </w:trPr>
        <w:tc>
          <w:tcPr>
            <w:tcW w:w="1917" w:type="dxa"/>
          </w:tcPr>
          <w:p w14:paraId="6FBA605D" w14:textId="77777777" w:rsidR="008832F8" w:rsidRPr="008832F8" w:rsidRDefault="008832F8" w:rsidP="008832F8">
            <w:pPr>
              <w:pStyle w:val="RowHeader"/>
              <w:rPr>
                <w:sz w:val="16"/>
                <w:szCs w:val="16"/>
              </w:rPr>
            </w:pPr>
            <w:r w:rsidRPr="008832F8">
              <w:rPr>
                <w:sz w:val="16"/>
                <w:szCs w:val="16"/>
              </w:rPr>
              <w:t xml:space="preserve">Ideas and Content </w:t>
            </w:r>
            <w:r w:rsidRPr="008832F8">
              <w:rPr>
                <w:b w:val="0"/>
                <w:bCs/>
                <w:sz w:val="16"/>
                <w:szCs w:val="16"/>
              </w:rPr>
              <w:t>- clear strong stance, supported with relevant details, unique, has purpose and meaning</w:t>
            </w:r>
          </w:p>
        </w:tc>
        <w:tc>
          <w:tcPr>
            <w:tcW w:w="1917" w:type="dxa"/>
          </w:tcPr>
          <w:p w14:paraId="5C0FBA68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626F13E7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A5B62E0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EED2308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6A65ED2E" w14:textId="77777777" w:rsidR="008832F8" w:rsidRDefault="008832F8" w:rsidP="008832F8">
            <w:pPr>
              <w:pStyle w:val="TableData"/>
            </w:pPr>
          </w:p>
        </w:tc>
      </w:tr>
      <w:tr w:rsidR="008832F8" w14:paraId="0AE84544" w14:textId="77777777" w:rsidTr="008832F8">
        <w:trPr>
          <w:trHeight w:val="378"/>
        </w:trPr>
        <w:tc>
          <w:tcPr>
            <w:tcW w:w="1917" w:type="dxa"/>
          </w:tcPr>
          <w:p w14:paraId="7DDAFE5F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Organization - </w:t>
            </w:r>
            <w:r w:rsidRPr="00912EB7">
              <w:rPr>
                <w:b w:val="0"/>
                <w:bCs/>
                <w:sz w:val="16"/>
                <w:szCs w:val="14"/>
              </w:rPr>
              <w:t>reader moves easily through text, clear intro, body and conclusion, each paragraph focuses on one topic</w:t>
            </w:r>
          </w:p>
        </w:tc>
        <w:tc>
          <w:tcPr>
            <w:tcW w:w="1917" w:type="dxa"/>
          </w:tcPr>
          <w:p w14:paraId="555D8676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FFC31C2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90DD7F7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322D533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1A5A07C1" w14:textId="77777777" w:rsidR="008832F8" w:rsidRDefault="008832F8" w:rsidP="008832F8">
            <w:pPr>
              <w:pStyle w:val="TableData"/>
            </w:pPr>
          </w:p>
        </w:tc>
      </w:tr>
      <w:tr w:rsidR="008832F8" w14:paraId="120C0BD3" w14:textId="77777777" w:rsidTr="008832F8">
        <w:trPr>
          <w:trHeight w:val="549"/>
        </w:trPr>
        <w:tc>
          <w:tcPr>
            <w:tcW w:w="1917" w:type="dxa"/>
          </w:tcPr>
          <w:p w14:paraId="0BB6067E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Voice </w:t>
            </w:r>
            <w:r w:rsidRPr="008832F8">
              <w:rPr>
                <w:sz w:val="16"/>
                <w:szCs w:val="14"/>
              </w:rPr>
              <w:t xml:space="preserve">- </w:t>
            </w:r>
            <w:r w:rsidRPr="008832F8">
              <w:rPr>
                <w:b w:val="0"/>
                <w:bCs/>
                <w:sz w:val="16"/>
                <w:szCs w:val="14"/>
              </w:rPr>
              <w:t xml:space="preserve">effective style, </w:t>
            </w:r>
          </w:p>
          <w:p w14:paraId="6123B982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 w:rsidRPr="008832F8">
              <w:rPr>
                <w:b w:val="0"/>
                <w:bCs/>
                <w:sz w:val="16"/>
                <w:szCs w:val="14"/>
              </w:rPr>
              <w:t>committed to topic, strong knowledge, leaves</w:t>
            </w:r>
          </w:p>
          <w:p w14:paraId="329090BC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 w:rsidRPr="008832F8">
              <w:rPr>
                <w:b w:val="0"/>
                <w:bCs/>
                <w:sz w:val="16"/>
                <w:szCs w:val="14"/>
              </w:rPr>
              <w:t>impression</w:t>
            </w:r>
          </w:p>
        </w:tc>
        <w:tc>
          <w:tcPr>
            <w:tcW w:w="1917" w:type="dxa"/>
          </w:tcPr>
          <w:p w14:paraId="6F0D5456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6D69517D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C681820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40727D3C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33B3926" w14:textId="77777777" w:rsidR="008832F8" w:rsidRDefault="008832F8" w:rsidP="008832F8">
            <w:pPr>
              <w:pStyle w:val="TableData"/>
            </w:pPr>
          </w:p>
        </w:tc>
      </w:tr>
      <w:tr w:rsidR="008832F8" w14:paraId="7F7C42CC" w14:textId="77777777" w:rsidTr="008832F8">
        <w:trPr>
          <w:trHeight w:val="378"/>
        </w:trPr>
        <w:tc>
          <w:tcPr>
            <w:tcW w:w="1917" w:type="dxa"/>
          </w:tcPr>
          <w:p w14:paraId="732E46CA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Word Choice - </w:t>
            </w:r>
            <w:r w:rsidRPr="00912EB7">
              <w:rPr>
                <w:b w:val="0"/>
                <w:bCs/>
                <w:sz w:val="16"/>
                <w:szCs w:val="14"/>
              </w:rPr>
              <w:t xml:space="preserve">precise, </w:t>
            </w:r>
            <w:proofErr w:type="gramStart"/>
            <w:r w:rsidRPr="00912EB7">
              <w:rPr>
                <w:b w:val="0"/>
                <w:bCs/>
                <w:sz w:val="16"/>
                <w:szCs w:val="14"/>
              </w:rPr>
              <w:t>powerful</w:t>
            </w:r>
            <w:proofErr w:type="gramEnd"/>
            <w:r w:rsidRPr="00912EB7">
              <w:rPr>
                <w:b w:val="0"/>
                <w:bCs/>
                <w:sz w:val="16"/>
                <w:szCs w:val="14"/>
              </w:rPr>
              <w:t xml:space="preserve"> and engaging</w:t>
            </w:r>
          </w:p>
        </w:tc>
        <w:tc>
          <w:tcPr>
            <w:tcW w:w="1917" w:type="dxa"/>
          </w:tcPr>
          <w:p w14:paraId="515E9982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3534003F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26FA3992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687F50DB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74DD1F3" w14:textId="77777777" w:rsidR="008832F8" w:rsidRDefault="008832F8" w:rsidP="008832F8">
            <w:pPr>
              <w:pStyle w:val="TableData"/>
            </w:pPr>
          </w:p>
        </w:tc>
      </w:tr>
      <w:tr w:rsidR="008832F8" w14:paraId="33A7E037" w14:textId="77777777" w:rsidTr="008832F8">
        <w:trPr>
          <w:trHeight w:val="803"/>
        </w:trPr>
        <w:tc>
          <w:tcPr>
            <w:tcW w:w="1917" w:type="dxa"/>
          </w:tcPr>
          <w:p w14:paraId="5D1B7F1F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Sentence Fluency - </w:t>
            </w:r>
            <w:r w:rsidRPr="00912EB7">
              <w:rPr>
                <w:b w:val="0"/>
                <w:bCs/>
                <w:sz w:val="16"/>
                <w:szCs w:val="14"/>
              </w:rPr>
              <w:t>interesting rhythm and flow, using varied sentence lengths</w:t>
            </w:r>
          </w:p>
        </w:tc>
        <w:tc>
          <w:tcPr>
            <w:tcW w:w="1917" w:type="dxa"/>
          </w:tcPr>
          <w:p w14:paraId="02E8C193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3656DACD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3D14BF5F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FFE6245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3D0CEB33" w14:textId="77777777" w:rsidR="008832F8" w:rsidRDefault="008832F8" w:rsidP="008832F8">
            <w:pPr>
              <w:pStyle w:val="TableData"/>
            </w:pPr>
          </w:p>
        </w:tc>
      </w:tr>
      <w:tr w:rsidR="008832F8" w14:paraId="45590332" w14:textId="77777777" w:rsidTr="008832F8">
        <w:trPr>
          <w:trHeight w:val="394"/>
        </w:trPr>
        <w:tc>
          <w:tcPr>
            <w:tcW w:w="1917" w:type="dxa"/>
          </w:tcPr>
          <w:p w14:paraId="4A516BE8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Conventions - </w:t>
            </w:r>
            <w:r w:rsidRPr="00912EB7">
              <w:rPr>
                <w:b w:val="0"/>
                <w:bCs/>
                <w:sz w:val="16"/>
                <w:szCs w:val="14"/>
              </w:rPr>
              <w:t>correct grammar, spelling, punctuation</w:t>
            </w:r>
          </w:p>
        </w:tc>
        <w:tc>
          <w:tcPr>
            <w:tcW w:w="1917" w:type="dxa"/>
          </w:tcPr>
          <w:p w14:paraId="30A57986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733E624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D10D275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966DB7A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49FE8C4B" w14:textId="77777777" w:rsidR="008832F8" w:rsidRDefault="008832F8" w:rsidP="008832F8">
            <w:pPr>
              <w:pStyle w:val="TableData"/>
            </w:pPr>
          </w:p>
        </w:tc>
      </w:tr>
      <w:tr w:rsidR="008832F8" w14:paraId="0CEE50EE" w14:textId="77777777" w:rsidTr="008832F8">
        <w:trPr>
          <w:trHeight w:val="788"/>
        </w:trPr>
        <w:tc>
          <w:tcPr>
            <w:tcW w:w="1917" w:type="dxa"/>
          </w:tcPr>
          <w:p w14:paraId="02DC68DD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>
              <w:rPr>
                <w:sz w:val="16"/>
                <w:szCs w:val="14"/>
              </w:rPr>
              <w:t>Interesting Intro</w:t>
            </w:r>
            <w:r>
              <w:rPr>
                <w:b w:val="0"/>
                <w:bCs/>
                <w:sz w:val="16"/>
                <w:szCs w:val="14"/>
              </w:rPr>
              <w:t xml:space="preserve"> - intro has a hook, transitions well, and ends with a strong, focused thesis</w:t>
            </w:r>
          </w:p>
        </w:tc>
        <w:tc>
          <w:tcPr>
            <w:tcW w:w="1917" w:type="dxa"/>
          </w:tcPr>
          <w:p w14:paraId="5CAF95A3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70C86A0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16959500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381D18F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2651030A" w14:textId="77777777" w:rsidR="008832F8" w:rsidRDefault="008832F8" w:rsidP="008832F8">
            <w:pPr>
              <w:pStyle w:val="TableData"/>
            </w:pPr>
          </w:p>
        </w:tc>
      </w:tr>
      <w:tr w:rsidR="008832F8" w14:paraId="2E39ADE9" w14:textId="77777777" w:rsidTr="008832F8">
        <w:trPr>
          <w:trHeight w:val="583"/>
        </w:trPr>
        <w:tc>
          <w:tcPr>
            <w:tcW w:w="1917" w:type="dxa"/>
          </w:tcPr>
          <w:p w14:paraId="2DA37A14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>
              <w:rPr>
                <w:sz w:val="16"/>
                <w:szCs w:val="14"/>
              </w:rPr>
              <w:t>Creative Title</w:t>
            </w:r>
            <w:r>
              <w:rPr>
                <w:b w:val="0"/>
                <w:bCs/>
                <w:sz w:val="16"/>
                <w:szCs w:val="14"/>
              </w:rPr>
              <w:t xml:space="preserve"> - shows original thought and applies to essay</w:t>
            </w:r>
          </w:p>
        </w:tc>
        <w:tc>
          <w:tcPr>
            <w:tcW w:w="1917" w:type="dxa"/>
          </w:tcPr>
          <w:p w14:paraId="738F0CE8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1EF1099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B5CA236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BC7C949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A81BCEE" w14:textId="77777777" w:rsidR="008832F8" w:rsidRDefault="008832F8" w:rsidP="008832F8">
            <w:pPr>
              <w:pStyle w:val="TableData"/>
            </w:pPr>
          </w:p>
        </w:tc>
      </w:tr>
      <w:tr w:rsidR="008832F8" w14:paraId="0B7BD1BA" w14:textId="77777777" w:rsidTr="008832F8">
        <w:trPr>
          <w:trHeight w:val="1214"/>
        </w:trPr>
        <w:tc>
          <w:tcPr>
            <w:tcW w:w="1917" w:type="dxa"/>
          </w:tcPr>
          <w:p w14:paraId="75D18701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>
              <w:rPr>
                <w:sz w:val="16"/>
                <w:szCs w:val="14"/>
              </w:rPr>
              <w:t>Analysis</w:t>
            </w:r>
            <w:r w:rsidRPr="00912EB7">
              <w:rPr>
                <w:sz w:val="16"/>
                <w:szCs w:val="14"/>
              </w:rPr>
              <w:t xml:space="preserve"> Elements -</w:t>
            </w:r>
            <w:r w:rsidRPr="00912EB7">
              <w:rPr>
                <w:b w:val="0"/>
                <w:bCs/>
                <w:sz w:val="16"/>
                <w:szCs w:val="14"/>
              </w:rPr>
              <w:t xml:space="preserve"> </w:t>
            </w:r>
            <w:r>
              <w:rPr>
                <w:b w:val="0"/>
                <w:bCs/>
                <w:sz w:val="16"/>
                <w:szCs w:val="14"/>
              </w:rPr>
              <w:t>e</w:t>
            </w:r>
            <w:r w:rsidRPr="008832F8">
              <w:rPr>
                <w:b w:val="0"/>
                <w:bCs/>
                <w:sz w:val="16"/>
                <w:szCs w:val="14"/>
              </w:rPr>
              <w:t xml:space="preserve">ach </w:t>
            </w:r>
          </w:p>
          <w:p w14:paraId="02351685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 w:rsidRPr="008832F8">
              <w:rPr>
                <w:b w:val="0"/>
                <w:bCs/>
                <w:sz w:val="16"/>
                <w:szCs w:val="14"/>
              </w:rPr>
              <w:t xml:space="preserve">body paragraph uses textual evidence and gives thorough commentary, all support </w:t>
            </w:r>
          </w:p>
          <w:p w14:paraId="49ADA82F" w14:textId="77777777" w:rsidR="008832F8" w:rsidRPr="008832F8" w:rsidRDefault="008832F8" w:rsidP="008832F8">
            <w:pPr>
              <w:pStyle w:val="RowHeader"/>
              <w:rPr>
                <w:b w:val="0"/>
                <w:bCs/>
                <w:sz w:val="16"/>
                <w:szCs w:val="14"/>
              </w:rPr>
            </w:pPr>
            <w:r w:rsidRPr="008832F8">
              <w:rPr>
                <w:b w:val="0"/>
                <w:bCs/>
                <w:sz w:val="16"/>
                <w:szCs w:val="14"/>
              </w:rPr>
              <w:t xml:space="preserve">applies to thesis, shows </w:t>
            </w:r>
          </w:p>
          <w:p w14:paraId="2619F1F0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 w:rsidRPr="008832F8">
              <w:rPr>
                <w:b w:val="0"/>
                <w:bCs/>
                <w:sz w:val="16"/>
                <w:szCs w:val="14"/>
              </w:rPr>
              <w:t>critical thinking</w:t>
            </w:r>
          </w:p>
        </w:tc>
        <w:tc>
          <w:tcPr>
            <w:tcW w:w="1917" w:type="dxa"/>
          </w:tcPr>
          <w:p w14:paraId="4C634D04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188E8193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2E0DA631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CAD6BB5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409EAA8" w14:textId="77777777" w:rsidR="008832F8" w:rsidRDefault="008832F8" w:rsidP="008832F8">
            <w:pPr>
              <w:pStyle w:val="TableData"/>
            </w:pPr>
          </w:p>
        </w:tc>
      </w:tr>
    </w:tbl>
    <w:p w14:paraId="72F98F49" w14:textId="282983DF" w:rsidR="00C73EA1" w:rsidRDefault="008832F8" w:rsidP="00A17BAA">
      <w:pPr>
        <w:pStyle w:val="Title"/>
      </w:pPr>
      <w:r>
        <w:t xml:space="preserve"> </w:t>
      </w:r>
      <w:r w:rsidR="00A17BAA">
        <w:t>Argument Essay Rubric</w:t>
      </w:r>
    </w:p>
    <w:p w14:paraId="61AAED8C" w14:textId="369426C4" w:rsidR="0036040A" w:rsidRPr="0036040A" w:rsidRDefault="00A17BAA" w:rsidP="00A17BAA">
      <w:pPr>
        <w:jc w:val="right"/>
      </w:pPr>
      <w:r>
        <w:t>Grade _______________________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6C7C" w14:textId="77777777" w:rsidR="00583B8E" w:rsidRDefault="00583B8E" w:rsidP="00293785">
      <w:pPr>
        <w:spacing w:after="0" w:line="240" w:lineRule="auto"/>
      </w:pPr>
      <w:r>
        <w:separator/>
      </w:r>
    </w:p>
  </w:endnote>
  <w:endnote w:type="continuationSeparator" w:id="0">
    <w:p w14:paraId="4C5FA6BC" w14:textId="77777777" w:rsidR="00583B8E" w:rsidRDefault="00583B8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CB7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68F6" wp14:editId="5B3580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4D5D" w14:textId="47D5F2E5" w:rsidR="00293785" w:rsidRDefault="00583B8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87173F1B55408F844FAD02DCBB24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7BAA"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68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EED4D5D" w14:textId="47D5F2E5" w:rsidR="00293785" w:rsidRDefault="00583B8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87173F1B55408F844FAD02DCBB240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7BAA"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9D2E8C" wp14:editId="5F0F74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FA7D" w14:textId="77777777" w:rsidR="00583B8E" w:rsidRDefault="00583B8E" w:rsidP="00293785">
      <w:pPr>
        <w:spacing w:after="0" w:line="240" w:lineRule="auto"/>
      </w:pPr>
      <w:r>
        <w:separator/>
      </w:r>
    </w:p>
  </w:footnote>
  <w:footnote w:type="continuationSeparator" w:id="0">
    <w:p w14:paraId="52F33DC0" w14:textId="77777777" w:rsidR="00583B8E" w:rsidRDefault="00583B8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5288">
    <w:abstractNumId w:val="6"/>
  </w:num>
  <w:num w:numId="2" w16cid:durableId="343089501">
    <w:abstractNumId w:val="7"/>
  </w:num>
  <w:num w:numId="3" w16cid:durableId="290325464">
    <w:abstractNumId w:val="0"/>
  </w:num>
  <w:num w:numId="4" w16cid:durableId="1352296824">
    <w:abstractNumId w:val="2"/>
  </w:num>
  <w:num w:numId="5" w16cid:durableId="2092578104">
    <w:abstractNumId w:val="3"/>
  </w:num>
  <w:num w:numId="6" w16cid:durableId="1156149368">
    <w:abstractNumId w:val="5"/>
  </w:num>
  <w:num w:numId="7" w16cid:durableId="136802621">
    <w:abstractNumId w:val="4"/>
  </w:num>
  <w:num w:numId="8" w16cid:durableId="484855937">
    <w:abstractNumId w:val="8"/>
  </w:num>
  <w:num w:numId="9" w16cid:durableId="1203979922">
    <w:abstractNumId w:val="9"/>
  </w:num>
  <w:num w:numId="10" w16cid:durableId="2062632897">
    <w:abstractNumId w:val="10"/>
  </w:num>
  <w:num w:numId="11" w16cid:durableId="103897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A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83B8E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185A"/>
    <w:rsid w:val="00880013"/>
    <w:rsid w:val="008832F8"/>
    <w:rsid w:val="008920A4"/>
    <w:rsid w:val="008F5386"/>
    <w:rsid w:val="00912EB7"/>
    <w:rsid w:val="00913172"/>
    <w:rsid w:val="00981E19"/>
    <w:rsid w:val="009B52E4"/>
    <w:rsid w:val="009D6E8D"/>
    <w:rsid w:val="00A101E8"/>
    <w:rsid w:val="00A17BAA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7F79"/>
  <w15:docId w15:val="{91FB0B21-A96A-4A92-A83A-48C97F8B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7173F1B55408F844FAD02DCBB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052C-1640-4F3C-B26E-C7B3C7253526}"/>
      </w:docPartPr>
      <w:docPartBody>
        <w:p w:rsidR="00515B34" w:rsidRDefault="00B91DB1">
          <w:pPr>
            <w:pStyle w:val="3B87173F1B55408F844FAD02DCBB240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1"/>
    <w:rsid w:val="003E68A2"/>
    <w:rsid w:val="00515B34"/>
    <w:rsid w:val="00B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87173F1B55408F844FAD02DCBB2407">
    <w:name w:val="3B87173F1B55408F844FAD02DCBB2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2</cp:revision>
  <cp:lastPrinted>2016-07-14T14:08:00Z</cp:lastPrinted>
  <dcterms:created xsi:type="dcterms:W3CDTF">2022-04-05T18:13:00Z</dcterms:created>
  <dcterms:modified xsi:type="dcterms:W3CDTF">2022-04-05T18:25:00Z</dcterms:modified>
</cp:coreProperties>
</file>