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2993A7" w14:textId="1C4EC373" w:rsidR="00446C13" w:rsidRPr="00502786" w:rsidRDefault="008F73FE" w:rsidP="006E1542">
      <w:pPr>
        <w:pStyle w:val="Title"/>
        <w:rPr>
          <w:lang w:val="es-CO"/>
        </w:rPr>
      </w:pPr>
      <w:r w:rsidRPr="00502786">
        <w:rPr>
          <w:bCs/>
          <w:lang w:val="es-CO"/>
        </w:rPr>
        <w:t>Investigación guiada de la República de Weimar</w:t>
      </w:r>
    </w:p>
    <w:p w14:paraId="44FEE91C" w14:textId="0AEF85A8" w:rsidR="008F73FE" w:rsidRPr="00502786" w:rsidRDefault="008F73FE" w:rsidP="008F73FE">
      <w:pPr>
        <w:rPr>
          <w:lang w:val="es-CO"/>
        </w:rPr>
      </w:pPr>
      <w:r w:rsidRPr="00502786">
        <w:rPr>
          <w:lang w:val="es-CO"/>
        </w:rPr>
        <w:t>A través de una investigación guiada en Internet, los estudiantes crearán notas sobre la República de Weimar, un experimento audaz en una democracia constitucional. Los estudiantes sacarán una conclusión sobre por qué fracasó la democracia de la República de Weimar y las implicaciones para la democracia constitucional estadounidense.</w:t>
      </w:r>
    </w:p>
    <w:tbl>
      <w:tblPr>
        <w:tblStyle w:val="TableGrid"/>
        <w:tblW w:w="1295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2763"/>
        <w:gridCol w:w="6725"/>
        <w:gridCol w:w="3462"/>
      </w:tblGrid>
      <w:tr w:rsidR="0036040A" w:rsidRPr="00502786" w14:paraId="004BC76B" w14:textId="77777777" w:rsidTr="008F73FE">
        <w:trPr>
          <w:cantSplit/>
          <w:tblHeader/>
        </w:trPr>
        <w:tc>
          <w:tcPr>
            <w:tcW w:w="2780" w:type="dxa"/>
            <w:shd w:val="clear" w:color="auto" w:fill="3E5C61" w:themeFill="accent2"/>
          </w:tcPr>
          <w:p w14:paraId="322DF14E" w14:textId="5768F95C" w:rsidR="0036040A" w:rsidRPr="00502786" w:rsidRDefault="008F73FE" w:rsidP="0053328A">
            <w:pPr>
              <w:pStyle w:val="TableColumnHeaders"/>
              <w:rPr>
                <w:lang w:val="es-CO"/>
              </w:rPr>
            </w:pPr>
            <w:r w:rsidRPr="00502786">
              <w:rPr>
                <w:bCs/>
                <w:lang w:val="es-CO"/>
              </w:rPr>
              <w:t>Pregunta guiada</w:t>
            </w:r>
          </w:p>
        </w:tc>
        <w:tc>
          <w:tcPr>
            <w:tcW w:w="6661" w:type="dxa"/>
            <w:shd w:val="clear" w:color="auto" w:fill="3E5C61" w:themeFill="accent2"/>
          </w:tcPr>
          <w:p w14:paraId="278EFF0D" w14:textId="29A5C6C3" w:rsidR="0036040A" w:rsidRPr="00502786" w:rsidRDefault="008F73FE" w:rsidP="0053328A">
            <w:pPr>
              <w:pStyle w:val="TableColumnHeaders"/>
              <w:rPr>
                <w:lang w:val="es-CO"/>
              </w:rPr>
            </w:pPr>
            <w:r w:rsidRPr="00502786">
              <w:rPr>
                <w:bCs/>
                <w:lang w:val="es-CO"/>
              </w:rPr>
              <w:t>Recurso</w:t>
            </w:r>
          </w:p>
        </w:tc>
        <w:tc>
          <w:tcPr>
            <w:tcW w:w="3509" w:type="dxa"/>
            <w:shd w:val="clear" w:color="auto" w:fill="3E5C61" w:themeFill="accent2"/>
          </w:tcPr>
          <w:p w14:paraId="33DB54AA" w14:textId="5DEF6205" w:rsidR="0036040A" w:rsidRPr="00502786" w:rsidRDefault="008F73FE" w:rsidP="0053328A">
            <w:pPr>
              <w:pStyle w:val="TableColumnHeaders"/>
              <w:rPr>
                <w:lang w:val="es-CO"/>
              </w:rPr>
            </w:pPr>
            <w:r w:rsidRPr="00502786">
              <w:rPr>
                <w:bCs/>
                <w:lang w:val="es-CO"/>
              </w:rPr>
              <w:t>Notas</w:t>
            </w:r>
          </w:p>
        </w:tc>
      </w:tr>
      <w:tr w:rsidR="008F73FE" w:rsidRPr="00502786" w14:paraId="6412F0F1" w14:textId="77777777" w:rsidTr="008F73FE">
        <w:trPr>
          <w:cantSplit/>
        </w:trPr>
        <w:tc>
          <w:tcPr>
            <w:tcW w:w="2780" w:type="dxa"/>
          </w:tcPr>
          <w:p w14:paraId="762DF62F" w14:textId="228F424E" w:rsidR="008F73FE" w:rsidRPr="00502786" w:rsidRDefault="008F73FE" w:rsidP="008F73FE">
            <w:pPr>
              <w:rPr>
                <w:lang w:val="es-CO"/>
              </w:rPr>
            </w:pPr>
            <w:r w:rsidRPr="00502786">
              <w:rPr>
                <w:lang w:val="es-CO"/>
              </w:rPr>
              <w:t>1. ¿Cómo perjudicó el Tratado de Versalles, especialmente el artículo 231, a la recuperación de Alemania tras la Primera Guerra Mundial?</w:t>
            </w:r>
          </w:p>
        </w:tc>
        <w:tc>
          <w:tcPr>
            <w:tcW w:w="6661" w:type="dxa"/>
          </w:tcPr>
          <w:p w14:paraId="0EB72EB7" w14:textId="124FC74B" w:rsidR="008F73FE" w:rsidRPr="00502786" w:rsidRDefault="008F73FE" w:rsidP="008F73FE">
            <w:pPr>
              <w:rPr>
                <w:lang w:val="es-CO"/>
              </w:rPr>
            </w:pPr>
            <w:r w:rsidRPr="00502786">
              <w:rPr>
                <w:lang w:val="es-CO"/>
              </w:rPr>
              <w:t>Museo Conmemorativo del Holocausto de los Estados Unidos, Enciclopedia del Holocausto:</w:t>
            </w:r>
          </w:p>
          <w:p w14:paraId="2487DAD4" w14:textId="77777777" w:rsidR="008F73FE" w:rsidRPr="00502786" w:rsidRDefault="008F73FE" w:rsidP="008F73FE">
            <w:pPr>
              <w:rPr>
                <w:lang w:val="es-CO"/>
              </w:rPr>
            </w:pPr>
          </w:p>
          <w:p w14:paraId="667A854E" w14:textId="11A32211" w:rsidR="008F73FE" w:rsidRPr="00502786" w:rsidRDefault="00502786" w:rsidP="008F73FE">
            <w:pPr>
              <w:rPr>
                <w:lang w:val="es-CO"/>
              </w:rPr>
            </w:pPr>
            <w:hyperlink r:id="rId8" w:history="1">
              <w:r w:rsidR="008F73FE" w:rsidRPr="00502786">
                <w:rPr>
                  <w:rStyle w:val="Hyperlink"/>
                  <w:lang w:val="es-CO"/>
                </w:rPr>
                <w:t>https://www.ushmm.org/wlc/en/article.php?ModuleId=10005425</w:t>
              </w:r>
            </w:hyperlink>
          </w:p>
        </w:tc>
        <w:tc>
          <w:tcPr>
            <w:tcW w:w="3509" w:type="dxa"/>
          </w:tcPr>
          <w:p w14:paraId="2ECF5C41" w14:textId="77777777" w:rsidR="008F73FE" w:rsidRPr="00502786" w:rsidRDefault="008F73FE" w:rsidP="008F73FE">
            <w:pPr>
              <w:rPr>
                <w:lang w:val="es-CO"/>
              </w:rPr>
            </w:pPr>
          </w:p>
        </w:tc>
      </w:tr>
      <w:tr w:rsidR="008F73FE" w:rsidRPr="00502786" w14:paraId="1D8E0043" w14:textId="77777777" w:rsidTr="008F73FE">
        <w:trPr>
          <w:cantSplit/>
        </w:trPr>
        <w:tc>
          <w:tcPr>
            <w:tcW w:w="2780" w:type="dxa"/>
          </w:tcPr>
          <w:p w14:paraId="45B24AC2" w14:textId="7A85211F" w:rsidR="008F73FE" w:rsidRPr="00502786" w:rsidRDefault="008F73FE" w:rsidP="008F73FE">
            <w:pPr>
              <w:rPr>
                <w:lang w:val="es-CO"/>
              </w:rPr>
            </w:pPr>
            <w:r w:rsidRPr="00502786">
              <w:rPr>
                <w:lang w:val="es-CO"/>
              </w:rPr>
              <w:t>2. La Asamblea de Weimar creó una nueva constitución democrática para Alemania en 1919.  ¿En qué se parece a la Constitución de los Estados Unidos?</w:t>
            </w:r>
          </w:p>
        </w:tc>
        <w:tc>
          <w:tcPr>
            <w:tcW w:w="6661" w:type="dxa"/>
          </w:tcPr>
          <w:p w14:paraId="73B9F1BD" w14:textId="1E88C780" w:rsidR="008F73FE" w:rsidRPr="00502786" w:rsidRDefault="008F73FE" w:rsidP="008F73FE">
            <w:pPr>
              <w:rPr>
                <w:lang w:val="es-CO"/>
              </w:rPr>
            </w:pPr>
            <w:r w:rsidRPr="00502786">
              <w:rPr>
                <w:lang w:val="es-CO"/>
              </w:rPr>
              <w:t>Historia de Alpha, Constitución de Weimar:</w:t>
            </w:r>
          </w:p>
          <w:p w14:paraId="3F7BC749" w14:textId="77777777" w:rsidR="008F73FE" w:rsidRPr="00502786" w:rsidRDefault="008F73FE" w:rsidP="008F73FE">
            <w:pPr>
              <w:rPr>
                <w:lang w:val="es-CO"/>
              </w:rPr>
            </w:pPr>
          </w:p>
          <w:p w14:paraId="15AE719F" w14:textId="3A5E95E8" w:rsidR="008F73FE" w:rsidRPr="00502786" w:rsidRDefault="00502786" w:rsidP="008F73FE">
            <w:pPr>
              <w:rPr>
                <w:lang w:val="es-CO"/>
              </w:rPr>
            </w:pPr>
            <w:hyperlink r:id="rId9" w:history="1">
              <w:r w:rsidR="008F73FE" w:rsidRPr="00502786">
                <w:rPr>
                  <w:rStyle w:val="Hyperlink"/>
                  <w:lang w:val="es-CO"/>
                </w:rPr>
                <w:t>http://alphahistory.com/weimarrepublic/weimar-constitution/</w:t>
              </w:r>
            </w:hyperlink>
          </w:p>
        </w:tc>
        <w:tc>
          <w:tcPr>
            <w:tcW w:w="3509" w:type="dxa"/>
          </w:tcPr>
          <w:p w14:paraId="3F398AC8" w14:textId="77777777" w:rsidR="008F73FE" w:rsidRPr="00502786" w:rsidRDefault="008F73FE" w:rsidP="008F73FE">
            <w:pPr>
              <w:rPr>
                <w:lang w:val="es-CO"/>
              </w:rPr>
            </w:pPr>
          </w:p>
        </w:tc>
      </w:tr>
      <w:tr w:rsidR="008F73FE" w:rsidRPr="00502786" w14:paraId="5436C049" w14:textId="77777777" w:rsidTr="008F73FE">
        <w:trPr>
          <w:cantSplit/>
        </w:trPr>
        <w:tc>
          <w:tcPr>
            <w:tcW w:w="2780" w:type="dxa"/>
          </w:tcPr>
          <w:p w14:paraId="649459A0" w14:textId="1D32CF99" w:rsidR="008F73FE" w:rsidRPr="00502786" w:rsidRDefault="008F73FE" w:rsidP="008F73FE">
            <w:pPr>
              <w:rPr>
                <w:lang w:val="es-CO"/>
              </w:rPr>
            </w:pPr>
            <w:r w:rsidRPr="00502786">
              <w:rPr>
                <w:lang w:val="es-CO"/>
              </w:rPr>
              <w:lastRenderedPageBreak/>
              <w:t>3. ¿Cómo ayudó la intervención estadounidense en 1923 a la continuidad de la República de Weimar?</w:t>
            </w:r>
          </w:p>
        </w:tc>
        <w:tc>
          <w:tcPr>
            <w:tcW w:w="6661" w:type="dxa"/>
          </w:tcPr>
          <w:p w14:paraId="24419EA9" w14:textId="47F41F23" w:rsidR="008F73FE" w:rsidRPr="00502786" w:rsidRDefault="008F73FE" w:rsidP="008F73FE">
            <w:pPr>
              <w:rPr>
                <w:lang w:val="es-CO"/>
              </w:rPr>
            </w:pPr>
            <w:r w:rsidRPr="00502786">
              <w:rPr>
                <w:lang w:val="es-CO"/>
              </w:rPr>
              <w:t>Historia de Alpha, Asistencia estadounidense a Alemania:</w:t>
            </w:r>
          </w:p>
          <w:p w14:paraId="04708527" w14:textId="77777777" w:rsidR="008F73FE" w:rsidRPr="00502786" w:rsidRDefault="008F73FE" w:rsidP="008F73FE">
            <w:pPr>
              <w:rPr>
                <w:lang w:val="es-CO"/>
              </w:rPr>
            </w:pPr>
          </w:p>
          <w:p w14:paraId="2A3F3D32" w14:textId="604959A3" w:rsidR="008F73FE" w:rsidRPr="00502786" w:rsidRDefault="00502786" w:rsidP="008F73FE">
            <w:pPr>
              <w:rPr>
                <w:lang w:val="es-CO"/>
              </w:rPr>
            </w:pPr>
            <w:hyperlink r:id="rId10" w:history="1">
              <w:r w:rsidR="008F73FE" w:rsidRPr="00502786">
                <w:rPr>
                  <w:rStyle w:val="Hyperlink"/>
                  <w:lang w:val="es-CO"/>
                </w:rPr>
                <w:t>http://alphahistory.com/weimarrepublic/american-assistance/</w:t>
              </w:r>
            </w:hyperlink>
          </w:p>
          <w:p w14:paraId="7900B813" w14:textId="3A7074FA" w:rsidR="008F73FE" w:rsidRPr="00502786" w:rsidRDefault="008F73FE" w:rsidP="008F73FE">
            <w:pPr>
              <w:rPr>
                <w:lang w:val="es-CO"/>
              </w:rPr>
            </w:pPr>
          </w:p>
        </w:tc>
        <w:tc>
          <w:tcPr>
            <w:tcW w:w="3509" w:type="dxa"/>
          </w:tcPr>
          <w:p w14:paraId="571B7A7C" w14:textId="77777777" w:rsidR="008F73FE" w:rsidRPr="00502786" w:rsidRDefault="008F73FE" w:rsidP="008F73FE">
            <w:pPr>
              <w:rPr>
                <w:lang w:val="es-CO"/>
              </w:rPr>
            </w:pPr>
          </w:p>
        </w:tc>
      </w:tr>
      <w:tr w:rsidR="008F73FE" w:rsidRPr="00502786" w14:paraId="725D18E4" w14:textId="77777777" w:rsidTr="008F73FE">
        <w:trPr>
          <w:cantSplit/>
        </w:trPr>
        <w:tc>
          <w:tcPr>
            <w:tcW w:w="2780" w:type="dxa"/>
          </w:tcPr>
          <w:p w14:paraId="1BF6A5A5" w14:textId="60548C82" w:rsidR="008F73FE" w:rsidRPr="00502786" w:rsidRDefault="008F73FE" w:rsidP="008F73FE">
            <w:pPr>
              <w:rPr>
                <w:lang w:val="es-CO"/>
              </w:rPr>
            </w:pPr>
            <w:r w:rsidRPr="00502786">
              <w:rPr>
                <w:lang w:val="es-CO"/>
              </w:rPr>
              <w:t>4. El partido político de Hitler se hizo más popular dentro de la República de Weimar. Describe cómo Hitler y el NDSAP ganaron poder político.</w:t>
            </w:r>
          </w:p>
        </w:tc>
        <w:tc>
          <w:tcPr>
            <w:tcW w:w="6661" w:type="dxa"/>
          </w:tcPr>
          <w:p w14:paraId="6EF3C628" w14:textId="560943BA" w:rsidR="008F73FE" w:rsidRPr="00502786" w:rsidRDefault="008F73FE" w:rsidP="008F73FE">
            <w:pPr>
              <w:rPr>
                <w:lang w:val="es-CO"/>
              </w:rPr>
            </w:pPr>
            <w:r w:rsidRPr="00502786">
              <w:rPr>
                <w:lang w:val="es-CO"/>
              </w:rPr>
              <w:t>Historia Alfa, El ascenso del NSDAP:</w:t>
            </w:r>
          </w:p>
          <w:p w14:paraId="1905EF5C" w14:textId="77777777" w:rsidR="008F73FE" w:rsidRPr="00502786" w:rsidRDefault="008F73FE" w:rsidP="008F73FE">
            <w:pPr>
              <w:rPr>
                <w:lang w:val="es-CO"/>
              </w:rPr>
            </w:pPr>
          </w:p>
          <w:p w14:paraId="603D6CCD" w14:textId="35CE09B9" w:rsidR="008F73FE" w:rsidRPr="00502786" w:rsidRDefault="00502786" w:rsidP="008F73FE">
            <w:pPr>
              <w:rPr>
                <w:lang w:val="es-CO"/>
              </w:rPr>
            </w:pPr>
            <w:hyperlink r:id="rId11" w:history="1">
              <w:r w:rsidR="008F73FE" w:rsidRPr="00502786">
                <w:rPr>
                  <w:rStyle w:val="Hyperlink"/>
                  <w:lang w:val="es-CO"/>
                </w:rPr>
                <w:t>http://alphahistory.com/weimarrepublic/rise-of-the-nsdap/</w:t>
              </w:r>
            </w:hyperlink>
          </w:p>
        </w:tc>
        <w:tc>
          <w:tcPr>
            <w:tcW w:w="3509" w:type="dxa"/>
          </w:tcPr>
          <w:p w14:paraId="2F83E7B7" w14:textId="77777777" w:rsidR="008F73FE" w:rsidRPr="00502786" w:rsidRDefault="008F73FE" w:rsidP="008F73FE">
            <w:pPr>
              <w:rPr>
                <w:lang w:val="es-CO"/>
              </w:rPr>
            </w:pPr>
          </w:p>
        </w:tc>
      </w:tr>
      <w:tr w:rsidR="008F73FE" w:rsidRPr="00502786" w14:paraId="6BC0C291" w14:textId="77777777" w:rsidTr="008F73FE">
        <w:trPr>
          <w:cantSplit/>
        </w:trPr>
        <w:tc>
          <w:tcPr>
            <w:tcW w:w="2780" w:type="dxa"/>
          </w:tcPr>
          <w:p w14:paraId="51DF99CF" w14:textId="3585ACB1" w:rsidR="008F73FE" w:rsidRPr="00502786" w:rsidRDefault="008F73FE" w:rsidP="008F73FE">
            <w:pPr>
              <w:rPr>
                <w:lang w:val="es-CO"/>
              </w:rPr>
            </w:pPr>
            <w:r w:rsidRPr="00502786">
              <w:rPr>
                <w:lang w:val="es-CO"/>
              </w:rPr>
              <w:t>5. Lee sobre el fracaso de la República de Weimar. ¿Por qué colapsó la República de Weimar? ¿Cómo contribuyó este colapso al ascenso de Hitler y del partido nazi?</w:t>
            </w:r>
          </w:p>
        </w:tc>
        <w:tc>
          <w:tcPr>
            <w:tcW w:w="6661" w:type="dxa"/>
          </w:tcPr>
          <w:p w14:paraId="200EB1E7" w14:textId="0849A7DA" w:rsidR="008F73FE" w:rsidRPr="00502786" w:rsidRDefault="008F73FE" w:rsidP="008F73FE">
            <w:pPr>
              <w:rPr>
                <w:lang w:val="es-CO"/>
              </w:rPr>
            </w:pPr>
            <w:r w:rsidRPr="00502786">
              <w:rPr>
                <w:lang w:val="es-CO"/>
              </w:rPr>
              <w:t>Historia Alfa, Por qué fracasó la República de Weimar:</w:t>
            </w:r>
          </w:p>
          <w:p w14:paraId="6ECBA163" w14:textId="77777777" w:rsidR="008F73FE" w:rsidRPr="00502786" w:rsidRDefault="008F73FE" w:rsidP="008F73FE">
            <w:pPr>
              <w:rPr>
                <w:lang w:val="es-CO"/>
              </w:rPr>
            </w:pPr>
          </w:p>
          <w:p w14:paraId="0A1C76E4" w14:textId="3C57E097" w:rsidR="008F73FE" w:rsidRPr="00502786" w:rsidRDefault="00502786" w:rsidP="008F73FE">
            <w:pPr>
              <w:rPr>
                <w:lang w:val="es-CO"/>
              </w:rPr>
            </w:pPr>
            <w:hyperlink r:id="rId12" w:history="1">
              <w:r w:rsidR="008F73FE" w:rsidRPr="00502786">
                <w:rPr>
                  <w:rStyle w:val="Hyperlink"/>
                  <w:lang w:val="es-CO"/>
                </w:rPr>
                <w:t>http://alphahistory.com/weimarrepublic/why-the-weimar-republic-failed/</w:t>
              </w:r>
            </w:hyperlink>
          </w:p>
        </w:tc>
        <w:tc>
          <w:tcPr>
            <w:tcW w:w="3509" w:type="dxa"/>
          </w:tcPr>
          <w:p w14:paraId="0109B065" w14:textId="77777777" w:rsidR="008F73FE" w:rsidRPr="00502786" w:rsidRDefault="008F73FE" w:rsidP="008F73FE">
            <w:pPr>
              <w:rPr>
                <w:lang w:val="es-CO"/>
              </w:rPr>
            </w:pPr>
          </w:p>
        </w:tc>
      </w:tr>
      <w:tr w:rsidR="008F73FE" w:rsidRPr="00502786" w14:paraId="1C25C3FA" w14:textId="77777777" w:rsidTr="008F73FE">
        <w:trPr>
          <w:cantSplit/>
        </w:trPr>
        <w:tc>
          <w:tcPr>
            <w:tcW w:w="12950" w:type="dxa"/>
            <w:gridSpan w:val="3"/>
          </w:tcPr>
          <w:p w14:paraId="4E04C2D7" w14:textId="4B66BC26" w:rsidR="008F73FE" w:rsidRPr="00502786" w:rsidRDefault="008F73FE" w:rsidP="008F73FE">
            <w:pPr>
              <w:rPr>
                <w:lang w:val="es-CO"/>
              </w:rPr>
            </w:pPr>
            <w:r w:rsidRPr="00502786">
              <w:rPr>
                <w:lang w:val="es-CO"/>
              </w:rPr>
              <w:lastRenderedPageBreak/>
              <w:t>6.</w:t>
            </w:r>
            <w:r w:rsidRPr="00502786">
              <w:rPr>
                <w:b/>
                <w:bCs/>
                <w:lang w:val="es-CO"/>
              </w:rPr>
              <w:t xml:space="preserve"> Saca una conclusión:</w:t>
            </w:r>
            <w:r w:rsidRPr="00502786">
              <w:rPr>
                <w:lang w:val="es-CO"/>
              </w:rPr>
              <w:t xml:space="preserve"> Teniendo en cuenta lo que leíste sobre el ascenso y la caída de la República de Weimar, ¿podría Estados Unidos ser vulnerable a amenazas similares para su democracia y su constitución?</w:t>
            </w:r>
          </w:p>
          <w:p w14:paraId="51842789" w14:textId="6E205FBE" w:rsidR="008F73FE" w:rsidRPr="00502786" w:rsidRDefault="008F73FE" w:rsidP="008F73FE">
            <w:pPr>
              <w:rPr>
                <w:lang w:val="es-CO"/>
              </w:rPr>
            </w:pPr>
          </w:p>
          <w:p w14:paraId="6B05F435" w14:textId="77777777" w:rsidR="008C0B84" w:rsidRPr="00502786" w:rsidRDefault="008C0B84" w:rsidP="008C0B84">
            <w:pPr>
              <w:pStyle w:val="BodyText"/>
              <w:rPr>
                <w:lang w:val="es-CO"/>
              </w:rPr>
            </w:pPr>
          </w:p>
          <w:p w14:paraId="663F0EC0" w14:textId="16A4F628" w:rsidR="008F73FE" w:rsidRPr="00502786" w:rsidRDefault="008F73FE" w:rsidP="008F73FE">
            <w:pPr>
              <w:pStyle w:val="BodyText"/>
              <w:rPr>
                <w:lang w:val="es-CO"/>
              </w:rPr>
            </w:pPr>
          </w:p>
        </w:tc>
      </w:tr>
    </w:tbl>
    <w:p w14:paraId="2D89245E" w14:textId="7890D29E" w:rsidR="0036040A" w:rsidRPr="00502786" w:rsidRDefault="0036040A" w:rsidP="008F73FE">
      <w:pPr>
        <w:pStyle w:val="Heading1"/>
        <w:rPr>
          <w:lang w:val="es-CO"/>
        </w:rPr>
      </w:pPr>
    </w:p>
    <w:sectPr w:rsidR="0036040A" w:rsidRPr="00502786" w:rsidSect="008F73FE">
      <w:footerReference w:type="default" r:id="rId13"/>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74AD" w14:textId="77777777" w:rsidR="001A56E0" w:rsidRDefault="001A56E0" w:rsidP="00293785">
      <w:pPr>
        <w:spacing w:after="0" w:line="240" w:lineRule="auto"/>
      </w:pPr>
      <w:r>
        <w:separator/>
      </w:r>
    </w:p>
  </w:endnote>
  <w:endnote w:type="continuationSeparator" w:id="0">
    <w:p w14:paraId="3338D45F" w14:textId="77777777" w:rsidR="001A56E0" w:rsidRDefault="001A56E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95E1" w14:textId="2938BC4B" w:rsidR="00293785" w:rsidRDefault="008F73FE">
    <w:pPr>
      <w:pStyle w:val="Footer"/>
    </w:pPr>
    <w:r>
      <w:rPr>
        <w:noProof/>
        <w:lang w:val="es"/>
      </w:rPr>
      <mc:AlternateContent>
        <mc:Choice Requires="wps">
          <w:drawing>
            <wp:anchor distT="0" distB="0" distL="114300" distR="114300" simplePos="0" relativeHeight="251667456" behindDoc="0" locked="0" layoutInCell="1" allowOverlap="1" wp14:anchorId="4463BB92" wp14:editId="1746567E">
              <wp:simplePos x="0" y="0"/>
              <wp:positionH relativeFrom="column">
                <wp:posOffset>3314700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71A2625" w14:textId="575C713D" w:rsidR="00293785" w:rsidRDefault="00502786" w:rsidP="00D106FF">
                          <w:pPr>
                            <w:pStyle w:val="LessonFooter"/>
                          </w:pPr>
                          <w:sdt>
                            <w:sdtPr>
                              <w:alias w:val="Title"/>
                              <w:tag w:val=""/>
                              <w:id w:val="1281607793"/>
                              <w:placeholder>
                                <w:docPart w:val="F63B5543E3B445F9ACE80BCF5BCC7FCF"/>
                              </w:placeholder>
                              <w:dataBinding w:prefixMappings="xmlns:ns0='http://purl.org/dc/elements/1.1/' xmlns:ns1='http://schemas.openxmlformats.org/package/2006/metadata/core-properties' " w:xpath="/ns1:coreProperties[1]/ns0:title[1]" w:storeItemID="{6C3C8BC8-F283-45AE-878A-BAB7291924A1}"/>
                              <w:text/>
                            </w:sdtPr>
                            <w:sdtEndPr/>
                            <w:sdtContent>
                              <w:r w:rsidR="001A56E0">
                                <w:rPr>
                                  <w:bCs/>
                                  <w:lang w:val="es"/>
                                </w:rPr>
                                <w:t>The Promise of a Constitution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3BB92" id="_x0000_t202" coordsize="21600,21600" o:spt="202" path="m,l,21600r21600,l21600,xe">
              <v:stroke joinstyle="miter"/>
              <v:path gradientshapeok="t" o:connecttype="rect"/>
            </v:shapetype>
            <v:shape id="Text Box 6" o:spid="_x0000_s1026" type="#_x0000_t202" style="position:absolute;margin-left:261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" filled="f" stroked="f">
              <v:textbox>
                <w:txbxContent>
                  <w:p w14:paraId="071A2625" w14:textId="575C713D" w:rsidR="00293785" w:rsidRDefault="00502786" w:rsidP="00D106FF">
                    <w:pPr>
                      <w:pStyle w:val="LessonFooter"/>
                    </w:pPr>
                    <w:sdt>
                      <w:sdtPr>
                        <w:alias w:val="Title"/>
                        <w:tag w:val=""/>
                        <w:id w:val="1281607793"/>
                        <w:placeholder>
                          <w:docPart w:val="F63B5543E3B445F9ACE80BCF5BCC7FCF"/>
                        </w:placeholder>
                        <w:dataBinding w:prefixMappings="xmlns:ns0='http://purl.org/dc/elements/1.1/' xmlns:ns1='http://schemas.openxmlformats.org/package/2006/metadata/core-properties' " w:xpath="/ns1:coreProperties[1]/ns0:title[1]" w:storeItemID="{6C3C8BC8-F283-45AE-878A-BAB7291924A1}"/>
                        <w:text/>
                      </w:sdtPr>
                      <w:sdtEndPr/>
                      <w:sdtContent>
                        <w:r w:rsidR="001A56E0">
                          <w:rPr>
                            <w:bCs/>
                            <w:lang w:val="es"/>
                          </w:rPr>
                          <w:t>The Promise of a Constitution</w:t>
                        </w:r>
                      </w:sdtContent>
                    </w:sdt>
                  </w:p>
                </w:txbxContent>
              </v:textbox>
            </v:shape>
          </w:pict>
        </mc:Fallback>
      </mc:AlternateContent>
    </w:r>
    <w:r>
      <w:rPr>
        <w:noProof/>
        <w:lang w:val="es"/>
      </w:rPr>
      <w:drawing>
        <wp:anchor distT="0" distB="0" distL="114300" distR="114300" simplePos="0" relativeHeight="251648000" behindDoc="1" locked="0" layoutInCell="1" allowOverlap="1" wp14:anchorId="797C8F1C" wp14:editId="009C444B">
          <wp:simplePos x="0" y="0"/>
          <wp:positionH relativeFrom="column">
            <wp:posOffset>3200400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BCBC" w14:textId="77777777" w:rsidR="001A56E0" w:rsidRDefault="001A56E0" w:rsidP="00293785">
      <w:pPr>
        <w:spacing w:after="0" w:line="240" w:lineRule="auto"/>
      </w:pPr>
      <w:r>
        <w:separator/>
      </w:r>
    </w:p>
  </w:footnote>
  <w:footnote w:type="continuationSeparator" w:id="0">
    <w:p w14:paraId="2ADE6955" w14:textId="77777777" w:rsidR="001A56E0" w:rsidRDefault="001A56E0"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F3A"/>
    <w:multiLevelType w:val="hybridMultilevel"/>
    <w:tmpl w:val="3932BCB4"/>
    <w:lvl w:ilvl="0" w:tplc="1944B74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272879">
    <w:abstractNumId w:val="7"/>
  </w:num>
  <w:num w:numId="2" w16cid:durableId="1801066648">
    <w:abstractNumId w:val="8"/>
  </w:num>
  <w:num w:numId="3" w16cid:durableId="1410545448">
    <w:abstractNumId w:val="1"/>
  </w:num>
  <w:num w:numId="4" w16cid:durableId="1607884474">
    <w:abstractNumId w:val="3"/>
  </w:num>
  <w:num w:numId="5" w16cid:durableId="984315226">
    <w:abstractNumId w:val="4"/>
  </w:num>
  <w:num w:numId="6" w16cid:durableId="1701323855">
    <w:abstractNumId w:val="6"/>
  </w:num>
  <w:num w:numId="7" w16cid:durableId="414979059">
    <w:abstractNumId w:val="5"/>
  </w:num>
  <w:num w:numId="8" w16cid:durableId="2094739871">
    <w:abstractNumId w:val="9"/>
  </w:num>
  <w:num w:numId="9" w16cid:durableId="514346372">
    <w:abstractNumId w:val="10"/>
  </w:num>
  <w:num w:numId="10" w16cid:durableId="222451339">
    <w:abstractNumId w:val="11"/>
  </w:num>
  <w:num w:numId="11" w16cid:durableId="1182864425">
    <w:abstractNumId w:val="2"/>
  </w:num>
  <w:num w:numId="12" w16cid:durableId="118058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FE"/>
    <w:rsid w:val="0004006F"/>
    <w:rsid w:val="00053775"/>
    <w:rsid w:val="0005619A"/>
    <w:rsid w:val="0011259B"/>
    <w:rsid w:val="00116FDD"/>
    <w:rsid w:val="00125621"/>
    <w:rsid w:val="001A56E0"/>
    <w:rsid w:val="001D0BBF"/>
    <w:rsid w:val="001E1F85"/>
    <w:rsid w:val="001F125D"/>
    <w:rsid w:val="002345CC"/>
    <w:rsid w:val="00293785"/>
    <w:rsid w:val="002B4E3F"/>
    <w:rsid w:val="002C0879"/>
    <w:rsid w:val="002C37B4"/>
    <w:rsid w:val="0036040A"/>
    <w:rsid w:val="00446C13"/>
    <w:rsid w:val="004A2381"/>
    <w:rsid w:val="00502786"/>
    <w:rsid w:val="005078B4"/>
    <w:rsid w:val="0053328A"/>
    <w:rsid w:val="00540FC6"/>
    <w:rsid w:val="00645D7F"/>
    <w:rsid w:val="00656940"/>
    <w:rsid w:val="00666C03"/>
    <w:rsid w:val="00686DAB"/>
    <w:rsid w:val="006E1542"/>
    <w:rsid w:val="00721EA4"/>
    <w:rsid w:val="007748F6"/>
    <w:rsid w:val="007B055F"/>
    <w:rsid w:val="00877E11"/>
    <w:rsid w:val="00880013"/>
    <w:rsid w:val="008C0B84"/>
    <w:rsid w:val="008F5386"/>
    <w:rsid w:val="008F73FE"/>
    <w:rsid w:val="00913172"/>
    <w:rsid w:val="00981E19"/>
    <w:rsid w:val="009B52E4"/>
    <w:rsid w:val="009D6E8D"/>
    <w:rsid w:val="00A101E8"/>
    <w:rsid w:val="00AC349E"/>
    <w:rsid w:val="00B92DBF"/>
    <w:rsid w:val="00BD119F"/>
    <w:rsid w:val="00C73EA1"/>
    <w:rsid w:val="00CC4F77"/>
    <w:rsid w:val="00CD3CF6"/>
    <w:rsid w:val="00CE336D"/>
    <w:rsid w:val="00D106FF"/>
    <w:rsid w:val="00D626EB"/>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7DA9F"/>
  <w15:docId w15:val="{A04D4390-80AC-4340-86DE-71ED33AE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E1542"/>
    <w:pPr>
      <w:spacing w:after="240" w:line="240" w:lineRule="auto"/>
      <w:outlineLvl w:val="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6E1542"/>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character" w:styleId="FollowedHyperlink">
    <w:name w:val="FollowedHyperlink"/>
    <w:basedOn w:val="DefaultParagraphFont"/>
    <w:uiPriority w:val="99"/>
    <w:semiHidden/>
    <w:unhideWhenUsed/>
    <w:rsid w:val="008F73FE"/>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shmm.org/wlc/en/article.php?ModuleId=1000542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lphahistory.com/weimarrepublic/why-the-weimar-republic-faile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phahistory.com/weimarrepublic/rise-of-the-nsdap/"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alphahistory.com/weimarrepublic/american-assistance/" TargetMode="External"/><Relationship Id="rId4" Type="http://schemas.openxmlformats.org/officeDocument/2006/relationships/settings" Target="settings.xml"/><Relationship Id="rId9" Type="http://schemas.openxmlformats.org/officeDocument/2006/relationships/hyperlink" Target="http://alphahistory.com/weimarrepublic/weimar-constitut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cuments\Custom%20Office%20Templates\New%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3B5543E3B445F9ACE80BCF5BCC7FCF"/>
        <w:category>
          <w:name w:val="General"/>
          <w:gallery w:val="placeholder"/>
        </w:category>
        <w:types>
          <w:type w:val="bbPlcHdr"/>
        </w:types>
        <w:behaviors>
          <w:behavior w:val="content"/>
        </w:behaviors>
        <w:guid w:val="{5654FB9F-E1DE-4522-B5BC-BD65CE89E520}"/>
      </w:docPartPr>
      <w:docPartBody>
        <w:p w:rsidR="00004DB8" w:rsidRDefault="003A5C4A">
          <w:pPr>
            <w:pStyle w:val="F63B5543E3B445F9ACE80BCF5BCC7FC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4A"/>
    <w:rsid w:val="00004DB8"/>
    <w:rsid w:val="003A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63B5543E3B445F9ACE80BCF5BCC7FCF">
    <w:name w:val="F63B5543E3B445F9ACE80BCF5BCC7F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66B69-6B95-49F0-AEF3-8FD10DF9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LEARN Document Attachment</Template>
  <TotalTime>1</TotalTime>
  <Pages>3</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Promise of a Constitution</dc:title>
  <dc:creator>K20 Center</dc:creator>
  <cp:lastModifiedBy>Catalina Otalora</cp:lastModifiedBy>
  <cp:revision>3</cp:revision>
  <cp:lastPrinted>2016-07-14T14:08:00Z</cp:lastPrinted>
  <dcterms:created xsi:type="dcterms:W3CDTF">2018-04-24T15:25:00Z</dcterms:created>
  <dcterms:modified xsi:type="dcterms:W3CDTF">2022-06-13T18:43:00Z</dcterms:modified>
</cp:coreProperties>
</file>