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2A2085" w14:textId="71E68318" w:rsidR="00446C13" w:rsidRDefault="00603B28" w:rsidP="006E1542">
      <w:pPr>
        <w:pStyle w:val="Title"/>
      </w:pPr>
      <w:r>
        <w:rPr>
          <w:bCs/>
          <w:lang w:val="es"/>
        </w:rPr>
        <w:t>Las 15.ª y 19.ª enmiendas</w:t>
      </w:r>
    </w:p>
    <w:p w14:paraId="71E90D00" w14:textId="77777777" w:rsidR="00603B28" w:rsidRDefault="00603B28" w:rsidP="00603B28">
      <w:pPr>
        <w:pStyle w:val="Heading1"/>
      </w:pPr>
      <w:r>
        <w:rPr>
          <w:bCs/>
          <w:lang w:val="es"/>
        </w:rPr>
        <w:t>15.ª Enmienda a la Constitución de los Estados Unidos: Derecho al voto (1870)</w:t>
      </w:r>
    </w:p>
    <w:p w14:paraId="14A4B59C" w14:textId="77777777" w:rsidR="00603B28" w:rsidRDefault="00603B28" w:rsidP="00603B28">
      <w:r>
        <w:rPr>
          <w:lang w:val="es"/>
        </w:rPr>
        <w:t>Cuadragésimo Congreso de los Estados Unidos de América;</w:t>
      </w:r>
    </w:p>
    <w:p w14:paraId="0DD7D7D9" w14:textId="77777777" w:rsidR="00603B28" w:rsidRDefault="00603B28" w:rsidP="00603B28">
      <w:r>
        <w:rPr>
          <w:lang w:val="es"/>
        </w:rPr>
        <w:t>En la tercera sesión, iniciada y celebrada en la ciudad de Washington, el lunes siete de diciembre de mil ochocientos sesenta y ocho.</w:t>
      </w:r>
    </w:p>
    <w:p w14:paraId="2C805FD3" w14:textId="77777777" w:rsidR="00603B28" w:rsidRPr="007A091C" w:rsidRDefault="00603B28" w:rsidP="00603B28">
      <w:pPr>
        <w:rPr>
          <w:b/>
        </w:rPr>
      </w:pPr>
      <w:r>
        <w:rPr>
          <w:b/>
          <w:bCs/>
          <w:lang w:val="es"/>
        </w:rPr>
        <w:t>Resolución que propone una enmienda a la Constitución de los Estados Unidos.</w:t>
      </w:r>
    </w:p>
    <w:p w14:paraId="53E8D9C6" w14:textId="77777777" w:rsidR="00603B28" w:rsidRDefault="00603B28" w:rsidP="00603B28">
      <w:r>
        <w:rPr>
          <w:lang w:val="es"/>
        </w:rPr>
        <w:t xml:space="preserve">El Senado y la Cámara de Representantes de los Estados Unidos de América, constituidos en el Congreso, (con la concurrencia de dos tercios de ambas Cámaras), </w:t>
      </w:r>
      <w:r>
        <w:rPr>
          <w:b/>
          <w:bCs/>
          <w:lang w:val="es"/>
        </w:rPr>
        <w:t>RESUELVEN:</w:t>
      </w:r>
      <w:r>
        <w:rPr>
          <w:lang w:val="es"/>
        </w:rPr>
        <w:t xml:space="preserve"> Que el siguiente artículo sea propuesto a la legislatura de los diversos estados como una enmienda a la Constitución de los Estados Unidos, que, cuando sea ratificada por las tres cuartas partes de dichas legislaturas, será válida como parte de la Constitución, a saber:</w:t>
      </w:r>
    </w:p>
    <w:p w14:paraId="26F75CA5" w14:textId="77777777" w:rsidR="00603B28" w:rsidRPr="007A091C" w:rsidRDefault="00603B28" w:rsidP="00603B28">
      <w:pPr>
        <w:rPr>
          <w:b/>
        </w:rPr>
      </w:pPr>
      <w:r>
        <w:rPr>
          <w:b/>
          <w:bCs/>
          <w:lang w:val="es"/>
        </w:rPr>
        <w:t>Artículo XV.</w:t>
      </w:r>
    </w:p>
    <w:p w14:paraId="7AA9E600" w14:textId="77777777" w:rsidR="00603B28" w:rsidRDefault="00603B28" w:rsidP="00603B28">
      <w:r>
        <w:rPr>
          <w:b/>
          <w:bCs/>
          <w:lang w:val="es"/>
        </w:rPr>
        <w:t>Sección 1.</w:t>
      </w:r>
      <w:r>
        <w:rPr>
          <w:lang w:val="es"/>
        </w:rPr>
        <w:t xml:space="preserve"> El derecho de los ciudadanos de los Estados Unidos a votar no será negado o restringido por los Estados Unidos o por cualquier estado por razón de raza, color o condición previa de servidumbre.</w:t>
      </w:r>
    </w:p>
    <w:p w14:paraId="62E999D0" w14:textId="1622F235" w:rsidR="00603B28" w:rsidRDefault="00603B28" w:rsidP="00603B28">
      <w:r>
        <w:rPr>
          <w:b/>
          <w:bCs/>
          <w:lang w:val="es"/>
        </w:rPr>
        <w:t>Sección 2.</w:t>
      </w:r>
      <w:r>
        <w:rPr>
          <w:lang w:val="es"/>
        </w:rPr>
        <w:t xml:space="preserve"> El Congreso tendrá la facultad de hacer cumplir este artículo mediante la legislación apropiada.</w:t>
      </w:r>
    </w:p>
    <w:p w14:paraId="55B2A7AE" w14:textId="1056CD2F" w:rsidR="007A091C" w:rsidRPr="007A091C" w:rsidRDefault="007A091C" w:rsidP="007A091C">
      <w:pPr>
        <w:pStyle w:val="Citation"/>
        <w:ind w:left="0" w:firstLine="0"/>
      </w:pPr>
      <w:r>
        <w:rPr>
          <w:iCs/>
          <w:lang w:val="es"/>
        </w:rPr>
        <w:t>Fuente: Ourdocuments.gov. (s.f.). 15th Amendment to the U.S. Constitution: Voting rights (1870). Extraído de https://www.ourdocuments.gov/doc.php?flash=true&amp;doc=44</w:t>
      </w:r>
    </w:p>
    <w:p w14:paraId="53739935" w14:textId="77777777" w:rsidR="007A091C" w:rsidRDefault="007A091C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rPr>
          <w:lang w:val="es"/>
        </w:rPr>
        <w:br w:type="page"/>
      </w:r>
    </w:p>
    <w:p w14:paraId="4EA5747F" w14:textId="2955964C" w:rsidR="00603B28" w:rsidRDefault="00603B28" w:rsidP="00603B28">
      <w:pPr>
        <w:pStyle w:val="Heading1"/>
      </w:pPr>
      <w:r>
        <w:rPr>
          <w:bCs/>
          <w:lang w:val="es"/>
        </w:rPr>
        <w:lastRenderedPageBreak/>
        <w:t>19.ª enmienda a la Constitución de los Estados Unidos: Derecho al voto de las mujeres (1920)</w:t>
      </w:r>
    </w:p>
    <w:p w14:paraId="3C7305D4" w14:textId="77777777" w:rsidR="00603B28" w:rsidRPr="007A091C" w:rsidRDefault="00603B28" w:rsidP="00603B28">
      <w:pPr>
        <w:rPr>
          <w:b/>
        </w:rPr>
      </w:pPr>
      <w:r>
        <w:rPr>
          <w:b/>
          <w:bCs/>
          <w:lang w:val="es"/>
        </w:rPr>
        <w:t>Sexagésimo sexto Congreso de los Estados Unidos de América; en la primera sesión,</w:t>
      </w:r>
    </w:p>
    <w:p w14:paraId="23B359C1" w14:textId="77777777" w:rsidR="00603B28" w:rsidRDefault="00603B28" w:rsidP="00603B28">
      <w:r>
        <w:rPr>
          <w:lang w:val="es"/>
        </w:rPr>
        <w:t>Iniciada y celebrada en la ciudad de Washington el lunes diecinueve de mayo de mil novecientos diecinueve.</w:t>
      </w:r>
    </w:p>
    <w:p w14:paraId="3286FC62" w14:textId="77777777" w:rsidR="00603B28" w:rsidRPr="007A091C" w:rsidRDefault="00603B28" w:rsidP="00603B28">
      <w:pPr>
        <w:rPr>
          <w:b/>
        </w:rPr>
      </w:pPr>
      <w:r>
        <w:rPr>
          <w:b/>
          <w:bCs/>
          <w:lang w:val="es"/>
        </w:rPr>
        <w:t>RESOLUCIÓN CONJUNTA</w:t>
      </w:r>
    </w:p>
    <w:p w14:paraId="7F8D0913" w14:textId="77777777" w:rsidR="00603B28" w:rsidRPr="007A091C" w:rsidRDefault="00603B28" w:rsidP="00603B28">
      <w:pPr>
        <w:rPr>
          <w:b/>
        </w:rPr>
      </w:pPr>
      <w:r>
        <w:rPr>
          <w:b/>
          <w:bCs/>
          <w:lang w:val="es"/>
        </w:rPr>
        <w:t>Propuesta de una enmienda a la Constitución que extienda el derecho de sufragio a las mujeres.</w:t>
      </w:r>
    </w:p>
    <w:p w14:paraId="60A2170F" w14:textId="77777777" w:rsidR="00603B28" w:rsidRDefault="00603B28" w:rsidP="00603B28">
      <w:r>
        <w:rPr>
          <w:i/>
          <w:iCs/>
          <w:lang w:val="es"/>
        </w:rPr>
        <w:t xml:space="preserve">El Senado y la Cámara de Representantes de los Estados Unidos de América, constituidos en el Congreso, (con la concurrencia de dos tercios de cada Cámara), RESUELVE: </w:t>
      </w:r>
      <w:r>
        <w:rPr>
          <w:lang w:val="es"/>
        </w:rPr>
        <w:t>Que el siguiente artículo se propone como una enmienda a la Constitución, que será válida a todos los efectos como parte de la Constitución cuando sea ratificada por la legislatura de las tres cuartas partes de los diversos estados.</w:t>
      </w:r>
    </w:p>
    <w:p w14:paraId="455B8FB6" w14:textId="77777777" w:rsidR="00603B28" w:rsidRDefault="00603B28" w:rsidP="00603B28">
      <w:r>
        <w:rPr>
          <w:lang w:val="es"/>
        </w:rPr>
        <w:t>"ARTÍCULO ————.</w:t>
      </w:r>
    </w:p>
    <w:p w14:paraId="64A51D38" w14:textId="77777777" w:rsidR="00603B28" w:rsidRDefault="00603B28" w:rsidP="00603B28">
      <w:r>
        <w:rPr>
          <w:lang w:val="es"/>
        </w:rPr>
        <w:t>El derecho de los ciudadanos de los Estados Unidos a votar no será negado o restringido por los Estados Unidos o por cualquier estado por razón de sexo.</w:t>
      </w:r>
    </w:p>
    <w:p w14:paraId="2D5EE0F6" w14:textId="142068BD" w:rsidR="00603B28" w:rsidRDefault="00603B28" w:rsidP="00603B28">
      <w:r>
        <w:rPr>
          <w:lang w:val="es"/>
        </w:rPr>
        <w:t>El Congreso tendrá la facultad de hacer cumplir este artículo mediante la legislación apropiada."</w:t>
      </w:r>
    </w:p>
    <w:p w14:paraId="334011F3" w14:textId="2654969E" w:rsidR="00603B28" w:rsidRPr="00603B28" w:rsidRDefault="00603B28" w:rsidP="007A091C">
      <w:pPr>
        <w:pStyle w:val="Citation"/>
        <w:ind w:left="0" w:firstLine="0"/>
      </w:pPr>
      <w:r>
        <w:rPr>
          <w:iCs/>
          <w:lang w:val="es"/>
        </w:rPr>
        <w:t>Fuente: Ourdocuments.gov. (s.f.). 19th Amendment to the U.S. Constitution: Women's right to vote (1920). Extraído de https://www.ourdocuments.gov/doc.php?flash=true&amp;doc=63</w:t>
      </w:r>
    </w:p>
    <w:sectPr w:rsidR="00603B28" w:rsidRPr="00603B2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DFFF" w14:textId="77777777" w:rsidR="00603B28" w:rsidRDefault="00603B28" w:rsidP="00293785">
      <w:pPr>
        <w:spacing w:after="0" w:line="240" w:lineRule="auto"/>
      </w:pPr>
      <w:r>
        <w:separator/>
      </w:r>
    </w:p>
  </w:endnote>
  <w:endnote w:type="continuationSeparator" w:id="0">
    <w:p w14:paraId="17522975" w14:textId="77777777" w:rsidR="00603B28" w:rsidRDefault="00603B2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F1E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EDC245" wp14:editId="5E4278B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DEA47" w14:textId="0E38AFC4" w:rsidR="00293785" w:rsidRDefault="00022AA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E605030341F4318978C8346FE8869C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0D8A">
                                <w:rPr>
                                  <w:bCs/>
                                  <w:lang w:val="es"/>
                                </w:rPr>
                                <w:t>Government &amp; Your Right To Vote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DC2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5E7DEA47" w14:textId="0E38AFC4" w:rsidR="00293785" w:rsidRDefault="008A0D8A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E605030341F4318978C8346FE8869C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Government &amp; Your Right To Vote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71D6E9A" wp14:editId="7F28E24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BC3F" w14:textId="77777777" w:rsidR="00603B28" w:rsidRDefault="00603B28" w:rsidP="00293785">
      <w:pPr>
        <w:spacing w:after="0" w:line="240" w:lineRule="auto"/>
      </w:pPr>
      <w:r>
        <w:separator/>
      </w:r>
    </w:p>
  </w:footnote>
  <w:footnote w:type="continuationSeparator" w:id="0">
    <w:p w14:paraId="4360164C" w14:textId="77777777" w:rsidR="00603B28" w:rsidRDefault="00603B2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53855">
    <w:abstractNumId w:val="6"/>
  </w:num>
  <w:num w:numId="2" w16cid:durableId="1915504601">
    <w:abstractNumId w:val="7"/>
  </w:num>
  <w:num w:numId="3" w16cid:durableId="1215047984">
    <w:abstractNumId w:val="0"/>
  </w:num>
  <w:num w:numId="4" w16cid:durableId="1593078697">
    <w:abstractNumId w:val="2"/>
  </w:num>
  <w:num w:numId="5" w16cid:durableId="1300266901">
    <w:abstractNumId w:val="3"/>
  </w:num>
  <w:num w:numId="6" w16cid:durableId="1979414161">
    <w:abstractNumId w:val="5"/>
  </w:num>
  <w:num w:numId="7" w16cid:durableId="470294258">
    <w:abstractNumId w:val="4"/>
  </w:num>
  <w:num w:numId="8" w16cid:durableId="178084349">
    <w:abstractNumId w:val="8"/>
  </w:num>
  <w:num w:numId="9" w16cid:durableId="351107607">
    <w:abstractNumId w:val="9"/>
  </w:num>
  <w:num w:numId="10" w16cid:durableId="2091467460">
    <w:abstractNumId w:val="10"/>
  </w:num>
  <w:num w:numId="11" w16cid:durableId="16085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28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12778"/>
    <w:rsid w:val="00446C13"/>
    <w:rsid w:val="005078B4"/>
    <w:rsid w:val="0053328A"/>
    <w:rsid w:val="00540FC6"/>
    <w:rsid w:val="00603B28"/>
    <w:rsid w:val="00645D7F"/>
    <w:rsid w:val="00656940"/>
    <w:rsid w:val="00666C03"/>
    <w:rsid w:val="00686DAB"/>
    <w:rsid w:val="006E1542"/>
    <w:rsid w:val="00721EA4"/>
    <w:rsid w:val="007A091C"/>
    <w:rsid w:val="007B055F"/>
    <w:rsid w:val="00880013"/>
    <w:rsid w:val="008A0D8A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45BBA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B7D85D"/>
  <w15:docId w15:val="{FCE9CD02-591F-4FF7-B72B-0357C235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605030341F4318978C8346FE886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148D-4F38-4126-8C83-E068961053F1}"/>
      </w:docPartPr>
      <w:docPartBody>
        <w:p w:rsidR="00A241AB" w:rsidRDefault="00A241AB">
          <w:pPr>
            <w:pStyle w:val="6E605030341F4318978C8346FE8869C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AB"/>
    <w:rsid w:val="00A2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605030341F4318978C8346FE8869CD">
    <w:name w:val="6E605030341F4318978C8346FE886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5D72-D498-462F-BEC8-6AE17B2A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33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&amp; Your Right To Vote</dc:title>
  <dc:creator>K20 Center</dc:creator>
  <cp:lastModifiedBy>Catalina Otalora</cp:lastModifiedBy>
  <cp:revision>5</cp:revision>
  <cp:lastPrinted>2022-06-03T21:23:00Z</cp:lastPrinted>
  <dcterms:created xsi:type="dcterms:W3CDTF">2018-04-11T15:50:00Z</dcterms:created>
  <dcterms:modified xsi:type="dcterms:W3CDTF">2022-06-03T21:23:00Z</dcterms:modified>
</cp:coreProperties>
</file>