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2FBA" w14:textId="6D0E8B58" w:rsidR="00197B1D" w:rsidRPr="00197B1D" w:rsidRDefault="00197B1D" w:rsidP="00197B1D">
      <w:pPr>
        <w:pStyle w:val="Title"/>
        <w:rPr>
          <w:lang w:val="es-ES"/>
        </w:rPr>
      </w:pPr>
      <w:r w:rsidRPr="00197B1D">
        <w:rPr>
          <w:lang w:val="es-ES"/>
        </w:rPr>
        <w:t>atrapanotas para el artículo</w:t>
      </w:r>
    </w:p>
    <w:p w14:paraId="4C98C272" w14:textId="465CE5E6" w:rsidR="00197B1D" w:rsidRPr="00197B1D" w:rsidRDefault="00197B1D" w:rsidP="00197B1D">
      <w:pPr>
        <w:rPr>
          <w:lang w:val="es-ES"/>
        </w:rPr>
      </w:pPr>
      <w:r w:rsidRPr="00197B1D">
        <w:rPr>
          <w:lang w:val="es-ES"/>
        </w:rPr>
        <w:t>Nombre del artículo</w:t>
      </w:r>
      <w:r w:rsidRPr="00197B1D">
        <w:rPr>
          <w:lang w:val="es-ES"/>
        </w:rPr>
        <w:t>:  ____________________________________________________________</w:t>
      </w:r>
    </w:p>
    <w:tbl>
      <w:tblPr>
        <w:tblW w:w="11205" w:type="dxa"/>
        <w:tblInd w:w="-945" w:type="dxa"/>
        <w:tblBorders>
          <w:top w:val="single" w:sz="2" w:space="0" w:color="346E7C"/>
          <w:left w:val="single" w:sz="2" w:space="0" w:color="346E7C"/>
          <w:bottom w:val="single" w:sz="2" w:space="0" w:color="346E7C"/>
          <w:right w:val="single" w:sz="2" w:space="0" w:color="346E7C"/>
          <w:insideH w:val="single" w:sz="2" w:space="0" w:color="346E7C"/>
          <w:insideV w:val="single" w:sz="2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5795"/>
        <w:gridCol w:w="5410"/>
      </w:tblGrid>
      <w:tr w:rsidR="00197B1D" w:rsidRPr="00197B1D" w14:paraId="782B8BA7" w14:textId="77777777" w:rsidTr="00B87834">
        <w:trPr>
          <w:cantSplit/>
          <w:trHeight w:val="567"/>
          <w:tblHeader/>
        </w:trPr>
        <w:tc>
          <w:tcPr>
            <w:tcW w:w="5795" w:type="dxa"/>
            <w:shd w:val="clear" w:color="auto" w:fill="346E7C"/>
          </w:tcPr>
          <w:p w14:paraId="1B685B05" w14:textId="1B36A94A" w:rsidR="00197B1D" w:rsidRPr="00197B1D" w:rsidRDefault="00E26F55" w:rsidP="00B87834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Citas</w:t>
            </w:r>
          </w:p>
          <w:p w14:paraId="0D788CDC" w14:textId="675FC476" w:rsidR="00197B1D" w:rsidRPr="00197B1D" w:rsidRDefault="00197B1D" w:rsidP="00B87834">
            <w:pPr>
              <w:jc w:val="center"/>
              <w:rPr>
                <w:color w:val="FFFFFF"/>
                <w:lang w:val="es-ES"/>
              </w:rPr>
            </w:pPr>
            <w:r>
              <w:rPr>
                <w:color w:val="FFFFFF"/>
                <w:lang w:val="es-ES"/>
              </w:rPr>
              <w:t>Elige una cita del artículo</w:t>
            </w:r>
            <w:r w:rsidRPr="00197B1D">
              <w:rPr>
                <w:color w:val="FFFFFF"/>
                <w:lang w:val="es-ES"/>
              </w:rPr>
              <w:t xml:space="preserve">. </w:t>
            </w:r>
          </w:p>
        </w:tc>
        <w:tc>
          <w:tcPr>
            <w:tcW w:w="5410" w:type="dxa"/>
            <w:shd w:val="clear" w:color="auto" w:fill="346E7C"/>
          </w:tcPr>
          <w:p w14:paraId="64C096AE" w14:textId="7C1A540A" w:rsidR="00197B1D" w:rsidRPr="00197B1D" w:rsidRDefault="00197B1D" w:rsidP="00B87834">
            <w:pPr>
              <w:jc w:val="center"/>
              <w:rPr>
                <w:b/>
                <w:color w:val="FFFFFF"/>
                <w:lang w:val="es-ES"/>
              </w:rPr>
            </w:pPr>
            <w:r w:rsidRPr="00197B1D">
              <w:rPr>
                <w:b/>
                <w:color w:val="FFFFFF"/>
                <w:lang w:val="es-ES"/>
              </w:rPr>
              <w:t>Expl</w:t>
            </w:r>
            <w:r>
              <w:rPr>
                <w:b/>
                <w:color w:val="FFFFFF"/>
                <w:lang w:val="es-ES"/>
              </w:rPr>
              <w:t>ica</w:t>
            </w:r>
          </w:p>
          <w:p w14:paraId="4B618B58" w14:textId="3B2B8E6C" w:rsidR="00197B1D" w:rsidRPr="00197B1D" w:rsidRDefault="00197B1D" w:rsidP="00B87834">
            <w:pPr>
              <w:jc w:val="center"/>
              <w:rPr>
                <w:color w:val="FFFFFF"/>
                <w:lang w:val="es-ES"/>
              </w:rPr>
            </w:pPr>
            <w:r w:rsidRPr="00197B1D">
              <w:rPr>
                <w:color w:val="FFFFFF"/>
                <w:lang w:val="es-ES"/>
              </w:rPr>
              <w:t>Expl</w:t>
            </w:r>
            <w:r>
              <w:rPr>
                <w:color w:val="FFFFFF"/>
                <w:lang w:val="es-ES"/>
              </w:rPr>
              <w:t>ica por qué elegiste esta cita</w:t>
            </w:r>
            <w:r w:rsidRPr="00197B1D">
              <w:rPr>
                <w:color w:val="FFFFFF"/>
                <w:lang w:val="es-ES"/>
              </w:rPr>
              <w:t xml:space="preserve">. </w:t>
            </w:r>
          </w:p>
        </w:tc>
      </w:tr>
      <w:tr w:rsidR="00197B1D" w:rsidRPr="00197B1D" w14:paraId="25D9875A" w14:textId="77777777" w:rsidTr="00B87834">
        <w:trPr>
          <w:trHeight w:val="2421"/>
          <w:tblHeader/>
        </w:trPr>
        <w:tc>
          <w:tcPr>
            <w:tcW w:w="5795" w:type="dxa"/>
          </w:tcPr>
          <w:p w14:paraId="399979F5" w14:textId="77777777" w:rsidR="00197B1D" w:rsidRPr="00197B1D" w:rsidRDefault="00197B1D" w:rsidP="00B87834">
            <w:pPr>
              <w:rPr>
                <w:lang w:val="es-ES"/>
              </w:rPr>
            </w:pPr>
          </w:p>
        </w:tc>
        <w:tc>
          <w:tcPr>
            <w:tcW w:w="5410" w:type="dxa"/>
          </w:tcPr>
          <w:p w14:paraId="4FE8823F" w14:textId="77777777" w:rsidR="00197B1D" w:rsidRPr="00197B1D" w:rsidRDefault="00197B1D" w:rsidP="00B87834">
            <w:pPr>
              <w:ind w:hanging="90"/>
              <w:jc w:val="center"/>
              <w:rPr>
                <w:lang w:val="es-ES"/>
              </w:rPr>
            </w:pPr>
          </w:p>
        </w:tc>
      </w:tr>
      <w:tr w:rsidR="00197B1D" w:rsidRPr="00197B1D" w14:paraId="13DB1A55" w14:textId="77777777" w:rsidTr="00B87834">
        <w:trPr>
          <w:trHeight w:val="2466"/>
          <w:tblHeader/>
        </w:trPr>
        <w:tc>
          <w:tcPr>
            <w:tcW w:w="5795" w:type="dxa"/>
          </w:tcPr>
          <w:p w14:paraId="252A40B8" w14:textId="77777777" w:rsidR="00197B1D" w:rsidRPr="00197B1D" w:rsidRDefault="00197B1D" w:rsidP="00B87834">
            <w:pPr>
              <w:jc w:val="center"/>
              <w:rPr>
                <w:lang w:val="es-ES"/>
              </w:rPr>
            </w:pPr>
          </w:p>
        </w:tc>
        <w:tc>
          <w:tcPr>
            <w:tcW w:w="5410" w:type="dxa"/>
          </w:tcPr>
          <w:p w14:paraId="61018F16" w14:textId="77777777" w:rsidR="00197B1D" w:rsidRPr="00197B1D" w:rsidRDefault="00197B1D" w:rsidP="00B87834">
            <w:pPr>
              <w:ind w:hanging="90"/>
              <w:jc w:val="center"/>
              <w:rPr>
                <w:lang w:val="es-ES"/>
              </w:rPr>
            </w:pPr>
          </w:p>
        </w:tc>
      </w:tr>
      <w:tr w:rsidR="00197B1D" w:rsidRPr="00197B1D" w14:paraId="1A6063D1" w14:textId="77777777" w:rsidTr="00B87834">
        <w:trPr>
          <w:trHeight w:val="2529"/>
          <w:tblHeader/>
        </w:trPr>
        <w:tc>
          <w:tcPr>
            <w:tcW w:w="5795" w:type="dxa"/>
          </w:tcPr>
          <w:p w14:paraId="578DF277" w14:textId="77777777" w:rsidR="00197B1D" w:rsidRPr="00197B1D" w:rsidRDefault="00197B1D" w:rsidP="00B87834">
            <w:pPr>
              <w:jc w:val="center"/>
              <w:rPr>
                <w:lang w:val="es-ES"/>
              </w:rPr>
            </w:pPr>
          </w:p>
        </w:tc>
        <w:tc>
          <w:tcPr>
            <w:tcW w:w="5410" w:type="dxa"/>
          </w:tcPr>
          <w:p w14:paraId="7B9B92EC" w14:textId="77777777" w:rsidR="00197B1D" w:rsidRPr="00197B1D" w:rsidRDefault="00197B1D" w:rsidP="00B87834">
            <w:pPr>
              <w:ind w:hanging="90"/>
              <w:jc w:val="center"/>
              <w:rPr>
                <w:lang w:val="es-ES"/>
              </w:rPr>
            </w:pPr>
          </w:p>
        </w:tc>
      </w:tr>
      <w:tr w:rsidR="00197B1D" w:rsidRPr="00197B1D" w14:paraId="60AD8822" w14:textId="77777777" w:rsidTr="00B87834">
        <w:trPr>
          <w:trHeight w:val="2538"/>
          <w:tblHeader/>
        </w:trPr>
        <w:tc>
          <w:tcPr>
            <w:tcW w:w="5795" w:type="dxa"/>
          </w:tcPr>
          <w:p w14:paraId="7EE21AF8" w14:textId="77777777" w:rsidR="00197B1D" w:rsidRPr="00197B1D" w:rsidRDefault="00197B1D" w:rsidP="00B87834">
            <w:pPr>
              <w:jc w:val="center"/>
              <w:rPr>
                <w:lang w:val="es-ES"/>
              </w:rPr>
            </w:pPr>
          </w:p>
        </w:tc>
        <w:tc>
          <w:tcPr>
            <w:tcW w:w="5410" w:type="dxa"/>
          </w:tcPr>
          <w:p w14:paraId="43319853" w14:textId="77777777" w:rsidR="00197B1D" w:rsidRPr="00197B1D" w:rsidRDefault="00197B1D" w:rsidP="00B87834">
            <w:pPr>
              <w:ind w:hanging="90"/>
              <w:jc w:val="center"/>
              <w:rPr>
                <w:lang w:val="es-ES"/>
              </w:rPr>
            </w:pPr>
          </w:p>
        </w:tc>
      </w:tr>
    </w:tbl>
    <w:p w14:paraId="2E3143CB" w14:textId="77777777" w:rsidR="00197B1D" w:rsidRPr="00197B1D" w:rsidRDefault="00197B1D" w:rsidP="00197B1D">
      <w:pPr>
        <w:pStyle w:val="Title"/>
        <w:rPr>
          <w:lang w:val="es-ES"/>
        </w:rPr>
      </w:pPr>
    </w:p>
    <w:p w14:paraId="7C4C7456" w14:textId="52DD2007" w:rsidR="00197B1D" w:rsidRPr="00197B1D" w:rsidRDefault="00197B1D" w:rsidP="00197B1D">
      <w:pPr>
        <w:pStyle w:val="Title"/>
        <w:rPr>
          <w:lang w:val="es-ES"/>
        </w:rPr>
      </w:pPr>
      <w:r w:rsidRPr="00197B1D">
        <w:rPr>
          <w:lang w:val="es-ES"/>
        </w:rPr>
        <w:lastRenderedPageBreak/>
        <w:t xml:space="preserve">diagrama en </w:t>
      </w:r>
      <w:r w:rsidRPr="00197B1D">
        <w:rPr>
          <w:lang w:val="es-ES"/>
        </w:rPr>
        <w:t>T</w:t>
      </w:r>
    </w:p>
    <w:p w14:paraId="1C180E57" w14:textId="08FCD3DB" w:rsidR="00197B1D" w:rsidRPr="00197B1D" w:rsidRDefault="00197B1D" w:rsidP="00197B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197B1D">
        <w:rPr>
          <w:color w:val="000000"/>
          <w:lang w:val="es-ES"/>
        </w:rPr>
        <w:t>Nombre del artículo</w:t>
      </w:r>
      <w:r w:rsidRPr="00197B1D">
        <w:rPr>
          <w:color w:val="000000"/>
          <w:lang w:val="es-ES"/>
        </w:rPr>
        <w:t>:  ____________________________________________________________</w:t>
      </w:r>
    </w:p>
    <w:tbl>
      <w:tblPr>
        <w:tblW w:w="9800" w:type="dxa"/>
        <w:jc w:val="center"/>
        <w:tblBorders>
          <w:insideH w:val="single" w:sz="2" w:space="0" w:color="346E7C"/>
          <w:insideV w:val="single" w:sz="2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900"/>
        <w:gridCol w:w="4900"/>
      </w:tblGrid>
      <w:tr w:rsidR="00197B1D" w:rsidRPr="00197B1D" w14:paraId="411FAD5F" w14:textId="77777777" w:rsidTr="00B87834">
        <w:trPr>
          <w:tblHeader/>
          <w:jc w:val="center"/>
        </w:trPr>
        <w:tc>
          <w:tcPr>
            <w:tcW w:w="4900" w:type="dxa"/>
            <w:tcBorders>
              <w:top w:val="nil"/>
              <w:bottom w:val="single" w:sz="18" w:space="0" w:color="346E7C"/>
            </w:tcBorders>
            <w:shd w:val="clear" w:color="auto" w:fill="346E7C"/>
          </w:tcPr>
          <w:p w14:paraId="61EAE643" w14:textId="22333268" w:rsidR="00197B1D" w:rsidRPr="00197B1D" w:rsidRDefault="00197B1D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Pruebas de que los extraterrestres </w:t>
            </w:r>
            <w:r>
              <w:rPr>
                <w:b/>
                <w:color w:val="FFFFFF"/>
                <w:lang w:val="es-ES"/>
              </w:rPr>
              <w:t>existen</w:t>
            </w:r>
          </w:p>
        </w:tc>
        <w:tc>
          <w:tcPr>
            <w:tcW w:w="4900" w:type="dxa"/>
            <w:tcBorders>
              <w:top w:val="nil"/>
              <w:bottom w:val="single" w:sz="18" w:space="0" w:color="346E7C"/>
            </w:tcBorders>
            <w:shd w:val="clear" w:color="auto" w:fill="346E7C"/>
          </w:tcPr>
          <w:p w14:paraId="0B907D32" w14:textId="777304DB" w:rsidR="00197B1D" w:rsidRPr="00197B1D" w:rsidRDefault="00197B1D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Pruebas de que los extraterrestres no existen</w:t>
            </w:r>
          </w:p>
        </w:tc>
      </w:tr>
      <w:tr w:rsidR="00197B1D" w:rsidRPr="00197B1D" w14:paraId="2A4DB392" w14:textId="77777777" w:rsidTr="00B87834">
        <w:trPr>
          <w:trHeight w:val="9675"/>
          <w:jc w:val="center"/>
        </w:trPr>
        <w:tc>
          <w:tcPr>
            <w:tcW w:w="4900" w:type="dxa"/>
            <w:tcBorders>
              <w:top w:val="single" w:sz="18" w:space="0" w:color="346E7C"/>
            </w:tcBorders>
          </w:tcPr>
          <w:p w14:paraId="774AF6EA" w14:textId="77777777" w:rsidR="00197B1D" w:rsidRPr="00197B1D" w:rsidRDefault="00197B1D" w:rsidP="00B87834">
            <w:pPr>
              <w:pStyle w:val="Heading1"/>
              <w:rPr>
                <w:lang w:val="es-ES"/>
              </w:rPr>
            </w:pPr>
            <w:bookmarkStart w:id="0" w:name="_heading=h.gjdgxs" w:colFirst="0" w:colLast="0"/>
            <w:bookmarkEnd w:id="0"/>
          </w:p>
        </w:tc>
        <w:tc>
          <w:tcPr>
            <w:tcW w:w="4900" w:type="dxa"/>
            <w:tcBorders>
              <w:top w:val="single" w:sz="18" w:space="0" w:color="346E7C"/>
            </w:tcBorders>
          </w:tcPr>
          <w:p w14:paraId="11EF744F" w14:textId="77777777" w:rsidR="00197B1D" w:rsidRPr="00197B1D" w:rsidRDefault="00197B1D" w:rsidP="00B87834">
            <w:pPr>
              <w:rPr>
                <w:lang w:val="es-ES"/>
              </w:rPr>
            </w:pPr>
          </w:p>
        </w:tc>
      </w:tr>
    </w:tbl>
    <w:p w14:paraId="01EEBCB6" w14:textId="77777777" w:rsidR="00197B1D" w:rsidRPr="00197B1D" w:rsidRDefault="00197B1D" w:rsidP="00197B1D">
      <w:pPr>
        <w:rPr>
          <w:lang w:val="es-ES"/>
        </w:rPr>
      </w:pPr>
    </w:p>
    <w:p w14:paraId="041980B5" w14:textId="77777777" w:rsidR="001B5BA6" w:rsidRPr="00197B1D" w:rsidRDefault="001B5BA6" w:rsidP="00197B1D">
      <w:pPr>
        <w:rPr>
          <w:lang w:val="es-ES"/>
        </w:rPr>
      </w:pPr>
    </w:p>
    <w:sectPr w:rsidR="001B5BA6" w:rsidRPr="00197B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DD87" w14:textId="77777777" w:rsidR="004B54A1" w:rsidRDefault="004B54A1" w:rsidP="00DC1CA0">
      <w:r>
        <w:separator/>
      </w:r>
    </w:p>
  </w:endnote>
  <w:endnote w:type="continuationSeparator" w:id="0">
    <w:p w14:paraId="6B0FC140" w14:textId="77777777" w:rsidR="004B54A1" w:rsidRDefault="004B54A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8B4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F14095" w14:textId="2EE48B5D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E26F55" w:rsidRPr="00E26F55">
                              <w:t>ALIENSTOCK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0F14095" w14:textId="2EE48B5D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E26F55" w:rsidRPr="00E26F55">
                        <w:t>ALIENSTOCK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7565" w14:textId="77777777" w:rsidR="004B54A1" w:rsidRDefault="004B54A1" w:rsidP="00DC1CA0">
      <w:r>
        <w:separator/>
      </w:r>
    </w:p>
  </w:footnote>
  <w:footnote w:type="continuationSeparator" w:id="0">
    <w:p w14:paraId="7098D306" w14:textId="77777777" w:rsidR="004B54A1" w:rsidRDefault="004B54A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1D"/>
    <w:rsid w:val="00072D23"/>
    <w:rsid w:val="000C7623"/>
    <w:rsid w:val="0010714D"/>
    <w:rsid w:val="00197B1D"/>
    <w:rsid w:val="001B5BA6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B54A1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62096"/>
    <w:rsid w:val="00CE2E34"/>
    <w:rsid w:val="00CF4EFB"/>
    <w:rsid w:val="00D72955"/>
    <w:rsid w:val="00D760BA"/>
    <w:rsid w:val="00DC1CA0"/>
    <w:rsid w:val="00E26F55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66191"/>
  <w15:chartTrackingRefBased/>
  <w15:docId w15:val="{978D6336-4193-3846-936D-B1F378B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97B1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eastAsiaTheme="minorHAns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eastAsiaTheme="minorHAns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97B1D"/>
  </w:style>
  <w:style w:type="character" w:customStyle="1" w:styleId="BodyTextChar">
    <w:name w:val="Body Text Char"/>
    <w:basedOn w:val="DefaultParagraphFont"/>
    <w:link w:val="BodyText"/>
    <w:uiPriority w:val="99"/>
    <w:semiHidden/>
    <w:rsid w:val="00197B1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21</TotalTime>
  <Pages>2</Pages>
  <Words>44</Words>
  <Characters>355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Alienstock</dc:title>
  <dc:subject/>
  <dc:creator>K20 Center</dc:creator>
  <cp:keywords/>
  <dc:description/>
  <cp:lastModifiedBy>Lopez, Araceli</cp:lastModifiedBy>
  <cp:revision>1</cp:revision>
  <dcterms:created xsi:type="dcterms:W3CDTF">2026-06-08T19:56:00Z</dcterms:created>
  <dcterms:modified xsi:type="dcterms:W3CDTF">2026-06-08T20:35:00Z</dcterms:modified>
  <cp:category/>
</cp:coreProperties>
</file>