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240"/>
        <w:tblW w:w="10350" w:type="dxa"/>
        <w:tblBorders>
          <w:top w:val="single" w:sz="18" w:space="0" w:color="326E7C"/>
          <w:left w:val="single" w:sz="18" w:space="0" w:color="326E7C"/>
          <w:bottom w:val="single" w:sz="18" w:space="0" w:color="326E7C"/>
          <w:right w:val="single" w:sz="18" w:space="0" w:color="326E7C"/>
          <w:insideH w:val="single" w:sz="18" w:space="0" w:color="326E7C"/>
          <w:insideV w:val="single" w:sz="18" w:space="0" w:color="326E7C"/>
        </w:tblBorders>
        <w:tblLook w:val="04A0" w:firstRow="1" w:lastRow="0" w:firstColumn="1" w:lastColumn="0" w:noHBand="0" w:noVBand="1"/>
      </w:tblPr>
      <w:tblGrid>
        <w:gridCol w:w="3450"/>
        <w:gridCol w:w="1698"/>
        <w:gridCol w:w="1752"/>
        <w:gridCol w:w="3450"/>
      </w:tblGrid>
      <w:tr w:rsidR="00F261E3" w14:paraId="06BEE452" w14:textId="77777777" w:rsidTr="00F261E3">
        <w:trPr>
          <w:trHeight w:val="1845"/>
        </w:trPr>
        <w:tc>
          <w:tcPr>
            <w:tcW w:w="5148" w:type="dxa"/>
            <w:gridSpan w:val="2"/>
          </w:tcPr>
          <w:p w14:paraId="2A8AB2DB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Definition</w:t>
            </w:r>
          </w:p>
          <w:p w14:paraId="5834CBF7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3B3BAF7" w14:textId="357BB134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B055034" w14:textId="320BE4A0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047304AA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040FED10" w14:textId="590F20A1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731A4EAC" w14:textId="450B82C1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746BEDD7" w14:textId="502921A7" w:rsidR="00F261E3" w:rsidRP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</w:tc>
        <w:tc>
          <w:tcPr>
            <w:tcW w:w="5202" w:type="dxa"/>
            <w:gridSpan w:val="2"/>
          </w:tcPr>
          <w:p w14:paraId="73AE74AC" w14:textId="3B2A16EA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F0ECF" wp14:editId="018B1844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1248410</wp:posOffset>
                      </wp:positionV>
                      <wp:extent cx="1562100" cy="317500"/>
                      <wp:effectExtent l="0" t="0" r="0" b="0"/>
                      <wp:wrapNone/>
                      <wp:docPr id="14380839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B7BAC4" w14:textId="53AA46CF" w:rsidR="00F261E3" w:rsidRPr="00F261E3" w:rsidRDefault="00F261E3" w:rsidP="00F261E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</w:pPr>
                                  <w:r w:rsidRPr="00F261E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>Chemical Reaction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F0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8.45pt;margin-top:98.3pt;width:123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" filled="f" stroked="f" strokeweight=".5pt">
                      <v:textbox>
                        <w:txbxContent>
                          <w:p w14:paraId="71B7BAC4" w14:textId="53AA46CF" w:rsidR="00F261E3" w:rsidRPr="00F261E3" w:rsidRDefault="00F261E3" w:rsidP="00F261E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910D28"/>
                              </w:rPr>
                            </w:pPr>
                            <w:r w:rsidRPr="00F261E3">
                              <w:rPr>
                                <w:rFonts w:ascii="Calibri" w:hAnsi="Calibri" w:cs="Calibri"/>
                                <w:b/>
                                <w:bCs/>
                                <w:color w:val="910D28"/>
                              </w:rPr>
                              <w:t>Chemical Reaction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Characteristics</w:t>
            </w:r>
          </w:p>
        </w:tc>
      </w:tr>
      <w:tr w:rsidR="00F261E3" w14:paraId="55E69CBA" w14:textId="77777777" w:rsidTr="00F261E3">
        <w:trPr>
          <w:trHeight w:val="3453"/>
        </w:trPr>
        <w:tc>
          <w:tcPr>
            <w:tcW w:w="3450" w:type="dxa"/>
          </w:tcPr>
          <w:p w14:paraId="00ED985C" w14:textId="50329BD8" w:rsidR="00F261E3" w:rsidRPr="00F261E3" w:rsidRDefault="00F261E3" w:rsidP="00F261E3">
            <w:pPr>
              <w:rPr>
                <w:rFonts w:ascii="Calibri" w:hAnsi="Calibri" w:cs="Calibri"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Examples</w:t>
            </w:r>
          </w:p>
        </w:tc>
        <w:tc>
          <w:tcPr>
            <w:tcW w:w="3450" w:type="dxa"/>
            <w:gridSpan w:val="2"/>
          </w:tcPr>
          <w:p w14:paraId="6D373605" w14:textId="5FDCF82F" w:rsidR="00F261E3" w:rsidRPr="00F261E3" w:rsidRDefault="00F261E3" w:rsidP="00F261E3">
            <w:pPr>
              <w:jc w:val="center"/>
              <w:rPr>
                <w:rFonts w:ascii="Calibri" w:hAnsi="Calibri" w:cs="Calibri"/>
                <w:b/>
                <w:bCs/>
                <w:color w:val="910D28"/>
              </w:rPr>
            </w:pP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1C291" wp14:editId="098547C5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-262890</wp:posOffset>
                      </wp:positionV>
                      <wp:extent cx="2260600" cy="952500"/>
                      <wp:effectExtent l="12700" t="12700" r="12700" b="12700"/>
                      <wp:wrapNone/>
                      <wp:docPr id="2114262899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C23D3" id="Rounded Rectangle 1" o:spid="_x0000_s1026" style="position:absolute;margin-left:-10.25pt;margin-top:-20.7pt;width:1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" fillcolor="white [3212]" strokecolor="#910d28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Visual Representation</w:t>
            </w:r>
          </w:p>
        </w:tc>
        <w:tc>
          <w:tcPr>
            <w:tcW w:w="3450" w:type="dxa"/>
          </w:tcPr>
          <w:p w14:paraId="446AF284" w14:textId="420D9E69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Non-Examples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301"/>
        <w:tblW w:w="10350" w:type="dxa"/>
        <w:tblBorders>
          <w:top w:val="single" w:sz="18" w:space="0" w:color="326E7C"/>
          <w:left w:val="single" w:sz="18" w:space="0" w:color="326E7C"/>
          <w:bottom w:val="single" w:sz="18" w:space="0" w:color="326E7C"/>
          <w:right w:val="single" w:sz="18" w:space="0" w:color="326E7C"/>
          <w:insideH w:val="single" w:sz="18" w:space="0" w:color="326E7C"/>
          <w:insideV w:val="single" w:sz="18" w:space="0" w:color="326E7C"/>
        </w:tblBorders>
        <w:tblLook w:val="04A0" w:firstRow="1" w:lastRow="0" w:firstColumn="1" w:lastColumn="0" w:noHBand="0" w:noVBand="1"/>
      </w:tblPr>
      <w:tblGrid>
        <w:gridCol w:w="3450"/>
        <w:gridCol w:w="1698"/>
        <w:gridCol w:w="1752"/>
        <w:gridCol w:w="3450"/>
      </w:tblGrid>
      <w:tr w:rsidR="00F261E3" w:rsidRPr="00F261E3" w14:paraId="0C16425D" w14:textId="77777777" w:rsidTr="00F261E3">
        <w:trPr>
          <w:trHeight w:val="1845"/>
        </w:trPr>
        <w:tc>
          <w:tcPr>
            <w:tcW w:w="5148" w:type="dxa"/>
            <w:gridSpan w:val="2"/>
          </w:tcPr>
          <w:p w14:paraId="52F814AE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Definitio</w:t>
            </w:r>
            <w:r>
              <w:rPr>
                <w:rFonts w:ascii="Calibri" w:hAnsi="Calibri" w:cs="Calibri"/>
                <w:b/>
                <w:bCs/>
                <w:color w:val="910D28"/>
              </w:rPr>
              <w:t>n</w:t>
            </w:r>
          </w:p>
          <w:p w14:paraId="760C5B7B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02CE91D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6FE8F13A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D875DD7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C077318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72EFB047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3747A37" w14:textId="29DAA4EE" w:rsidR="00F261E3" w:rsidRP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</w:tc>
        <w:tc>
          <w:tcPr>
            <w:tcW w:w="5202" w:type="dxa"/>
            <w:gridSpan w:val="2"/>
          </w:tcPr>
          <w:p w14:paraId="66815E94" w14:textId="614CDBFF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Characteristics</w:t>
            </w:r>
          </w:p>
        </w:tc>
      </w:tr>
      <w:tr w:rsidR="00F261E3" w:rsidRPr="00F261E3" w14:paraId="1FB1F074" w14:textId="77777777" w:rsidTr="00F261E3">
        <w:trPr>
          <w:trHeight w:val="3453"/>
        </w:trPr>
        <w:tc>
          <w:tcPr>
            <w:tcW w:w="3450" w:type="dxa"/>
          </w:tcPr>
          <w:p w14:paraId="7B8AC034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Examples</w:t>
            </w:r>
          </w:p>
          <w:p w14:paraId="35B4CD56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BDD16CB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2E996D5E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E6011E2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C1D67F3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63EAAB1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D677E03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2BF35F56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54518714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6840AB45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1689D1DD" w14:textId="77777777" w:rsidR="00F261E3" w:rsidRDefault="00F261E3" w:rsidP="00F261E3">
            <w:pPr>
              <w:rPr>
                <w:rFonts w:ascii="Calibri" w:hAnsi="Calibri" w:cs="Calibri"/>
                <w:b/>
                <w:bCs/>
                <w:color w:val="910D28"/>
              </w:rPr>
            </w:pPr>
          </w:p>
          <w:p w14:paraId="4CFCA128" w14:textId="77777777" w:rsidR="00F261E3" w:rsidRPr="00F261E3" w:rsidRDefault="00F261E3" w:rsidP="00F261E3">
            <w:pPr>
              <w:rPr>
                <w:rFonts w:ascii="Calibri" w:hAnsi="Calibri" w:cs="Calibri"/>
                <w:color w:val="910D28"/>
              </w:rPr>
            </w:pPr>
          </w:p>
        </w:tc>
        <w:tc>
          <w:tcPr>
            <w:tcW w:w="3450" w:type="dxa"/>
            <w:gridSpan w:val="2"/>
          </w:tcPr>
          <w:p w14:paraId="12BF5E4A" w14:textId="1BCB768C" w:rsidR="00F261E3" w:rsidRPr="00F261E3" w:rsidRDefault="00F261E3" w:rsidP="00F261E3">
            <w:pPr>
              <w:jc w:val="center"/>
              <w:rPr>
                <w:rFonts w:ascii="Calibri" w:hAnsi="Calibri" w:cs="Calibri"/>
                <w:b/>
                <w:bCs/>
                <w:color w:val="910D28"/>
              </w:rPr>
            </w:pP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626697" wp14:editId="5D2571FE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-266700</wp:posOffset>
                      </wp:positionV>
                      <wp:extent cx="1562100" cy="317500"/>
                      <wp:effectExtent l="0" t="0" r="0" b="0"/>
                      <wp:wrapNone/>
                      <wp:docPr id="937173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DD4AA" w14:textId="77777777" w:rsidR="00F261E3" w:rsidRPr="00F261E3" w:rsidRDefault="00F261E3" w:rsidP="00F261E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</w:pPr>
                                  <w:r w:rsidRPr="00F261E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910D28"/>
                                    </w:rPr>
                                    <w:t>Chemical Reaction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26697" id="_x0000_s1027" type="#_x0000_t202" style="position:absolute;left:0;text-align:left;margin-left:16.95pt;margin-top:-21pt;width:123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" filled="f" stroked="f" strokeweight=".5pt">
                      <v:textbox>
                        <w:txbxContent>
                          <w:p w14:paraId="701DD4AA" w14:textId="77777777" w:rsidR="00F261E3" w:rsidRPr="00F261E3" w:rsidRDefault="00F261E3" w:rsidP="00F261E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910D28"/>
                              </w:rPr>
                            </w:pPr>
                            <w:r w:rsidRPr="00F261E3">
                              <w:rPr>
                                <w:rFonts w:ascii="Calibri" w:hAnsi="Calibri" w:cs="Calibri"/>
                                <w:b/>
                                <w:bCs/>
                                <w:color w:val="910D28"/>
                              </w:rPr>
                              <w:t>Chemical Reaction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ADBD3" wp14:editId="00931384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-262890</wp:posOffset>
                      </wp:positionV>
                      <wp:extent cx="2260600" cy="952500"/>
                      <wp:effectExtent l="12700" t="12700" r="12700" b="12700"/>
                      <wp:wrapNone/>
                      <wp:docPr id="1196840538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DC65A" id="Rounded Rectangle 1" o:spid="_x0000_s1026" style="position:absolute;margin-left:-10.4pt;margin-top:-20.7pt;width:178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" fillcolor="white [3212]" strokecolor="#910d28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>
              <w:rPr>
                <w:rFonts w:ascii="Calibri" w:hAnsi="Calibri" w:cs="Calibri"/>
                <w:b/>
                <w:bCs/>
                <w:color w:val="910D28"/>
              </w:rPr>
              <w:br/>
            </w:r>
            <w:r w:rsidRPr="00F261E3">
              <w:rPr>
                <w:rFonts w:ascii="Calibri" w:hAnsi="Calibri" w:cs="Calibri"/>
                <w:b/>
                <w:bCs/>
                <w:color w:val="910D28"/>
              </w:rPr>
              <w:t>Visual Representation</w:t>
            </w:r>
          </w:p>
        </w:tc>
        <w:tc>
          <w:tcPr>
            <w:tcW w:w="3450" w:type="dxa"/>
          </w:tcPr>
          <w:p w14:paraId="5290FFCB" w14:textId="77777777" w:rsidR="00F261E3" w:rsidRPr="00F261E3" w:rsidRDefault="00F261E3" w:rsidP="00F261E3">
            <w:pPr>
              <w:jc w:val="right"/>
              <w:rPr>
                <w:rFonts w:ascii="Calibri" w:hAnsi="Calibri" w:cs="Calibri"/>
                <w:b/>
                <w:bCs/>
                <w:color w:val="910D28"/>
              </w:rPr>
            </w:pPr>
            <w:r w:rsidRPr="00F261E3">
              <w:rPr>
                <w:rFonts w:ascii="Calibri" w:hAnsi="Calibri" w:cs="Calibri"/>
                <w:b/>
                <w:bCs/>
                <w:color w:val="910D28"/>
              </w:rPr>
              <w:t>Non-Examples</w:t>
            </w:r>
          </w:p>
        </w:tc>
      </w:tr>
    </w:tbl>
    <w:p w14:paraId="25EA55D1" w14:textId="2C0435A6" w:rsidR="00F261E3" w:rsidRDefault="00F261E3">
      <w:r>
        <w:br/>
      </w:r>
    </w:p>
    <w:sectPr w:rsidR="00F26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2C4C" w14:textId="77777777" w:rsidR="00F11796" w:rsidRDefault="00F11796" w:rsidP="00F261E3">
      <w:pPr>
        <w:spacing w:after="0" w:line="240" w:lineRule="auto"/>
      </w:pPr>
      <w:r>
        <w:separator/>
      </w:r>
    </w:p>
  </w:endnote>
  <w:endnote w:type="continuationSeparator" w:id="0">
    <w:p w14:paraId="710EB914" w14:textId="77777777" w:rsidR="00F11796" w:rsidRDefault="00F11796" w:rsidP="00F2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8C62" w14:textId="77777777" w:rsidR="00062B03" w:rsidRDefault="00062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659E" w14:textId="0D3FB4F6" w:rsidR="00F261E3" w:rsidRDefault="00062B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DE9D4" wp14:editId="5AD1728C">
              <wp:simplePos x="0" y="0"/>
              <wp:positionH relativeFrom="column">
                <wp:posOffset>2565400</wp:posOffset>
              </wp:positionH>
              <wp:positionV relativeFrom="paragraph">
                <wp:posOffset>-55245</wp:posOffset>
              </wp:positionV>
              <wp:extent cx="3302000" cy="304800"/>
              <wp:effectExtent l="0" t="0" r="0" b="0"/>
              <wp:wrapNone/>
              <wp:docPr id="186778340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E06FCD" w14:textId="3BF92319" w:rsidR="00062B03" w:rsidRPr="00062B03" w:rsidRDefault="00062B03" w:rsidP="00062B03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fldChar w:fldCharType="begin"/>
                          </w: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fldChar w:fldCharType="separate"/>
                          </w:r>
                          <w:r w:rsidR="009C114F">
                            <w:rPr>
                              <w:rFonts w:ascii="Calibri" w:hAnsi="Calibri" w:cs="Calibri"/>
                              <w:b/>
                              <w:bCs/>
                            </w:rPr>
                            <w:t>UNTWINING AND INTERTWINING</w:t>
                          </w:r>
                          <w:r w:rsidRPr="00062B03">
                            <w:rPr>
                              <w:rFonts w:ascii="Calibri" w:hAnsi="Calibri" w:cs="Calibri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DE9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02pt;margin-top:-4.35pt;width:260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" filled="f" stroked="f" strokeweight=".5pt">
              <v:textbox>
                <w:txbxContent>
                  <w:p w14:paraId="21E06FCD" w14:textId="3BF92319" w:rsidR="00062B03" w:rsidRPr="00062B03" w:rsidRDefault="00062B03" w:rsidP="00062B03">
                    <w:pPr>
                      <w:jc w:val="right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fldChar w:fldCharType="begin"/>
                    </w: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instrText xml:space="preserve"> TITLE \* Upper \* MERGEFORMAT </w:instrText>
                    </w: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fldChar w:fldCharType="separate"/>
                    </w:r>
                    <w:r w:rsidR="009C114F">
                      <w:rPr>
                        <w:rFonts w:ascii="Calibri" w:hAnsi="Calibri" w:cs="Calibri"/>
                        <w:b/>
                        <w:bCs/>
                      </w:rPr>
                      <w:t>UNTWINING AND INTERTWINING</w:t>
                    </w:r>
                    <w:r w:rsidRPr="00062B03">
                      <w:rPr>
                        <w:rFonts w:ascii="Calibri" w:hAnsi="Calibri" w:cs="Calibri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61E3" w:rsidRPr="00940970">
      <w:rPr>
        <w:noProof/>
      </w:rPr>
      <w:drawing>
        <wp:anchor distT="0" distB="0" distL="0" distR="0" simplePos="0" relativeHeight="251659264" behindDoc="1" locked="0" layoutInCell="1" hidden="0" allowOverlap="1" wp14:anchorId="1C11D329" wp14:editId="7C10CFE3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4572000" cy="316865"/>
          <wp:effectExtent l="0" t="0" r="0" b="635"/>
          <wp:wrapNone/>
          <wp:docPr id="7940990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C8AF" w14:textId="77777777" w:rsidR="00062B03" w:rsidRDefault="0006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E3E0" w14:textId="77777777" w:rsidR="00F11796" w:rsidRDefault="00F11796" w:rsidP="00F261E3">
      <w:pPr>
        <w:spacing w:after="0" w:line="240" w:lineRule="auto"/>
      </w:pPr>
      <w:r>
        <w:separator/>
      </w:r>
    </w:p>
  </w:footnote>
  <w:footnote w:type="continuationSeparator" w:id="0">
    <w:p w14:paraId="46A3DCCF" w14:textId="77777777" w:rsidR="00F11796" w:rsidRDefault="00F11796" w:rsidP="00F2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4FB7" w14:textId="77777777" w:rsidR="00062B03" w:rsidRDefault="00062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0BED" w14:textId="6979926E" w:rsidR="00F261E3" w:rsidRPr="00F261E3" w:rsidRDefault="00F261E3">
    <w:pPr>
      <w:pStyle w:val="Header"/>
      <w:rPr>
        <w:rFonts w:ascii="Calibri" w:hAnsi="Calibri" w:cs="Calibri"/>
        <w:b/>
        <w:bCs/>
        <w:sz w:val="32"/>
        <w:szCs w:val="32"/>
      </w:rPr>
    </w:pPr>
    <w:r w:rsidRPr="00F261E3">
      <w:rPr>
        <w:rFonts w:ascii="Calibri" w:hAnsi="Calibri" w:cs="Calibri"/>
        <w:b/>
        <w:bCs/>
        <w:sz w:val="32"/>
        <w:szCs w:val="32"/>
      </w:rPr>
      <w:t>FRAYER MODEL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92C6" w14:textId="77777777" w:rsidR="00062B03" w:rsidRDefault="00062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062B03"/>
    <w:rsid w:val="00155A2C"/>
    <w:rsid w:val="001B5BA6"/>
    <w:rsid w:val="00480109"/>
    <w:rsid w:val="004856EB"/>
    <w:rsid w:val="004904BE"/>
    <w:rsid w:val="007C3CCD"/>
    <w:rsid w:val="009C114F"/>
    <w:rsid w:val="00E46C11"/>
    <w:rsid w:val="00F11796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5F72B"/>
  <w15:chartTrackingRefBased/>
  <w15:docId w15:val="{EF0EE13F-46A0-934F-8A0A-520CAA3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1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E3"/>
  </w:style>
  <w:style w:type="paragraph" w:styleId="Footer">
    <w:name w:val="footer"/>
    <w:basedOn w:val="Normal"/>
    <w:link w:val="FooterChar"/>
    <w:uiPriority w:val="99"/>
    <w:unhideWhenUsed/>
    <w:rsid w:val="00F2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171</Characters>
  <Application>Microsoft Office Word</Application>
  <DocSecurity>0</DocSecurity>
  <Lines>85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Untwining and Intertwining</dc:title>
  <dc:subject/>
  <dc:creator>K20 Center</dc:creator>
  <cp:keywords/>
  <dc:description/>
  <cp:lastModifiedBy>Gracia, Ann M.</cp:lastModifiedBy>
  <cp:revision>4</cp:revision>
  <cp:lastPrinted>2025-05-19T15:41:00Z</cp:lastPrinted>
  <dcterms:created xsi:type="dcterms:W3CDTF">2025-05-19T15:41:00Z</dcterms:created>
  <dcterms:modified xsi:type="dcterms:W3CDTF">2025-05-19T15:44:00Z</dcterms:modified>
  <cp:category/>
</cp:coreProperties>
</file>