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"/>
        <w:tblpPr w:leftFromText="180" w:rightFromText="180" w:topFromText="180" w:bottomFromText="180" w:vertAnchor="page" w:horzAnchor="margin" w:tblpXSpec="center" w:tblpY="1481"/>
        <w:tblW w:w="1024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2049"/>
        <w:gridCol w:w="2049"/>
        <w:gridCol w:w="2049"/>
        <w:gridCol w:w="2049"/>
      </w:tblGrid>
      <w:tr w:rsidR="003B468D" w14:paraId="76496903" w14:textId="77777777" w:rsidTr="003B468D"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5F75A4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30CE1F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Pr="00D00BBD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606848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8D7703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1B744C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3B468D" w14:paraId="7AD3F3B6" w14:textId="77777777" w:rsidTr="003B468D"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4E9D62" w14:textId="77777777" w:rsidR="003B468D" w:rsidRDefault="003B468D" w:rsidP="003B468D">
            <w:pPr>
              <w:pStyle w:val="Heading1"/>
            </w:pPr>
            <w:r>
              <w:t>Pictorial Analogy Reactions Displayed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F8BE33" w14:textId="77777777" w:rsidR="003B468D" w:rsidRDefault="003B468D" w:rsidP="003B468D">
            <w:r>
              <w:t>1</w:t>
            </w:r>
            <w:r w:rsidRPr="00170917">
              <w:t>–</w:t>
            </w:r>
            <w:r>
              <w:t>2 reactions are displayed on the poster through pictorial analogies</w:t>
            </w:r>
          </w:p>
          <w:p w14:paraId="7CA57F45" w14:textId="77777777" w:rsidR="003B468D" w:rsidRDefault="003B468D" w:rsidP="003B468D"/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10649D" w14:textId="77777777" w:rsidR="003B468D" w:rsidRDefault="003B468D" w:rsidP="003B468D">
            <w:r>
              <w:t>3 reactions are displayed on the poster through pictorial analogies</w:t>
            </w:r>
          </w:p>
          <w:p w14:paraId="33F0C01D" w14:textId="77777777" w:rsidR="003B468D" w:rsidRDefault="003B468D" w:rsidP="003B468D"/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06F3B9" w14:textId="77777777" w:rsidR="003B468D" w:rsidRDefault="003B468D" w:rsidP="003B468D">
            <w:r>
              <w:t>4 reactions are displayed on the poster through pictorial analogies</w:t>
            </w:r>
          </w:p>
          <w:p w14:paraId="43C0DC38" w14:textId="77777777" w:rsidR="003B468D" w:rsidRDefault="003B468D" w:rsidP="003B468D"/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CD2C48" w14:textId="77777777" w:rsidR="003B468D" w:rsidRDefault="003B468D" w:rsidP="003B468D">
            <w:r>
              <w:t>All 5 reactions are displayed on the poster through pictorial analogies</w:t>
            </w:r>
          </w:p>
          <w:p w14:paraId="52289B20" w14:textId="77777777" w:rsidR="003B468D" w:rsidRDefault="003B468D" w:rsidP="003B468D"/>
        </w:tc>
      </w:tr>
      <w:tr w:rsidR="003B468D" w14:paraId="682A1652" w14:textId="77777777" w:rsidTr="003B468D"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398C32" w14:textId="77777777" w:rsidR="003B468D" w:rsidRDefault="003B468D" w:rsidP="003B468D">
            <w:pPr>
              <w:pStyle w:val="Heading1"/>
            </w:pPr>
            <w:r>
              <w:t>Actual Chemical Equations for each Reaction Type are Displayed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C43667" w14:textId="77777777" w:rsidR="003B468D" w:rsidRDefault="003B468D" w:rsidP="003B468D">
            <w:r>
              <w:t>Actual chemical equations for 1</w:t>
            </w:r>
            <w:r w:rsidRPr="00170917">
              <w:t>–</w:t>
            </w:r>
            <w:r>
              <w:t>2 reaction types are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67D7E6" w14:textId="77777777" w:rsidR="003B468D" w:rsidRDefault="003B468D" w:rsidP="003B468D">
            <w:r>
              <w:t xml:space="preserve">Actual chemical equations for </w:t>
            </w:r>
            <w:proofErr w:type="gramStart"/>
            <w:r>
              <w:t>3  reaction</w:t>
            </w:r>
            <w:proofErr w:type="gramEnd"/>
            <w:r>
              <w:t xml:space="preserve"> types are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D25B29" w14:textId="77777777" w:rsidR="003B468D" w:rsidRDefault="003B468D" w:rsidP="003B468D">
            <w:pPr>
              <w:rPr>
                <w:sz w:val="22"/>
                <w:szCs w:val="22"/>
              </w:rPr>
            </w:pPr>
            <w:r>
              <w:t xml:space="preserve">Actual chemical equations for </w:t>
            </w:r>
            <w:proofErr w:type="gramStart"/>
            <w:r>
              <w:t>4  reaction</w:t>
            </w:r>
            <w:proofErr w:type="gramEnd"/>
            <w:r>
              <w:t xml:space="preserve"> types are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000E1C" w14:textId="77777777" w:rsidR="003B468D" w:rsidRDefault="003B468D" w:rsidP="003B468D">
            <w:r>
              <w:t>Actual chemical equations for all 5 reaction types are on poster</w:t>
            </w:r>
          </w:p>
        </w:tc>
      </w:tr>
      <w:tr w:rsidR="003B468D" w14:paraId="131CEE8B" w14:textId="77777777" w:rsidTr="003B468D"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A732F0" w14:textId="77777777" w:rsidR="003B468D" w:rsidRDefault="003B468D" w:rsidP="003B468D">
            <w:pPr>
              <w:pStyle w:val="Heading1"/>
            </w:pPr>
            <w:bookmarkStart w:id="0" w:name="_mntk0hy5opx1" w:colFirst="0" w:colLast="0"/>
            <w:bookmarkEnd w:id="0"/>
            <w:r>
              <w:t>Poster Presentation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59F148" w14:textId="77777777" w:rsidR="003B468D" w:rsidRDefault="003B468D" w:rsidP="003B468D">
            <w:r>
              <w:t>The poster lacks color, creatively, and togetherness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A5E06" w14:textId="77777777" w:rsidR="003B468D" w:rsidRDefault="003B468D" w:rsidP="003B468D">
            <w:r>
              <w:t>The poster mostly lacks color, creatively, and togetherness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460A96" w14:textId="77777777" w:rsidR="003B468D" w:rsidRDefault="003B468D" w:rsidP="003B468D">
            <w:r>
              <w:t>The poster is mostly colorful, creative, and well put together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10E075" w14:textId="77777777" w:rsidR="003B468D" w:rsidRDefault="003B468D" w:rsidP="003B468D">
            <w:r>
              <w:t>The poster is very colorful, creative, and well put together</w:t>
            </w:r>
          </w:p>
          <w:p w14:paraId="227F9251" w14:textId="77777777" w:rsidR="003B468D" w:rsidRDefault="003B468D" w:rsidP="003B468D"/>
        </w:tc>
      </w:tr>
    </w:tbl>
    <w:p w14:paraId="4B51AE55" w14:textId="77777777" w:rsidR="006B4276" w:rsidRDefault="006B4276">
      <w:pPr>
        <w:pStyle w:val="Title"/>
        <w:rPr>
          <w:sz w:val="2"/>
          <w:szCs w:val="2"/>
        </w:rPr>
      </w:pPr>
    </w:p>
    <w:p w14:paraId="1A6417DF" w14:textId="77777777" w:rsidR="006B4276" w:rsidRDefault="006B4276">
      <w:pPr>
        <w:pStyle w:val="Title"/>
        <w:spacing w:after="0"/>
        <w:rPr>
          <w:sz w:val="2"/>
          <w:szCs w:val="2"/>
        </w:rPr>
      </w:pPr>
      <w:bookmarkStart w:id="1" w:name="_yrimbbl2vvio" w:colFirst="0" w:colLast="0"/>
      <w:bookmarkEnd w:id="1"/>
    </w:p>
    <w:tbl>
      <w:tblPr>
        <w:tblStyle w:val="a0"/>
        <w:tblpPr w:leftFromText="180" w:rightFromText="180" w:topFromText="180" w:bottomFromText="180" w:horzAnchor="margin" w:tblpXSpec="center" w:tblpYSpec="bottom"/>
        <w:tblW w:w="1024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2049"/>
        <w:gridCol w:w="2049"/>
        <w:gridCol w:w="2049"/>
        <w:gridCol w:w="2049"/>
      </w:tblGrid>
      <w:tr w:rsidR="003B468D" w14:paraId="19F437E6" w14:textId="77777777" w:rsidTr="003B468D"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AD9EA2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2" w:name="_gjdgxs" w:colFirst="0" w:colLast="0"/>
            <w:bookmarkEnd w:id="2"/>
          </w:p>
        </w:tc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AB9573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Pr="00170917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914C7F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307750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2049" w:type="dxa"/>
            <w:shd w:val="clear" w:color="auto" w:fill="326E7C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5DDD01" w14:textId="77777777" w:rsidR="003B468D" w:rsidRDefault="003B468D" w:rsidP="003B46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3B468D" w14:paraId="26DC5CBF" w14:textId="77777777" w:rsidTr="003B468D"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111F70" w14:textId="77777777" w:rsidR="003B468D" w:rsidRDefault="003B468D" w:rsidP="003B468D">
            <w:pPr>
              <w:pStyle w:val="Heading1"/>
            </w:pPr>
            <w:r>
              <w:t>Pictorial Analogy Reactions Displayed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EFDDF6" w14:textId="77777777" w:rsidR="003B468D" w:rsidRDefault="003B468D" w:rsidP="003B468D">
            <w:r>
              <w:t>1</w:t>
            </w:r>
            <w:r w:rsidRPr="00170917">
              <w:t>–</w:t>
            </w:r>
            <w:r>
              <w:t>2 reactions are displayed on the poster through pictorial analogies</w:t>
            </w:r>
          </w:p>
          <w:p w14:paraId="7D22EAC6" w14:textId="77777777" w:rsidR="003B468D" w:rsidRDefault="003B468D" w:rsidP="003B468D"/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95A7EA" w14:textId="77777777" w:rsidR="003B468D" w:rsidRDefault="003B468D" w:rsidP="003B468D">
            <w:r>
              <w:t>3 reactions are displayed on the poster through pictorial analogies</w:t>
            </w:r>
          </w:p>
          <w:p w14:paraId="6B578AC1" w14:textId="77777777" w:rsidR="003B468D" w:rsidRDefault="003B468D" w:rsidP="003B468D"/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730AA6" w14:textId="77777777" w:rsidR="003B468D" w:rsidRDefault="003B468D" w:rsidP="003B468D">
            <w:r>
              <w:t>4 reactions are displayed on the poster through pictorial analogies</w:t>
            </w:r>
          </w:p>
          <w:p w14:paraId="106C3170" w14:textId="77777777" w:rsidR="003B468D" w:rsidRDefault="003B468D" w:rsidP="003B468D"/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B152D5" w14:textId="77777777" w:rsidR="003B468D" w:rsidRDefault="003B468D" w:rsidP="003B468D">
            <w:r>
              <w:t>All 5 reactions are displayed on the poster through pictorial analogies</w:t>
            </w:r>
          </w:p>
          <w:p w14:paraId="2AC37140" w14:textId="77777777" w:rsidR="003B468D" w:rsidRDefault="003B468D" w:rsidP="003B468D"/>
        </w:tc>
      </w:tr>
      <w:tr w:rsidR="003B468D" w14:paraId="587C6EB7" w14:textId="77777777" w:rsidTr="003B468D"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DEE393" w14:textId="77777777" w:rsidR="003B468D" w:rsidRDefault="003B468D" w:rsidP="003B468D">
            <w:pPr>
              <w:pStyle w:val="Heading1"/>
            </w:pPr>
            <w:bookmarkStart w:id="3" w:name="_ec9qbqqjr60w" w:colFirst="0" w:colLast="0"/>
            <w:bookmarkEnd w:id="3"/>
            <w:r>
              <w:t>Actual Chemical Equations for each Reaction Type are Displayed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CD7696" w14:textId="77777777" w:rsidR="003B468D" w:rsidRDefault="003B468D" w:rsidP="003B468D">
            <w:r>
              <w:t>Actual chemical equations for 1</w:t>
            </w:r>
            <w:r w:rsidRPr="00170917">
              <w:t>–</w:t>
            </w:r>
            <w:r>
              <w:t>2 reaction types are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4B3FD2" w14:textId="77777777" w:rsidR="003B468D" w:rsidRDefault="003B468D" w:rsidP="003B468D">
            <w:r>
              <w:t xml:space="preserve">Actual chemical equations for </w:t>
            </w:r>
            <w:proofErr w:type="gramStart"/>
            <w:r>
              <w:t>3  reaction</w:t>
            </w:r>
            <w:proofErr w:type="gramEnd"/>
            <w:r>
              <w:t xml:space="preserve"> types are on poster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DC215A" w14:textId="77777777" w:rsidR="003B468D" w:rsidRDefault="003B468D" w:rsidP="003B468D">
            <w:r>
              <w:t xml:space="preserve">Actual chemical equations for </w:t>
            </w:r>
            <w:proofErr w:type="gramStart"/>
            <w:r>
              <w:t>4  reaction</w:t>
            </w:r>
            <w:proofErr w:type="gramEnd"/>
            <w:r>
              <w:t xml:space="preserve"> types are on poster</w:t>
            </w:r>
          </w:p>
          <w:p w14:paraId="74F826CD" w14:textId="77777777" w:rsidR="003B468D" w:rsidRDefault="003B468D" w:rsidP="003B468D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F56DA6" w14:textId="77777777" w:rsidR="003B468D" w:rsidRDefault="003B468D" w:rsidP="003B468D">
            <w:r>
              <w:t>Actual chemical equations for all 5 reaction types are on poster</w:t>
            </w:r>
          </w:p>
        </w:tc>
      </w:tr>
      <w:tr w:rsidR="003B468D" w14:paraId="37F8B29B" w14:textId="77777777" w:rsidTr="003B468D"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B05499" w14:textId="77777777" w:rsidR="003B468D" w:rsidRDefault="003B468D" w:rsidP="003B468D">
            <w:pPr>
              <w:pStyle w:val="Heading1"/>
            </w:pPr>
            <w:bookmarkStart w:id="4" w:name="_oixk2kl1ikhg" w:colFirst="0" w:colLast="0"/>
            <w:bookmarkEnd w:id="4"/>
            <w:r>
              <w:t>Poster Presentation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AA3D8F" w14:textId="77777777" w:rsidR="003B468D" w:rsidRDefault="003B468D" w:rsidP="003B468D">
            <w:r>
              <w:t>The poster lacks color, creatively, and togetherness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0877D5" w14:textId="77777777" w:rsidR="003B468D" w:rsidRDefault="003B468D" w:rsidP="003B468D">
            <w:r>
              <w:t>The poster mostly lacks color, creatively, and togetherness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E9FAE6" w14:textId="77777777" w:rsidR="003B468D" w:rsidRDefault="003B468D" w:rsidP="003B468D">
            <w:r>
              <w:t>The poster is mostly colorful, creative, and well put together</w:t>
            </w:r>
          </w:p>
        </w:tc>
        <w:tc>
          <w:tcPr>
            <w:tcW w:w="20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4B1F33" w14:textId="77777777" w:rsidR="003B468D" w:rsidRDefault="003B468D" w:rsidP="003B468D">
            <w:r>
              <w:t>The poster is very colorful, creative, and well put together</w:t>
            </w:r>
          </w:p>
        </w:tc>
      </w:tr>
    </w:tbl>
    <w:p w14:paraId="51CE0BD7" w14:textId="77777777" w:rsidR="006B4276" w:rsidRDefault="006B4276">
      <w:pPr>
        <w:rPr>
          <w:sz w:val="2"/>
          <w:szCs w:val="2"/>
        </w:rPr>
      </w:pPr>
    </w:p>
    <w:sectPr w:rsidR="006B4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F69D" w14:textId="77777777" w:rsidR="00D15A92" w:rsidRDefault="00D15A92">
      <w:pPr>
        <w:spacing w:after="0" w:line="240" w:lineRule="auto"/>
      </w:pPr>
      <w:r>
        <w:separator/>
      </w:r>
    </w:p>
  </w:endnote>
  <w:endnote w:type="continuationSeparator" w:id="0">
    <w:p w14:paraId="420165C6" w14:textId="77777777" w:rsidR="00D15A92" w:rsidRDefault="00D1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02F0" w14:textId="77777777" w:rsidR="003B468D" w:rsidRDefault="003B4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45E6" w14:textId="2A4FFFFD" w:rsidR="006B4276" w:rsidRDefault="003B4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6E3F62" wp14:editId="04915A12">
              <wp:simplePos x="0" y="0"/>
              <wp:positionH relativeFrom="column">
                <wp:posOffset>1200150</wp:posOffset>
              </wp:positionH>
              <wp:positionV relativeFrom="paragraph">
                <wp:posOffset>-123190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148A1" w14:textId="4BF89FE5" w:rsidR="006B4276" w:rsidRPr="003B468D" w:rsidRDefault="003B468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smallCap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000000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000000"/>
                            </w:rPr>
                            <w:fldChar w:fldCharType="separate"/>
                          </w:r>
                          <w:r w:rsidR="0072745D">
                            <w:rPr>
                              <w:b/>
                              <w:smallCaps/>
                              <w:color w:val="000000"/>
                            </w:rPr>
                            <w:t>UNTWINING AND INTERTWINING</w:t>
                          </w:r>
                          <w:r>
                            <w:rPr>
                              <w:b/>
                              <w:smallCap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6E3F62" id="Rectangle 1" o:spid="_x0000_s1026" style="position:absolute;margin-left:94.5pt;margin-top:-9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BqDnFL4gAAAA8BAAAPAAAAAAAAAAAAAAAAAAYEAABkcnMvZG93bnJl&#13;&#10;di54bWxQSwUGAAAAAAQABADzAAAAFQUAAAAA&#13;&#10;" filled="f" stroked="f">
              <v:textbox inset="2.53958mm,1.2694mm,2.53958mm,1.2694mm">
                <w:txbxContent>
                  <w:p w14:paraId="2A5148A1" w14:textId="4BF89FE5" w:rsidR="006B4276" w:rsidRPr="003B468D" w:rsidRDefault="003B468D">
                    <w:pPr>
                      <w:spacing w:after="0" w:line="240" w:lineRule="auto"/>
                      <w:jc w:val="right"/>
                      <w:textDirection w:val="btLr"/>
                      <w:rPr>
                        <w:color w:val="000000"/>
                      </w:rPr>
                    </w:pPr>
                    <w:r>
                      <w:rPr>
                        <w:b/>
                        <w:smallCap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000000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000000"/>
                      </w:rPr>
                      <w:fldChar w:fldCharType="separate"/>
                    </w:r>
                    <w:r w:rsidR="0072745D">
                      <w:rPr>
                        <w:b/>
                        <w:smallCaps/>
                        <w:color w:val="000000"/>
                      </w:rPr>
                      <w:t>UNTWINING AND INTERTWINING</w:t>
                    </w:r>
                    <w:r>
                      <w:rPr>
                        <w:b/>
                        <w:smallCaps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02C0C70E" wp14:editId="72F77B5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C1CB" w14:textId="77777777" w:rsidR="003B468D" w:rsidRDefault="003B4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9A8A" w14:textId="77777777" w:rsidR="00D15A92" w:rsidRDefault="00D15A92">
      <w:pPr>
        <w:spacing w:after="0" w:line="240" w:lineRule="auto"/>
      </w:pPr>
      <w:r>
        <w:separator/>
      </w:r>
    </w:p>
  </w:footnote>
  <w:footnote w:type="continuationSeparator" w:id="0">
    <w:p w14:paraId="72DDB7D4" w14:textId="77777777" w:rsidR="00D15A92" w:rsidRDefault="00D1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95E3" w14:textId="77777777" w:rsidR="00170917" w:rsidRDefault="00170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7B1C" w14:textId="77777777" w:rsidR="006B4276" w:rsidRDefault="00000000">
    <w:pPr>
      <w:pStyle w:val="Title"/>
    </w:pPr>
    <w:bookmarkStart w:id="5" w:name="_ti56c4m26kdk" w:colFirst="0" w:colLast="0"/>
    <w:bookmarkEnd w:id="5"/>
    <w:r>
      <w:t>RUBRIC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0BF8" w14:textId="77777777" w:rsidR="00170917" w:rsidRDefault="00170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76"/>
    <w:rsid w:val="000F66BA"/>
    <w:rsid w:val="00170917"/>
    <w:rsid w:val="003B468D"/>
    <w:rsid w:val="00480109"/>
    <w:rsid w:val="00510174"/>
    <w:rsid w:val="006B4276"/>
    <w:rsid w:val="0072745D"/>
    <w:rsid w:val="008A10F5"/>
    <w:rsid w:val="00D00BBD"/>
    <w:rsid w:val="00D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CD907"/>
  <w15:docId w15:val="{6987CB5E-3149-1D4C-AC7C-9DB1EF6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0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17"/>
  </w:style>
  <w:style w:type="paragraph" w:styleId="Footer">
    <w:name w:val="footer"/>
    <w:basedOn w:val="Normal"/>
    <w:link w:val="FooterChar"/>
    <w:uiPriority w:val="99"/>
    <w:unhideWhenUsed/>
    <w:rsid w:val="00170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Untwining and Intertwining</dc:title>
  <dc:subject/>
  <dc:creator>K20 Center</dc:creator>
  <cp:keywords/>
  <dc:description/>
  <cp:lastModifiedBy>Gracia, Ann M.</cp:lastModifiedBy>
  <cp:revision>3</cp:revision>
  <cp:lastPrinted>2025-05-19T15:23:00Z</cp:lastPrinted>
  <dcterms:created xsi:type="dcterms:W3CDTF">2025-05-19T15:23:00Z</dcterms:created>
  <dcterms:modified xsi:type="dcterms:W3CDTF">2025-05-19T15:23:00Z</dcterms:modified>
  <cp:category/>
</cp:coreProperties>
</file>