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16A262" w14:textId="63A238CD" w:rsidR="00446C13" w:rsidRPr="00DC7A6D" w:rsidRDefault="00DC3A8A" w:rsidP="00DC3A8A">
      <w:pPr>
        <w:pStyle w:val="Title"/>
      </w:pPr>
      <w:r>
        <w:t>Plus Delta Chart</w:t>
      </w:r>
    </w:p>
    <w:tbl>
      <w:tblPr>
        <w:tblStyle w:val="TableGrid"/>
        <w:tblW w:w="5000" w:type="pct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C3A8A" w14:paraId="65FC8A7C" w14:textId="77777777" w:rsidTr="00DC3A8A">
        <w:tc>
          <w:tcPr>
            <w:tcW w:w="2500" w:type="pct"/>
            <w:tcBorders>
              <w:top w:val="nil"/>
              <w:left w:val="nil"/>
              <w:bottom w:val="single" w:sz="8" w:space="0" w:color="3E5C61" w:themeColor="text1"/>
            </w:tcBorders>
          </w:tcPr>
          <w:p w14:paraId="4D7B0082" w14:textId="15AC4E16" w:rsidR="00DC3A8A" w:rsidRPr="00DC3A8A" w:rsidRDefault="00DC3A8A" w:rsidP="00DC3A8A">
            <w:pPr>
              <w:pStyle w:val="TableData"/>
              <w:jc w:val="center"/>
              <w:rPr>
                <w:b/>
                <w:bCs/>
                <w:color w:val="3E5C61" w:themeColor="text1"/>
                <w:sz w:val="28"/>
                <w:szCs w:val="24"/>
              </w:rPr>
            </w:pPr>
            <w:r w:rsidRPr="00DC3A8A">
              <w:rPr>
                <w:b/>
                <w:bCs/>
                <w:color w:val="3E5C61" w:themeColor="text1"/>
                <w:sz w:val="28"/>
                <w:szCs w:val="24"/>
              </w:rPr>
              <w:t>Plus (+)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br/>
              <w:t xml:space="preserve">What </w:t>
            </w:r>
            <w:r w:rsidR="00AF10AC">
              <w:rPr>
                <w:b/>
                <w:bCs/>
                <w:color w:val="3E5C61" w:themeColor="text1"/>
                <w:sz w:val="28"/>
                <w:szCs w:val="24"/>
              </w:rPr>
              <w:t>w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t xml:space="preserve">ent </w:t>
            </w:r>
            <w:r w:rsidR="00AF10AC">
              <w:rPr>
                <w:b/>
                <w:bCs/>
                <w:color w:val="3E5C61" w:themeColor="text1"/>
                <w:sz w:val="28"/>
                <w:szCs w:val="24"/>
              </w:rPr>
              <w:t>w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t>ell?</w:t>
            </w:r>
          </w:p>
        </w:tc>
        <w:tc>
          <w:tcPr>
            <w:tcW w:w="2500" w:type="pct"/>
            <w:tcBorders>
              <w:top w:val="nil"/>
              <w:bottom w:val="single" w:sz="8" w:space="0" w:color="3E5C61" w:themeColor="text1"/>
              <w:right w:val="nil"/>
            </w:tcBorders>
          </w:tcPr>
          <w:p w14:paraId="02CF4E53" w14:textId="02035ACC" w:rsidR="00DC3A8A" w:rsidRPr="00DC3A8A" w:rsidRDefault="00DC3A8A" w:rsidP="00DC3A8A">
            <w:pPr>
              <w:pStyle w:val="TableData"/>
              <w:jc w:val="center"/>
              <w:rPr>
                <w:b/>
                <w:bCs/>
                <w:color w:val="3E5C61" w:themeColor="text1"/>
                <w:sz w:val="28"/>
                <w:szCs w:val="24"/>
              </w:rPr>
            </w:pPr>
            <w:r w:rsidRPr="00DC3A8A">
              <w:rPr>
                <w:b/>
                <w:bCs/>
                <w:color w:val="3E5C61" w:themeColor="text1"/>
                <w:sz w:val="28"/>
                <w:szCs w:val="24"/>
              </w:rPr>
              <w:t>Delta (</w:t>
            </w:r>
            <w:r w:rsidRPr="00DC3A8A">
              <w:rPr>
                <w:rFonts w:cstheme="minorHAnsi"/>
                <w:b/>
                <w:bCs/>
                <w:color w:val="3E5C61" w:themeColor="text1"/>
                <w:sz w:val="28"/>
                <w:szCs w:val="24"/>
              </w:rPr>
              <w:t>Δ</w:t>
            </w:r>
            <w:r w:rsidRPr="00DC3A8A">
              <w:rPr>
                <w:b/>
                <w:bCs/>
                <w:color w:val="3E5C61" w:themeColor="text1"/>
                <w:sz w:val="28"/>
                <w:szCs w:val="24"/>
              </w:rPr>
              <w:t>)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t xml:space="preserve"> 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br/>
              <w:t>What would you do different</w:t>
            </w:r>
            <w:r w:rsidR="00AF10AC">
              <w:rPr>
                <w:b/>
                <w:bCs/>
                <w:color w:val="3E5C61" w:themeColor="text1"/>
                <w:sz w:val="28"/>
                <w:szCs w:val="24"/>
              </w:rPr>
              <w:t>ly</w:t>
            </w:r>
            <w:r w:rsidR="00F27F17">
              <w:rPr>
                <w:b/>
                <w:bCs/>
                <w:color w:val="3E5C61" w:themeColor="text1"/>
                <w:sz w:val="28"/>
                <w:szCs w:val="24"/>
              </w:rPr>
              <w:t>?</w:t>
            </w:r>
          </w:p>
        </w:tc>
      </w:tr>
      <w:tr w:rsidR="00DC3A8A" w14:paraId="26D1A899" w14:textId="77777777" w:rsidTr="00DC3A8A">
        <w:tc>
          <w:tcPr>
            <w:tcW w:w="2500" w:type="pct"/>
            <w:tcBorders>
              <w:left w:val="nil"/>
              <w:bottom w:val="nil"/>
            </w:tcBorders>
          </w:tcPr>
          <w:p w14:paraId="27D87FB1" w14:textId="77777777" w:rsidR="00DC3A8A" w:rsidRDefault="00DC3A8A" w:rsidP="00AA35C6">
            <w:pPr>
              <w:pStyle w:val="TableData"/>
            </w:pPr>
          </w:p>
          <w:p w14:paraId="2B4B8835" w14:textId="77777777" w:rsidR="00DC3A8A" w:rsidRDefault="00DC3A8A" w:rsidP="00AA35C6">
            <w:pPr>
              <w:pStyle w:val="TableData"/>
            </w:pPr>
          </w:p>
          <w:p w14:paraId="3ED54FA7" w14:textId="77777777" w:rsidR="00DC3A8A" w:rsidRDefault="00DC3A8A" w:rsidP="00AA35C6">
            <w:pPr>
              <w:pStyle w:val="TableData"/>
            </w:pPr>
          </w:p>
          <w:p w14:paraId="59A8AB9F" w14:textId="77777777" w:rsidR="00DC3A8A" w:rsidRDefault="00DC3A8A" w:rsidP="00AA35C6">
            <w:pPr>
              <w:pStyle w:val="TableData"/>
            </w:pPr>
          </w:p>
          <w:p w14:paraId="6A78BA1D" w14:textId="77777777" w:rsidR="00DC3A8A" w:rsidRDefault="00DC3A8A" w:rsidP="00AA35C6">
            <w:pPr>
              <w:pStyle w:val="TableData"/>
            </w:pPr>
          </w:p>
          <w:p w14:paraId="023DB65F" w14:textId="77777777" w:rsidR="00DC3A8A" w:rsidRDefault="00DC3A8A" w:rsidP="00AA35C6">
            <w:pPr>
              <w:pStyle w:val="TableData"/>
            </w:pPr>
          </w:p>
          <w:p w14:paraId="110DA027" w14:textId="77777777" w:rsidR="00DC3A8A" w:rsidRDefault="00DC3A8A" w:rsidP="00AA35C6">
            <w:pPr>
              <w:pStyle w:val="TableData"/>
            </w:pPr>
          </w:p>
          <w:p w14:paraId="07E021E1" w14:textId="77777777" w:rsidR="00DC3A8A" w:rsidRDefault="00DC3A8A" w:rsidP="00AA35C6">
            <w:pPr>
              <w:pStyle w:val="TableData"/>
            </w:pPr>
          </w:p>
          <w:p w14:paraId="26082DB2" w14:textId="77777777" w:rsidR="00DC3A8A" w:rsidRDefault="00DC3A8A" w:rsidP="00AA35C6">
            <w:pPr>
              <w:pStyle w:val="TableData"/>
            </w:pPr>
          </w:p>
          <w:p w14:paraId="4D635C49" w14:textId="77777777" w:rsidR="00DC3A8A" w:rsidRDefault="00DC3A8A" w:rsidP="00AA35C6">
            <w:pPr>
              <w:pStyle w:val="TableData"/>
            </w:pPr>
          </w:p>
          <w:p w14:paraId="3FE8F3B8" w14:textId="77777777" w:rsidR="00DC3A8A" w:rsidRDefault="00DC3A8A" w:rsidP="00AA35C6">
            <w:pPr>
              <w:pStyle w:val="TableData"/>
            </w:pPr>
          </w:p>
          <w:p w14:paraId="6EDB95DD" w14:textId="77777777" w:rsidR="00DC3A8A" w:rsidRDefault="00DC3A8A" w:rsidP="00AA35C6">
            <w:pPr>
              <w:pStyle w:val="TableData"/>
            </w:pPr>
          </w:p>
          <w:p w14:paraId="25B7B06B" w14:textId="77777777" w:rsidR="00DC3A8A" w:rsidRDefault="00DC3A8A" w:rsidP="00AA35C6">
            <w:pPr>
              <w:pStyle w:val="TableData"/>
            </w:pPr>
          </w:p>
          <w:p w14:paraId="44D4CA66" w14:textId="77777777" w:rsidR="00DC3A8A" w:rsidRDefault="00DC3A8A" w:rsidP="00AA35C6">
            <w:pPr>
              <w:pStyle w:val="TableData"/>
            </w:pPr>
          </w:p>
          <w:p w14:paraId="7A0A297C" w14:textId="77777777" w:rsidR="00DC3A8A" w:rsidRDefault="00DC3A8A" w:rsidP="00AA35C6">
            <w:pPr>
              <w:pStyle w:val="TableData"/>
            </w:pPr>
          </w:p>
          <w:p w14:paraId="0BCD9EF4" w14:textId="77777777" w:rsidR="00DC3A8A" w:rsidRDefault="00DC3A8A" w:rsidP="00AA35C6">
            <w:pPr>
              <w:pStyle w:val="TableData"/>
            </w:pPr>
          </w:p>
          <w:p w14:paraId="4059D03E" w14:textId="77777777" w:rsidR="00DC3A8A" w:rsidRDefault="00DC3A8A" w:rsidP="00AA35C6">
            <w:pPr>
              <w:pStyle w:val="TableData"/>
            </w:pPr>
          </w:p>
          <w:p w14:paraId="40E2A1D6" w14:textId="77777777" w:rsidR="00DC3A8A" w:rsidRDefault="00DC3A8A" w:rsidP="00AA35C6">
            <w:pPr>
              <w:pStyle w:val="TableData"/>
            </w:pPr>
          </w:p>
          <w:p w14:paraId="07072F19" w14:textId="77777777" w:rsidR="00DC3A8A" w:rsidRDefault="00DC3A8A" w:rsidP="00AA35C6">
            <w:pPr>
              <w:pStyle w:val="TableData"/>
            </w:pPr>
          </w:p>
          <w:p w14:paraId="44BA8C7C" w14:textId="77777777" w:rsidR="00DC3A8A" w:rsidRDefault="00DC3A8A" w:rsidP="00AA35C6">
            <w:pPr>
              <w:pStyle w:val="TableData"/>
            </w:pPr>
          </w:p>
          <w:p w14:paraId="412C95E2" w14:textId="77777777" w:rsidR="00DC3A8A" w:rsidRDefault="00DC3A8A" w:rsidP="00AA35C6">
            <w:pPr>
              <w:pStyle w:val="TableData"/>
            </w:pPr>
          </w:p>
          <w:p w14:paraId="2994FB66" w14:textId="77777777" w:rsidR="00DC3A8A" w:rsidRDefault="00DC3A8A" w:rsidP="00AA35C6">
            <w:pPr>
              <w:pStyle w:val="TableData"/>
            </w:pPr>
          </w:p>
          <w:p w14:paraId="0845E0AE" w14:textId="77777777" w:rsidR="00DC3A8A" w:rsidRDefault="00DC3A8A" w:rsidP="00AA35C6">
            <w:pPr>
              <w:pStyle w:val="TableData"/>
            </w:pPr>
          </w:p>
          <w:p w14:paraId="6E9902B6" w14:textId="77777777" w:rsidR="00DC3A8A" w:rsidRDefault="00DC3A8A" w:rsidP="00AA35C6">
            <w:pPr>
              <w:pStyle w:val="TableData"/>
            </w:pPr>
          </w:p>
          <w:p w14:paraId="3B42B7FD" w14:textId="77777777" w:rsidR="00DC3A8A" w:rsidRDefault="00DC3A8A" w:rsidP="00AA35C6">
            <w:pPr>
              <w:pStyle w:val="TableData"/>
            </w:pPr>
          </w:p>
          <w:p w14:paraId="55E9AA5A" w14:textId="77777777" w:rsidR="00DC3A8A" w:rsidRDefault="00DC3A8A" w:rsidP="00AA35C6">
            <w:pPr>
              <w:pStyle w:val="TableData"/>
            </w:pPr>
          </w:p>
          <w:p w14:paraId="2DA22113" w14:textId="77777777" w:rsidR="00DC3A8A" w:rsidRDefault="00DC3A8A" w:rsidP="00AA35C6">
            <w:pPr>
              <w:pStyle w:val="TableData"/>
            </w:pPr>
          </w:p>
          <w:p w14:paraId="68DDF87F" w14:textId="77777777" w:rsidR="00DC3A8A" w:rsidRDefault="00DC3A8A" w:rsidP="00AA35C6">
            <w:pPr>
              <w:pStyle w:val="TableData"/>
            </w:pPr>
          </w:p>
          <w:p w14:paraId="708F71DA" w14:textId="77777777" w:rsidR="00DC3A8A" w:rsidRDefault="00DC3A8A" w:rsidP="00AA35C6">
            <w:pPr>
              <w:pStyle w:val="TableData"/>
            </w:pPr>
          </w:p>
          <w:p w14:paraId="54399FCE" w14:textId="77777777" w:rsidR="00DC3A8A" w:rsidRDefault="00DC3A8A" w:rsidP="00AA35C6">
            <w:pPr>
              <w:pStyle w:val="TableData"/>
            </w:pPr>
          </w:p>
          <w:p w14:paraId="4726E8EC" w14:textId="77777777" w:rsidR="00DC3A8A" w:rsidRDefault="00DC3A8A" w:rsidP="00AA35C6">
            <w:pPr>
              <w:pStyle w:val="TableData"/>
            </w:pPr>
          </w:p>
          <w:p w14:paraId="5046775C" w14:textId="77777777" w:rsidR="00DC3A8A" w:rsidRDefault="00DC3A8A" w:rsidP="00AA35C6">
            <w:pPr>
              <w:pStyle w:val="TableData"/>
            </w:pPr>
          </w:p>
          <w:p w14:paraId="1EDE11B0" w14:textId="3AC26FC4" w:rsidR="00DC3A8A" w:rsidRDefault="00DC3A8A" w:rsidP="00AA35C6">
            <w:pPr>
              <w:pStyle w:val="TableData"/>
            </w:pPr>
          </w:p>
        </w:tc>
        <w:tc>
          <w:tcPr>
            <w:tcW w:w="2500" w:type="pct"/>
            <w:tcBorders>
              <w:bottom w:val="nil"/>
              <w:right w:val="nil"/>
            </w:tcBorders>
          </w:tcPr>
          <w:p w14:paraId="485959AA" w14:textId="77777777" w:rsidR="00DC3A8A" w:rsidRDefault="00DC3A8A" w:rsidP="00AA35C6">
            <w:pPr>
              <w:pStyle w:val="TableData"/>
            </w:pPr>
          </w:p>
        </w:tc>
      </w:tr>
    </w:tbl>
    <w:p w14:paraId="3A540A29" w14:textId="3A5DF75D" w:rsidR="0036040A" w:rsidRPr="0036040A" w:rsidRDefault="0036040A" w:rsidP="00DC3A8A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1A64" w14:textId="77777777" w:rsidR="007E2F8A" w:rsidRDefault="007E2F8A" w:rsidP="00293785">
      <w:pPr>
        <w:spacing w:after="0" w:line="240" w:lineRule="auto"/>
      </w:pPr>
      <w:r>
        <w:separator/>
      </w:r>
    </w:p>
  </w:endnote>
  <w:endnote w:type="continuationSeparator" w:id="0">
    <w:p w14:paraId="35E3154F" w14:textId="77777777" w:rsidR="007E2F8A" w:rsidRDefault="007E2F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B1AA" w14:textId="77777777" w:rsidR="001E3995" w:rsidRDefault="001E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A1F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8130F" wp14:editId="4C9001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2B0B2" w14:textId="6D590471" w:rsidR="00293785" w:rsidRDefault="00F27F17" w:rsidP="00D106FF">
                          <w:pPr>
                            <w:pStyle w:val="LessonFooter"/>
                          </w:pPr>
                          <w:r>
                            <w:t>THE ART OF TAKING UP SPACE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813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592B0B2" w14:textId="6D590471" w:rsidR="00293785" w:rsidRDefault="00F27F17" w:rsidP="00D106FF">
                    <w:pPr>
                      <w:pStyle w:val="LessonFooter"/>
                    </w:pPr>
                    <w:r>
                      <w:t>THE ART OF TAKING UP SPACE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9BA63A" wp14:editId="2D44DB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CD9C" w14:textId="77777777" w:rsidR="001E3995" w:rsidRDefault="001E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3D35" w14:textId="77777777" w:rsidR="007E2F8A" w:rsidRDefault="007E2F8A" w:rsidP="00293785">
      <w:pPr>
        <w:spacing w:after="0" w:line="240" w:lineRule="auto"/>
      </w:pPr>
      <w:r>
        <w:separator/>
      </w:r>
    </w:p>
  </w:footnote>
  <w:footnote w:type="continuationSeparator" w:id="0">
    <w:p w14:paraId="4F962A7E" w14:textId="77777777" w:rsidR="007E2F8A" w:rsidRDefault="007E2F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B717" w14:textId="77777777" w:rsidR="00F27F17" w:rsidRDefault="00F2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4E40" w14:textId="093F5646" w:rsidR="00DC3A8A" w:rsidRDefault="00DC3A8A" w:rsidP="00DC3A8A">
    <w:pPr>
      <w:pStyle w:val="Header"/>
      <w:jc w:val="center"/>
    </w:pPr>
    <w:r>
      <w:rPr>
        <w:noProof/>
      </w:rPr>
      <w:drawing>
        <wp:inline distT="0" distB="0" distL="0" distR="0" wp14:anchorId="5DDD83F5" wp14:editId="0BFBCB27">
          <wp:extent cx="954911" cy="954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46" cy="96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55CC" w14:textId="77777777" w:rsidR="00F27F17" w:rsidRDefault="00F27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7255">
    <w:abstractNumId w:val="6"/>
  </w:num>
  <w:num w:numId="2" w16cid:durableId="1780492331">
    <w:abstractNumId w:val="7"/>
  </w:num>
  <w:num w:numId="3" w16cid:durableId="1149205996">
    <w:abstractNumId w:val="0"/>
  </w:num>
  <w:num w:numId="4" w16cid:durableId="1118333567">
    <w:abstractNumId w:val="2"/>
  </w:num>
  <w:num w:numId="5" w16cid:durableId="1114405459">
    <w:abstractNumId w:val="3"/>
  </w:num>
  <w:num w:numId="6" w16cid:durableId="1259024405">
    <w:abstractNumId w:val="5"/>
  </w:num>
  <w:num w:numId="7" w16cid:durableId="953943123">
    <w:abstractNumId w:val="4"/>
  </w:num>
  <w:num w:numId="8" w16cid:durableId="1634291024">
    <w:abstractNumId w:val="8"/>
  </w:num>
  <w:num w:numId="9" w16cid:durableId="1469281570">
    <w:abstractNumId w:val="9"/>
  </w:num>
  <w:num w:numId="10" w16cid:durableId="974872375">
    <w:abstractNumId w:val="10"/>
  </w:num>
  <w:num w:numId="11" w16cid:durableId="100921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8A"/>
    <w:rsid w:val="0004006F"/>
    <w:rsid w:val="00053775"/>
    <w:rsid w:val="0005619A"/>
    <w:rsid w:val="0008589D"/>
    <w:rsid w:val="0011259B"/>
    <w:rsid w:val="00116FDD"/>
    <w:rsid w:val="00117CC3"/>
    <w:rsid w:val="00125621"/>
    <w:rsid w:val="001D0BBF"/>
    <w:rsid w:val="001E1F85"/>
    <w:rsid w:val="001E399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23507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5E1B"/>
    <w:rsid w:val="006B4CC2"/>
    <w:rsid w:val="006E1542"/>
    <w:rsid w:val="00721EA4"/>
    <w:rsid w:val="00797CB5"/>
    <w:rsid w:val="007B055F"/>
    <w:rsid w:val="007E2F8A"/>
    <w:rsid w:val="007E6F1D"/>
    <w:rsid w:val="00880013"/>
    <w:rsid w:val="008920A4"/>
    <w:rsid w:val="008F5386"/>
    <w:rsid w:val="00913172"/>
    <w:rsid w:val="009465A2"/>
    <w:rsid w:val="00981E19"/>
    <w:rsid w:val="009B52E4"/>
    <w:rsid w:val="009D6E8D"/>
    <w:rsid w:val="00A101E8"/>
    <w:rsid w:val="00A67D01"/>
    <w:rsid w:val="00A82075"/>
    <w:rsid w:val="00AC349E"/>
    <w:rsid w:val="00AF10AC"/>
    <w:rsid w:val="00AF7F3E"/>
    <w:rsid w:val="00B92DBF"/>
    <w:rsid w:val="00BD119F"/>
    <w:rsid w:val="00C53B87"/>
    <w:rsid w:val="00C73EA1"/>
    <w:rsid w:val="00C8524A"/>
    <w:rsid w:val="00CB1FFC"/>
    <w:rsid w:val="00CC4F77"/>
    <w:rsid w:val="00CD3CF6"/>
    <w:rsid w:val="00CE336D"/>
    <w:rsid w:val="00D106FF"/>
    <w:rsid w:val="00D269D8"/>
    <w:rsid w:val="00D626EB"/>
    <w:rsid w:val="00DC3A8A"/>
    <w:rsid w:val="00DC7A6D"/>
    <w:rsid w:val="00EA74D2"/>
    <w:rsid w:val="00ED24C8"/>
    <w:rsid w:val="00F27F17"/>
    <w:rsid w:val="00F377E2"/>
    <w:rsid w:val="00F50748"/>
    <w:rsid w:val="00F55FB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3217"/>
  <w15:docId w15:val="{29EB0DF8-7044-4F06-A060-48C8FA5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3A8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3A8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ond4921/Library/Group%20Containers/UBF8T346G9.Office/User%20Content.localized/Templates.localized/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</TotalTime>
  <Pages>1</Pages>
  <Words>18</Words>
  <Characters>103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2024-11-06T18:53:00Z</dcterms:created>
  <dcterms:modified xsi:type="dcterms:W3CDTF">2024-11-06T19:04:00Z</dcterms:modified>
  <cp:category/>
</cp:coreProperties>
</file>