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1469F0" w14:textId="405621DF" w:rsidR="00A5546D" w:rsidRPr="009C13F8" w:rsidRDefault="006F3F0C" w:rsidP="00FD19C7">
      <w:pPr>
        <w:spacing w:after="0"/>
        <w:outlineLvl w:val="0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>U</w:t>
      </w:r>
      <w:r w:rsidR="00280A09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>sing</w:t>
      </w:r>
      <w:r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 xml:space="preserve"> Desmos</w:t>
      </w:r>
    </w:p>
    <w:p w14:paraId="2C3111FA" w14:textId="2165D9C3" w:rsidR="00A5546D" w:rsidRPr="009C13F8" w:rsidRDefault="00A5546D" w:rsidP="00D2003D">
      <w:pPr>
        <w:pStyle w:val="Heading1"/>
        <w:rPr>
          <w:sz w:val="28"/>
          <w:szCs w:val="36"/>
        </w:rPr>
      </w:pPr>
      <w:r w:rsidRPr="009C13F8">
        <w:rPr>
          <w:sz w:val="28"/>
          <w:szCs w:val="36"/>
        </w:rPr>
        <w:t>Creat</w:t>
      </w:r>
      <w:r w:rsidR="00280A09">
        <w:rPr>
          <w:sz w:val="28"/>
          <w:szCs w:val="36"/>
        </w:rPr>
        <w:t>e</w:t>
      </w:r>
      <w:r w:rsidRPr="009C13F8">
        <w:rPr>
          <w:sz w:val="28"/>
          <w:szCs w:val="36"/>
        </w:rPr>
        <w:t xml:space="preserve"> a Graph</w:t>
      </w:r>
    </w:p>
    <w:p w14:paraId="0B69BFCF" w14:textId="7B26AD08" w:rsidR="00C6681A" w:rsidRPr="009C13F8" w:rsidRDefault="00C6681A" w:rsidP="009C13F8">
      <w:pPr>
        <w:pStyle w:val="ListParagraph"/>
        <w:widowControl w:val="0"/>
        <w:numPr>
          <w:ilvl w:val="0"/>
          <w:numId w:val="15"/>
        </w:numPr>
        <w:contextualSpacing w:val="0"/>
        <w:rPr>
          <w:sz w:val="28"/>
          <w:szCs w:val="24"/>
        </w:rPr>
      </w:pPr>
      <w:r w:rsidRPr="009C13F8">
        <w:rPr>
          <w:noProof/>
          <w:sz w:val="28"/>
          <w:szCs w:val="24"/>
        </w:rPr>
        <w:t>Go</w:t>
      </w:r>
      <w:r w:rsidR="00A5546D" w:rsidRPr="009C13F8">
        <w:rPr>
          <w:sz w:val="28"/>
          <w:szCs w:val="24"/>
        </w:rPr>
        <w:t xml:space="preserve"> to </w:t>
      </w:r>
      <w:hyperlink r:id="rId8" w:history="1">
        <w:r w:rsidR="00A5546D" w:rsidRPr="009C13F8">
          <w:rPr>
            <w:color w:val="910D28" w:themeColor="hyperlink"/>
            <w:sz w:val="28"/>
            <w:szCs w:val="24"/>
            <w:u w:val="single"/>
          </w:rPr>
          <w:t>www.desmos.com/calculator</w:t>
        </w:r>
      </w:hyperlink>
      <w:r w:rsidRPr="009C13F8">
        <w:rPr>
          <w:sz w:val="28"/>
          <w:szCs w:val="24"/>
        </w:rPr>
        <w:t>.</w:t>
      </w:r>
    </w:p>
    <w:p w14:paraId="0CBA2C97" w14:textId="4263C7C5" w:rsidR="00A5546D" w:rsidRPr="009C13F8" w:rsidRDefault="00A5546D" w:rsidP="009C13F8">
      <w:pPr>
        <w:pStyle w:val="ListParagraph"/>
        <w:widowControl w:val="0"/>
        <w:numPr>
          <w:ilvl w:val="0"/>
          <w:numId w:val="15"/>
        </w:numPr>
        <w:contextualSpacing w:val="0"/>
        <w:rPr>
          <w:sz w:val="28"/>
          <w:szCs w:val="24"/>
        </w:rPr>
      </w:pPr>
      <w:r w:rsidRPr="009C13F8">
        <w:rPr>
          <w:sz w:val="28"/>
          <w:szCs w:val="24"/>
        </w:rPr>
        <w:t xml:space="preserve">Click </w:t>
      </w:r>
      <w:r w:rsidRPr="009C13F8">
        <w:rPr>
          <w:b/>
          <w:sz w:val="28"/>
          <w:szCs w:val="24"/>
        </w:rPr>
        <w:t xml:space="preserve">+ </w:t>
      </w:r>
      <w:r w:rsidRPr="009C13F8">
        <w:rPr>
          <w:sz w:val="28"/>
          <w:szCs w:val="24"/>
        </w:rPr>
        <w:t xml:space="preserve">(plus) </w:t>
      </w:r>
      <w:r w:rsidR="00280A09">
        <w:rPr>
          <w:sz w:val="28"/>
          <w:szCs w:val="24"/>
        </w:rPr>
        <w:t>at</w:t>
      </w:r>
      <w:r w:rsidRPr="009C13F8">
        <w:rPr>
          <w:sz w:val="28"/>
          <w:szCs w:val="24"/>
        </w:rPr>
        <w:t xml:space="preserve"> the top of the left panel.</w:t>
      </w:r>
    </w:p>
    <w:p w14:paraId="5D4D5D84" w14:textId="0AD2F4A5" w:rsidR="00A5546D" w:rsidRPr="009C13F8" w:rsidRDefault="00A5546D" w:rsidP="009C13F8">
      <w:pPr>
        <w:pStyle w:val="ListParagraph"/>
        <w:widowControl w:val="0"/>
        <w:numPr>
          <w:ilvl w:val="0"/>
          <w:numId w:val="15"/>
        </w:numPr>
        <w:contextualSpacing w:val="0"/>
        <w:rPr>
          <w:sz w:val="28"/>
          <w:szCs w:val="24"/>
        </w:rPr>
      </w:pPr>
      <w:r w:rsidRPr="009C13F8">
        <w:rPr>
          <w:sz w:val="28"/>
          <w:szCs w:val="24"/>
        </w:rPr>
        <w:t>Select “Table” from the menu. The top row of the table is your variable header.</w:t>
      </w:r>
    </w:p>
    <w:p w14:paraId="7C0987C9" w14:textId="77973D67" w:rsidR="00A5546D" w:rsidRPr="009C13F8" w:rsidRDefault="009C13F8" w:rsidP="009C13F8">
      <w:pPr>
        <w:pStyle w:val="ListParagraph"/>
        <w:widowControl w:val="0"/>
        <w:numPr>
          <w:ilvl w:val="0"/>
          <w:numId w:val="15"/>
        </w:numPr>
        <w:contextualSpacing w:val="0"/>
        <w:rPr>
          <w:sz w:val="28"/>
          <w:szCs w:val="24"/>
        </w:rPr>
      </w:pPr>
      <w:r w:rsidRPr="009C13F8">
        <w:rPr>
          <w:noProof/>
          <w:sz w:val="28"/>
          <w:szCs w:val="24"/>
        </w:rPr>
        <w:drawing>
          <wp:anchor distT="0" distB="0" distL="182880" distR="114300" simplePos="0" relativeHeight="251661312" behindDoc="0" locked="0" layoutInCell="1" allowOverlap="1" wp14:anchorId="25A14951" wp14:editId="3F93A0AC">
            <wp:simplePos x="0" y="0"/>
            <wp:positionH relativeFrom="margin">
              <wp:align>right</wp:align>
            </wp:positionH>
            <wp:positionV relativeFrom="paragraph">
              <wp:posOffset>139837</wp:posOffset>
            </wp:positionV>
            <wp:extent cx="3008376" cy="1956816"/>
            <wp:effectExtent l="0" t="0" r="1905" b="5715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376" cy="1956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46D" w:rsidRPr="009C13F8">
        <w:rPr>
          <w:sz w:val="28"/>
          <w:szCs w:val="24"/>
        </w:rPr>
        <w:t xml:space="preserve">Name your </w:t>
      </w:r>
      <w:r w:rsidR="00A5546D" w:rsidRPr="009C13F8">
        <w:rPr>
          <w:b/>
          <w:sz w:val="28"/>
          <w:szCs w:val="24"/>
        </w:rPr>
        <w:t>X</w:t>
      </w:r>
      <w:r w:rsidR="00A5546D" w:rsidRPr="009C13F8">
        <w:rPr>
          <w:sz w:val="28"/>
          <w:szCs w:val="24"/>
        </w:rPr>
        <w:t xml:space="preserve"> and </w:t>
      </w:r>
      <w:r w:rsidR="00A5546D" w:rsidRPr="009C13F8">
        <w:rPr>
          <w:b/>
          <w:sz w:val="28"/>
          <w:szCs w:val="24"/>
        </w:rPr>
        <w:t xml:space="preserve">Y </w:t>
      </w:r>
      <w:r w:rsidR="00A5546D" w:rsidRPr="009C13F8">
        <w:rPr>
          <w:sz w:val="28"/>
          <w:szCs w:val="24"/>
        </w:rPr>
        <w:t xml:space="preserve">variables with a one-word (no spaces) subscript: </w:t>
      </w:r>
      <w:proofErr w:type="spellStart"/>
      <w:r w:rsidR="00A5546D" w:rsidRPr="009C13F8">
        <w:rPr>
          <w:i/>
          <w:sz w:val="28"/>
          <w:szCs w:val="24"/>
        </w:rPr>
        <w:t>X</w:t>
      </w:r>
      <w:r w:rsidR="00A5546D" w:rsidRPr="009C13F8">
        <w:rPr>
          <w:i/>
          <w:sz w:val="28"/>
          <w:szCs w:val="24"/>
          <w:vertAlign w:val="subscript"/>
        </w:rPr>
        <w:t>variable</w:t>
      </w:r>
      <w:proofErr w:type="spellEnd"/>
      <w:r w:rsidR="00A5546D" w:rsidRPr="009C13F8">
        <w:rPr>
          <w:b/>
          <w:i/>
          <w:sz w:val="28"/>
          <w:szCs w:val="24"/>
          <w:vertAlign w:val="subscript"/>
        </w:rPr>
        <w:t xml:space="preserve"> </w:t>
      </w:r>
      <w:r w:rsidR="00A5546D" w:rsidRPr="009C13F8">
        <w:rPr>
          <w:b/>
          <w:sz w:val="28"/>
          <w:szCs w:val="24"/>
        </w:rPr>
        <w:t xml:space="preserve">or </w:t>
      </w:r>
      <w:proofErr w:type="spellStart"/>
      <w:r w:rsidR="00A5546D" w:rsidRPr="009C13F8">
        <w:rPr>
          <w:i/>
          <w:sz w:val="28"/>
          <w:szCs w:val="24"/>
        </w:rPr>
        <w:t>Y</w:t>
      </w:r>
      <w:r w:rsidR="00A5546D" w:rsidRPr="009C13F8">
        <w:rPr>
          <w:i/>
          <w:sz w:val="28"/>
          <w:szCs w:val="24"/>
          <w:vertAlign w:val="subscript"/>
        </w:rPr>
        <w:t>variable</w:t>
      </w:r>
      <w:proofErr w:type="spellEnd"/>
      <w:r w:rsidR="00A5546D" w:rsidRPr="009C13F8">
        <w:rPr>
          <w:i/>
          <w:sz w:val="28"/>
          <w:szCs w:val="24"/>
        </w:rPr>
        <w:t xml:space="preserve">. </w:t>
      </w:r>
      <w:r w:rsidR="00A5546D" w:rsidRPr="009C13F8">
        <w:rPr>
          <w:sz w:val="28"/>
          <w:szCs w:val="24"/>
        </w:rPr>
        <w:t xml:space="preserve">You </w:t>
      </w:r>
      <w:r w:rsidR="00A5546D" w:rsidRPr="009C13F8">
        <w:rPr>
          <w:i/>
          <w:sz w:val="28"/>
          <w:szCs w:val="24"/>
        </w:rPr>
        <w:t>must</w:t>
      </w:r>
      <w:r w:rsidR="00A5546D" w:rsidRPr="009C13F8">
        <w:rPr>
          <w:sz w:val="28"/>
          <w:szCs w:val="24"/>
        </w:rPr>
        <w:t xml:space="preserve"> keep the </w:t>
      </w:r>
      <w:r w:rsidR="00A5546D" w:rsidRPr="009C13F8">
        <w:rPr>
          <w:b/>
          <w:sz w:val="28"/>
          <w:szCs w:val="24"/>
        </w:rPr>
        <w:t xml:space="preserve">X </w:t>
      </w:r>
      <w:r w:rsidR="00A5546D" w:rsidRPr="009C13F8">
        <w:rPr>
          <w:sz w:val="28"/>
          <w:szCs w:val="24"/>
        </w:rPr>
        <w:t xml:space="preserve">and </w:t>
      </w:r>
      <w:r w:rsidR="00A5546D" w:rsidRPr="009C13F8">
        <w:rPr>
          <w:b/>
          <w:sz w:val="28"/>
          <w:szCs w:val="24"/>
        </w:rPr>
        <w:t>Y</w:t>
      </w:r>
      <w:r w:rsidR="00A5546D" w:rsidRPr="009C13F8">
        <w:rPr>
          <w:sz w:val="28"/>
          <w:szCs w:val="24"/>
        </w:rPr>
        <w:t xml:space="preserve"> or Desmos will not recognize the data.</w:t>
      </w:r>
    </w:p>
    <w:p w14:paraId="14AB2D5F" w14:textId="77777777" w:rsidR="00A5546D" w:rsidRPr="009C13F8" w:rsidRDefault="00A5546D" w:rsidP="009C13F8">
      <w:pPr>
        <w:pStyle w:val="ListParagraph"/>
        <w:widowControl w:val="0"/>
        <w:numPr>
          <w:ilvl w:val="1"/>
          <w:numId w:val="15"/>
        </w:numPr>
        <w:spacing w:before="240"/>
        <w:contextualSpacing w:val="0"/>
        <w:rPr>
          <w:sz w:val="28"/>
          <w:szCs w:val="24"/>
        </w:rPr>
      </w:pPr>
      <w:r w:rsidRPr="009C13F8">
        <w:rPr>
          <w:sz w:val="28"/>
          <w:szCs w:val="24"/>
        </w:rPr>
        <w:t>To make a subscript, click to the right of the letter X or Y in your variable header.</w:t>
      </w:r>
    </w:p>
    <w:p w14:paraId="05F85907" w14:textId="3B9B22C4" w:rsidR="00A5546D" w:rsidRPr="009C13F8" w:rsidRDefault="00A5546D" w:rsidP="009C13F8">
      <w:pPr>
        <w:pStyle w:val="ListParagraph"/>
        <w:widowControl w:val="0"/>
        <w:numPr>
          <w:ilvl w:val="1"/>
          <w:numId w:val="15"/>
        </w:numPr>
        <w:spacing w:before="240"/>
        <w:contextualSpacing w:val="0"/>
        <w:rPr>
          <w:sz w:val="28"/>
          <w:szCs w:val="24"/>
        </w:rPr>
      </w:pPr>
      <w:r w:rsidRPr="009C13F8">
        <w:rPr>
          <w:sz w:val="28"/>
          <w:szCs w:val="24"/>
        </w:rPr>
        <w:t xml:space="preserve">Press </w:t>
      </w:r>
      <w:r w:rsidRPr="009C13F8">
        <w:rPr>
          <w:b/>
          <w:sz w:val="28"/>
          <w:szCs w:val="24"/>
        </w:rPr>
        <w:t xml:space="preserve">shift </w:t>
      </w:r>
      <w:r w:rsidRPr="009C13F8">
        <w:rPr>
          <w:sz w:val="28"/>
          <w:szCs w:val="24"/>
        </w:rPr>
        <w:t xml:space="preserve">and </w:t>
      </w:r>
      <w:r w:rsidRPr="009C13F8">
        <w:rPr>
          <w:b/>
          <w:sz w:val="28"/>
          <w:szCs w:val="24"/>
        </w:rPr>
        <w:t xml:space="preserve">minus (-) </w:t>
      </w:r>
      <w:r w:rsidRPr="009C13F8">
        <w:rPr>
          <w:sz w:val="28"/>
          <w:szCs w:val="24"/>
        </w:rPr>
        <w:t>at the same time</w:t>
      </w:r>
      <w:r w:rsidR="00280A09">
        <w:rPr>
          <w:sz w:val="28"/>
          <w:szCs w:val="24"/>
        </w:rPr>
        <w:t>,</w:t>
      </w:r>
      <w:r w:rsidRPr="009C13F8">
        <w:rPr>
          <w:sz w:val="28"/>
          <w:szCs w:val="24"/>
        </w:rPr>
        <w:t xml:space="preserve"> and then </w:t>
      </w:r>
      <w:r w:rsidR="00280A09">
        <w:rPr>
          <w:sz w:val="28"/>
          <w:szCs w:val="24"/>
        </w:rPr>
        <w:t>enter</w:t>
      </w:r>
      <w:r w:rsidRPr="009C13F8">
        <w:rPr>
          <w:sz w:val="28"/>
          <w:szCs w:val="24"/>
        </w:rPr>
        <w:t xml:space="preserve"> your variable name.</w:t>
      </w:r>
    </w:p>
    <w:p w14:paraId="237C07E9" w14:textId="77777777" w:rsidR="00A5546D" w:rsidRPr="009C13F8" w:rsidRDefault="00A5546D" w:rsidP="009C13F8">
      <w:pPr>
        <w:pStyle w:val="ListParagraph"/>
        <w:widowControl w:val="0"/>
        <w:numPr>
          <w:ilvl w:val="0"/>
          <w:numId w:val="15"/>
        </w:numPr>
        <w:contextualSpacing w:val="0"/>
        <w:rPr>
          <w:sz w:val="28"/>
          <w:szCs w:val="24"/>
        </w:rPr>
      </w:pPr>
      <w:r w:rsidRPr="009C13F8">
        <w:rPr>
          <w:sz w:val="28"/>
          <w:szCs w:val="24"/>
        </w:rPr>
        <w:t xml:space="preserve">To add a new </w:t>
      </w:r>
      <w:r w:rsidRPr="009C13F8">
        <w:rPr>
          <w:b/>
          <w:sz w:val="28"/>
          <w:szCs w:val="24"/>
        </w:rPr>
        <w:t xml:space="preserve">Y variable, </w:t>
      </w:r>
    </w:p>
    <w:p w14:paraId="6848291E" w14:textId="6CBF84B5" w:rsidR="00A5546D" w:rsidRPr="009C13F8" w:rsidRDefault="00A5546D" w:rsidP="009C13F8">
      <w:pPr>
        <w:pStyle w:val="ListParagraph"/>
        <w:widowControl w:val="0"/>
        <w:numPr>
          <w:ilvl w:val="1"/>
          <w:numId w:val="15"/>
        </w:numPr>
        <w:contextualSpacing w:val="0"/>
        <w:rPr>
          <w:sz w:val="28"/>
          <w:szCs w:val="24"/>
        </w:rPr>
      </w:pPr>
      <w:r w:rsidRPr="009C13F8">
        <w:rPr>
          <w:sz w:val="28"/>
          <w:szCs w:val="24"/>
        </w:rPr>
        <w:t xml:space="preserve">With your cursor in the variable header, </w:t>
      </w:r>
      <w:r w:rsidR="00280A09">
        <w:rPr>
          <w:sz w:val="28"/>
          <w:szCs w:val="24"/>
        </w:rPr>
        <w:t>press</w:t>
      </w:r>
      <w:r w:rsidRPr="009C13F8">
        <w:rPr>
          <w:sz w:val="28"/>
          <w:szCs w:val="24"/>
        </w:rPr>
        <w:t xml:space="preserve"> </w:t>
      </w:r>
      <w:r w:rsidRPr="009C13F8">
        <w:rPr>
          <w:b/>
          <w:sz w:val="28"/>
          <w:szCs w:val="24"/>
        </w:rPr>
        <w:t>Tab</w:t>
      </w:r>
      <w:r w:rsidRPr="009C13F8">
        <w:rPr>
          <w:sz w:val="28"/>
          <w:szCs w:val="24"/>
        </w:rPr>
        <w:t xml:space="preserve">. </w:t>
      </w:r>
      <w:r w:rsidRPr="00280A09">
        <w:rPr>
          <w:iCs/>
          <w:sz w:val="28"/>
          <w:szCs w:val="24"/>
        </w:rPr>
        <w:t>Or, Click</w:t>
      </w:r>
      <w:r w:rsidRPr="009C13F8">
        <w:rPr>
          <w:sz w:val="28"/>
          <w:szCs w:val="24"/>
        </w:rPr>
        <w:t xml:space="preserve"> in the blank box to the </w:t>
      </w:r>
      <w:r w:rsidRPr="00280A09">
        <w:rPr>
          <w:iCs/>
          <w:sz w:val="28"/>
          <w:szCs w:val="24"/>
        </w:rPr>
        <w:t>right</w:t>
      </w:r>
      <w:r w:rsidRPr="009C13F8">
        <w:rPr>
          <w:i/>
          <w:sz w:val="28"/>
          <w:szCs w:val="24"/>
        </w:rPr>
        <w:t xml:space="preserve"> </w:t>
      </w:r>
      <w:r w:rsidRPr="009C13F8">
        <w:rPr>
          <w:sz w:val="28"/>
          <w:szCs w:val="24"/>
        </w:rPr>
        <w:t>of the current variable header.</w:t>
      </w:r>
    </w:p>
    <w:p w14:paraId="335E5BEF" w14:textId="7CFDBED8" w:rsidR="00A5546D" w:rsidRPr="009C13F8" w:rsidRDefault="00280A09" w:rsidP="009C13F8">
      <w:pPr>
        <w:pStyle w:val="ListParagraph"/>
        <w:widowControl w:val="0"/>
        <w:numPr>
          <w:ilvl w:val="1"/>
          <w:numId w:val="15"/>
        </w:numPr>
        <w:contextualSpacing w:val="0"/>
        <w:rPr>
          <w:sz w:val="28"/>
          <w:szCs w:val="24"/>
        </w:rPr>
      </w:pPr>
      <w:r>
        <w:rPr>
          <w:sz w:val="28"/>
          <w:szCs w:val="24"/>
        </w:rPr>
        <w:t>Enter</w:t>
      </w:r>
      <w:r w:rsidR="00A5546D" w:rsidRPr="009C13F8">
        <w:rPr>
          <w:sz w:val="28"/>
          <w:szCs w:val="24"/>
        </w:rPr>
        <w:t xml:space="preserve"> </w:t>
      </w:r>
      <w:r w:rsidR="00A5546D" w:rsidRPr="009C13F8">
        <w:rPr>
          <w:b/>
          <w:sz w:val="28"/>
          <w:szCs w:val="24"/>
        </w:rPr>
        <w:t xml:space="preserve">Y </w:t>
      </w:r>
      <w:r w:rsidR="00A5546D" w:rsidRPr="009C13F8">
        <w:rPr>
          <w:sz w:val="28"/>
          <w:szCs w:val="24"/>
        </w:rPr>
        <w:t xml:space="preserve">to add a new variable. Don’t forget to name </w:t>
      </w:r>
      <w:r>
        <w:rPr>
          <w:sz w:val="28"/>
          <w:szCs w:val="24"/>
        </w:rPr>
        <w:t>your variable</w:t>
      </w:r>
      <w:r w:rsidR="00A5546D" w:rsidRPr="009C13F8">
        <w:rPr>
          <w:sz w:val="28"/>
          <w:szCs w:val="24"/>
        </w:rPr>
        <w:t xml:space="preserve"> using a subscript. </w:t>
      </w:r>
    </w:p>
    <w:p w14:paraId="45F9B937" w14:textId="77777777" w:rsidR="00A5546D" w:rsidRPr="009C13F8" w:rsidRDefault="00A5546D" w:rsidP="009C13F8">
      <w:pPr>
        <w:pStyle w:val="ListParagraph"/>
        <w:widowControl w:val="0"/>
        <w:numPr>
          <w:ilvl w:val="2"/>
          <w:numId w:val="15"/>
        </w:numPr>
        <w:contextualSpacing w:val="0"/>
        <w:rPr>
          <w:sz w:val="28"/>
          <w:szCs w:val="24"/>
        </w:rPr>
      </w:pPr>
      <w:r w:rsidRPr="009C13F8">
        <w:rPr>
          <w:sz w:val="28"/>
          <w:szCs w:val="24"/>
        </w:rPr>
        <w:t xml:space="preserve">Click to the right of the </w:t>
      </w:r>
      <w:r w:rsidRPr="009C13F8">
        <w:rPr>
          <w:b/>
          <w:sz w:val="28"/>
          <w:szCs w:val="24"/>
        </w:rPr>
        <w:t>Y</w:t>
      </w:r>
      <w:r w:rsidRPr="009C13F8">
        <w:rPr>
          <w:sz w:val="28"/>
          <w:szCs w:val="24"/>
        </w:rPr>
        <w:t xml:space="preserve"> in your variable header. </w:t>
      </w:r>
    </w:p>
    <w:p w14:paraId="18434135" w14:textId="2D8F6951" w:rsidR="00A5546D" w:rsidRPr="009C13F8" w:rsidRDefault="00A5546D" w:rsidP="009C13F8">
      <w:pPr>
        <w:pStyle w:val="ListParagraph"/>
        <w:widowControl w:val="0"/>
        <w:numPr>
          <w:ilvl w:val="2"/>
          <w:numId w:val="15"/>
        </w:numPr>
        <w:contextualSpacing w:val="0"/>
        <w:rPr>
          <w:sz w:val="28"/>
          <w:szCs w:val="24"/>
        </w:rPr>
      </w:pPr>
      <w:r w:rsidRPr="009C13F8">
        <w:rPr>
          <w:sz w:val="28"/>
          <w:szCs w:val="24"/>
        </w:rPr>
        <w:t xml:space="preserve">Press </w:t>
      </w:r>
      <w:r w:rsidRPr="009C13F8">
        <w:rPr>
          <w:b/>
          <w:sz w:val="28"/>
          <w:szCs w:val="24"/>
        </w:rPr>
        <w:t xml:space="preserve">shift </w:t>
      </w:r>
      <w:r w:rsidRPr="009C13F8">
        <w:rPr>
          <w:sz w:val="28"/>
          <w:szCs w:val="24"/>
        </w:rPr>
        <w:t xml:space="preserve">and </w:t>
      </w:r>
      <w:r w:rsidRPr="009C13F8">
        <w:rPr>
          <w:b/>
          <w:sz w:val="28"/>
          <w:szCs w:val="24"/>
        </w:rPr>
        <w:t xml:space="preserve">minus (-) </w:t>
      </w:r>
      <w:r w:rsidRPr="009C13F8">
        <w:rPr>
          <w:sz w:val="28"/>
          <w:szCs w:val="24"/>
        </w:rPr>
        <w:t>at the same time</w:t>
      </w:r>
      <w:r w:rsidR="00280A09">
        <w:rPr>
          <w:sz w:val="28"/>
          <w:szCs w:val="24"/>
        </w:rPr>
        <w:t>,</w:t>
      </w:r>
      <w:r w:rsidRPr="009C13F8">
        <w:rPr>
          <w:sz w:val="28"/>
          <w:szCs w:val="24"/>
        </w:rPr>
        <w:t xml:space="preserve"> and then type your variable name.</w:t>
      </w:r>
    </w:p>
    <w:p w14:paraId="41CFF7FE" w14:textId="77777777" w:rsidR="00C6681A" w:rsidRPr="009C13F8" w:rsidRDefault="00C6681A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 w:val="28"/>
          <w:szCs w:val="36"/>
          <w:shd w:val="clear" w:color="auto" w:fill="FFFFFF"/>
        </w:rPr>
      </w:pPr>
      <w:r w:rsidRPr="009C13F8">
        <w:rPr>
          <w:sz w:val="28"/>
          <w:szCs w:val="24"/>
        </w:rPr>
        <w:br w:type="page"/>
      </w:r>
    </w:p>
    <w:p w14:paraId="67295A01" w14:textId="448B32A5" w:rsidR="00A5546D" w:rsidRPr="009C13F8" w:rsidRDefault="00A5546D" w:rsidP="00D2003D">
      <w:pPr>
        <w:pStyle w:val="Heading1"/>
        <w:rPr>
          <w:sz w:val="28"/>
          <w:szCs w:val="36"/>
        </w:rPr>
      </w:pPr>
      <w:r w:rsidRPr="009C13F8">
        <w:rPr>
          <w:sz w:val="28"/>
          <w:szCs w:val="36"/>
        </w:rPr>
        <w:lastRenderedPageBreak/>
        <w:t>Edit Graph Appearance</w:t>
      </w:r>
    </w:p>
    <w:p w14:paraId="386ECAB4" w14:textId="0A88269D" w:rsidR="00A5546D" w:rsidRPr="009C13F8" w:rsidRDefault="00A5546D" w:rsidP="00280A09">
      <w:pPr>
        <w:pStyle w:val="Heading2"/>
      </w:pPr>
      <w:r w:rsidRPr="00280A09">
        <w:t>Data</w:t>
      </w:r>
      <w:r w:rsidRPr="009C13F8">
        <w:t xml:space="preserve"> Points and Lines</w:t>
      </w:r>
    </w:p>
    <w:p w14:paraId="0D633C47" w14:textId="2AC7577B" w:rsidR="00A5546D" w:rsidRPr="00033835" w:rsidRDefault="003911C5" w:rsidP="00280A09">
      <w:pPr>
        <w:widowControl w:val="0"/>
        <w:rPr>
          <w:sz w:val="28"/>
          <w:szCs w:val="24"/>
        </w:rPr>
      </w:pPr>
      <w:r w:rsidRPr="009C13F8">
        <w:rPr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A15CC5B" wp14:editId="7E0F764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660650" cy="2181225"/>
            <wp:effectExtent l="0" t="0" r="635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46D" w:rsidRPr="009C13F8">
        <w:rPr>
          <w:sz w:val="28"/>
          <w:szCs w:val="24"/>
        </w:rPr>
        <w:t xml:space="preserve">To make changes to the look of your data on the graph, </w:t>
      </w:r>
      <w:r w:rsidR="00280A09">
        <w:rPr>
          <w:sz w:val="28"/>
          <w:szCs w:val="24"/>
        </w:rPr>
        <w:t>click and hold within the</w:t>
      </w:r>
      <w:r w:rsidR="00A5546D" w:rsidRPr="009C13F8">
        <w:rPr>
          <w:sz w:val="28"/>
          <w:szCs w:val="24"/>
        </w:rPr>
        <w:t xml:space="preserve"> circle next to your variable name. A menu </w:t>
      </w:r>
      <w:r w:rsidR="00280A09">
        <w:rPr>
          <w:sz w:val="28"/>
          <w:szCs w:val="24"/>
        </w:rPr>
        <w:t>appears with the following options:</w:t>
      </w:r>
    </w:p>
    <w:p w14:paraId="13AF8028" w14:textId="77777777" w:rsidR="00280A09" w:rsidRPr="00280A09" w:rsidRDefault="00A5546D" w:rsidP="00280A09">
      <w:pPr>
        <w:widowControl w:val="0"/>
        <w:numPr>
          <w:ilvl w:val="0"/>
          <w:numId w:val="16"/>
        </w:numPr>
        <w:rPr>
          <w:b/>
          <w:sz w:val="28"/>
          <w:szCs w:val="24"/>
        </w:rPr>
      </w:pPr>
      <w:r w:rsidRPr="009C13F8">
        <w:rPr>
          <w:b/>
          <w:sz w:val="28"/>
          <w:szCs w:val="24"/>
        </w:rPr>
        <w:t xml:space="preserve">Points </w:t>
      </w:r>
      <w:r w:rsidRPr="009C13F8">
        <w:rPr>
          <w:sz w:val="28"/>
          <w:szCs w:val="24"/>
        </w:rPr>
        <w:t>changes the shape of your data points</w:t>
      </w:r>
      <w:r w:rsidR="00280A09">
        <w:rPr>
          <w:sz w:val="28"/>
          <w:szCs w:val="24"/>
        </w:rPr>
        <w:t>.</w:t>
      </w:r>
    </w:p>
    <w:p w14:paraId="35902D95" w14:textId="77777777" w:rsidR="00280A09" w:rsidRPr="00280A09" w:rsidRDefault="00033835" w:rsidP="00280A09">
      <w:pPr>
        <w:widowControl w:val="0"/>
        <w:numPr>
          <w:ilvl w:val="0"/>
          <w:numId w:val="16"/>
        </w:numPr>
        <w:rPr>
          <w:b/>
          <w:sz w:val="28"/>
          <w:szCs w:val="24"/>
        </w:rPr>
      </w:pPr>
      <w:r>
        <w:rPr>
          <w:b/>
          <w:sz w:val="28"/>
          <w:szCs w:val="24"/>
        </w:rPr>
        <w:t>C</w:t>
      </w:r>
      <w:r w:rsidR="00A5546D" w:rsidRPr="009C13F8">
        <w:rPr>
          <w:b/>
          <w:sz w:val="28"/>
          <w:szCs w:val="24"/>
        </w:rPr>
        <w:t xml:space="preserve">olor </w:t>
      </w:r>
      <w:r w:rsidR="00A5546D" w:rsidRPr="009C13F8">
        <w:rPr>
          <w:sz w:val="28"/>
          <w:szCs w:val="24"/>
        </w:rPr>
        <w:t>changes the variable color</w:t>
      </w:r>
      <w:r w:rsidR="00280A09">
        <w:rPr>
          <w:sz w:val="28"/>
          <w:szCs w:val="24"/>
        </w:rPr>
        <w:t>.</w:t>
      </w:r>
    </w:p>
    <w:p w14:paraId="330C1DF3" w14:textId="5961BE95" w:rsidR="00A5546D" w:rsidRPr="009C13F8" w:rsidRDefault="00A5546D" w:rsidP="00280A09">
      <w:pPr>
        <w:widowControl w:val="0"/>
        <w:numPr>
          <w:ilvl w:val="0"/>
          <w:numId w:val="16"/>
        </w:numPr>
        <w:rPr>
          <w:b/>
          <w:sz w:val="28"/>
          <w:szCs w:val="24"/>
        </w:rPr>
      </w:pPr>
      <w:r w:rsidRPr="009C13F8">
        <w:rPr>
          <w:b/>
          <w:sz w:val="28"/>
          <w:szCs w:val="24"/>
        </w:rPr>
        <w:t xml:space="preserve">Lines </w:t>
      </w:r>
      <w:r w:rsidRPr="009C13F8">
        <w:rPr>
          <w:sz w:val="28"/>
          <w:szCs w:val="24"/>
        </w:rPr>
        <w:t>connects your data points and change</w:t>
      </w:r>
      <w:r w:rsidR="00280A09">
        <w:rPr>
          <w:sz w:val="28"/>
          <w:szCs w:val="24"/>
        </w:rPr>
        <w:t>s</w:t>
      </w:r>
      <w:r w:rsidRPr="009C13F8">
        <w:rPr>
          <w:sz w:val="28"/>
          <w:szCs w:val="24"/>
        </w:rPr>
        <w:t xml:space="preserve"> the line </w:t>
      </w:r>
      <w:r w:rsidR="00280A09">
        <w:rPr>
          <w:sz w:val="28"/>
          <w:szCs w:val="24"/>
        </w:rPr>
        <w:t>type</w:t>
      </w:r>
      <w:r w:rsidRPr="009C13F8">
        <w:rPr>
          <w:sz w:val="28"/>
          <w:szCs w:val="24"/>
        </w:rPr>
        <w:t xml:space="preserve"> (solid, dashed, </w:t>
      </w:r>
      <w:r w:rsidR="00033835">
        <w:rPr>
          <w:sz w:val="28"/>
          <w:szCs w:val="24"/>
        </w:rPr>
        <w:t xml:space="preserve">or </w:t>
      </w:r>
      <w:r w:rsidRPr="009C13F8">
        <w:rPr>
          <w:sz w:val="28"/>
          <w:szCs w:val="24"/>
        </w:rPr>
        <w:t>dotted).</w:t>
      </w:r>
    </w:p>
    <w:p w14:paraId="72E5C8EB" w14:textId="77777777" w:rsidR="00A5546D" w:rsidRPr="009C13F8" w:rsidRDefault="00A5546D" w:rsidP="00AD51E9">
      <w:pPr>
        <w:widowControl w:val="0"/>
        <w:tabs>
          <w:tab w:val="left" w:pos="9000"/>
        </w:tabs>
        <w:spacing w:after="0" w:line="240" w:lineRule="auto"/>
        <w:ind w:left="360"/>
        <w:rPr>
          <w:b/>
          <w:sz w:val="28"/>
          <w:szCs w:val="24"/>
        </w:rPr>
      </w:pPr>
    </w:p>
    <w:p w14:paraId="7459D0CF" w14:textId="248C17D0" w:rsidR="00A5546D" w:rsidRPr="009C13F8" w:rsidRDefault="00A5546D" w:rsidP="00280A09">
      <w:pPr>
        <w:pStyle w:val="Heading2"/>
      </w:pPr>
      <w:r w:rsidRPr="009C13F8">
        <w:t>Graph</w:t>
      </w:r>
      <w:r w:rsidR="00280A09">
        <w:t xml:space="preserve"> Scale</w:t>
      </w:r>
    </w:p>
    <w:p w14:paraId="34AC95B4" w14:textId="50B44B24" w:rsidR="00A5546D" w:rsidRPr="009C13F8" w:rsidRDefault="003911C5" w:rsidP="003911C5">
      <w:pPr>
        <w:widowControl w:val="0"/>
        <w:numPr>
          <w:ilvl w:val="0"/>
          <w:numId w:val="14"/>
        </w:numPr>
        <w:rPr>
          <w:sz w:val="28"/>
          <w:szCs w:val="24"/>
        </w:rPr>
      </w:pPr>
      <w:r w:rsidRPr="009C13F8">
        <w:rPr>
          <w:rFonts w:asciiTheme="majorHAnsi" w:eastAsiaTheme="majorEastAsia" w:hAnsiTheme="majorHAnsi" w:cstheme="majorBidi"/>
          <w:i/>
          <w:noProof/>
          <w:color w:val="3E5C61" w:themeColor="text2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806ABB4" wp14:editId="7569338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630805" cy="251714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251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46D" w:rsidRPr="009C13F8">
        <w:rPr>
          <w:sz w:val="28"/>
          <w:szCs w:val="24"/>
        </w:rPr>
        <w:t xml:space="preserve">Click the </w:t>
      </w:r>
      <w:r w:rsidR="00A5546D" w:rsidRPr="009C13F8">
        <w:rPr>
          <w:b/>
          <w:sz w:val="28"/>
          <w:szCs w:val="24"/>
        </w:rPr>
        <w:t xml:space="preserve">wrench </w:t>
      </w:r>
      <w:r w:rsidR="00A5546D" w:rsidRPr="009C13F8">
        <w:rPr>
          <w:sz w:val="28"/>
          <w:szCs w:val="24"/>
        </w:rPr>
        <w:t>icon in the upper</w:t>
      </w:r>
      <w:r w:rsidR="00280A09">
        <w:rPr>
          <w:sz w:val="28"/>
          <w:szCs w:val="24"/>
        </w:rPr>
        <w:t>-</w:t>
      </w:r>
      <w:r w:rsidR="00A5546D" w:rsidRPr="009C13F8">
        <w:rPr>
          <w:sz w:val="28"/>
          <w:szCs w:val="24"/>
        </w:rPr>
        <w:t xml:space="preserve">right corner of the graph area. </w:t>
      </w:r>
      <w:r w:rsidR="00280A09">
        <w:rPr>
          <w:sz w:val="28"/>
          <w:szCs w:val="24"/>
        </w:rPr>
        <w:t>The</w:t>
      </w:r>
      <w:r w:rsidR="00A5546D" w:rsidRPr="009C13F8">
        <w:rPr>
          <w:sz w:val="28"/>
          <w:szCs w:val="24"/>
        </w:rPr>
        <w:t xml:space="preserve"> </w:t>
      </w:r>
      <w:r w:rsidR="00280A09" w:rsidRPr="00280A09">
        <w:rPr>
          <w:b/>
          <w:bCs/>
          <w:sz w:val="28"/>
          <w:szCs w:val="24"/>
        </w:rPr>
        <w:t>O</w:t>
      </w:r>
      <w:r w:rsidR="00A5546D" w:rsidRPr="00280A09">
        <w:rPr>
          <w:b/>
          <w:bCs/>
          <w:sz w:val="28"/>
          <w:szCs w:val="24"/>
        </w:rPr>
        <w:t>ptions</w:t>
      </w:r>
      <w:r w:rsidR="00A5546D" w:rsidRPr="009C13F8">
        <w:rPr>
          <w:sz w:val="28"/>
          <w:szCs w:val="24"/>
        </w:rPr>
        <w:t xml:space="preserve"> menu</w:t>
      </w:r>
      <w:r w:rsidR="00280A09">
        <w:rPr>
          <w:sz w:val="28"/>
          <w:szCs w:val="24"/>
        </w:rPr>
        <w:t xml:space="preserve"> opens</w:t>
      </w:r>
      <w:r w:rsidR="00A5546D" w:rsidRPr="009C13F8">
        <w:rPr>
          <w:sz w:val="28"/>
          <w:szCs w:val="24"/>
        </w:rPr>
        <w:t>.</w:t>
      </w:r>
    </w:p>
    <w:p w14:paraId="5BF7E1A5" w14:textId="77777777" w:rsidR="00A5546D" w:rsidRPr="009C13F8" w:rsidRDefault="00A5546D" w:rsidP="003911C5">
      <w:pPr>
        <w:widowControl w:val="0"/>
        <w:numPr>
          <w:ilvl w:val="0"/>
          <w:numId w:val="14"/>
        </w:numPr>
        <w:rPr>
          <w:sz w:val="28"/>
          <w:szCs w:val="24"/>
        </w:rPr>
      </w:pPr>
      <w:r w:rsidRPr="009C13F8">
        <w:rPr>
          <w:sz w:val="28"/>
          <w:szCs w:val="24"/>
        </w:rPr>
        <w:t>For each axis, change the minimum value to -1 or 0.</w:t>
      </w:r>
    </w:p>
    <w:p w14:paraId="4F986D2D" w14:textId="77777777" w:rsidR="00A5546D" w:rsidRPr="009C13F8" w:rsidRDefault="00A5546D" w:rsidP="003911C5">
      <w:pPr>
        <w:widowControl w:val="0"/>
        <w:numPr>
          <w:ilvl w:val="0"/>
          <w:numId w:val="14"/>
        </w:numPr>
        <w:rPr>
          <w:sz w:val="28"/>
          <w:szCs w:val="24"/>
        </w:rPr>
      </w:pPr>
      <w:r w:rsidRPr="009C13F8">
        <w:rPr>
          <w:sz w:val="28"/>
          <w:szCs w:val="24"/>
        </w:rPr>
        <w:t>For each axis, change the maximum value to something greater than your largest data value.</w:t>
      </w:r>
      <w:r w:rsidRPr="009C13F8">
        <w:rPr>
          <w:noProof/>
          <w:sz w:val="28"/>
          <w:szCs w:val="24"/>
        </w:rPr>
        <w:t xml:space="preserve"> </w:t>
      </w:r>
    </w:p>
    <w:p w14:paraId="2C54C79C" w14:textId="39431F2B" w:rsidR="0036040A" w:rsidRPr="009C13F8" w:rsidRDefault="0036040A" w:rsidP="00A5546D">
      <w:pPr>
        <w:rPr>
          <w:sz w:val="28"/>
          <w:szCs w:val="24"/>
        </w:rPr>
      </w:pPr>
    </w:p>
    <w:sectPr w:rsidR="0036040A" w:rsidRPr="009C13F8" w:rsidSect="00AD51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379D3" w14:textId="77777777" w:rsidR="006A527C" w:rsidRDefault="006A527C" w:rsidP="00293785">
      <w:pPr>
        <w:spacing w:after="0" w:line="240" w:lineRule="auto"/>
      </w:pPr>
      <w:r>
        <w:separator/>
      </w:r>
    </w:p>
  </w:endnote>
  <w:endnote w:type="continuationSeparator" w:id="0">
    <w:p w14:paraId="48A33B10" w14:textId="77777777" w:rsidR="006A527C" w:rsidRDefault="006A527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64F01" w14:textId="77777777" w:rsidR="00820019" w:rsidRDefault="00820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D5616" w14:textId="5AB5835F" w:rsidR="00293785" w:rsidRDefault="00AD51E9" w:rsidP="00AD51E9">
    <w:pPr>
      <w:pStyle w:val="Footer"/>
      <w:tabs>
        <w:tab w:val="clear" w:pos="9360"/>
        <w:tab w:val="right" w:pos="9720"/>
      </w:tabs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B8AB628" wp14:editId="5C3FB700">
          <wp:simplePos x="0" y="0"/>
          <wp:positionH relativeFrom="column">
            <wp:posOffset>1519555</wp:posOffset>
          </wp:positionH>
          <wp:positionV relativeFrom="page">
            <wp:posOffset>9199880</wp:posOffset>
          </wp:positionV>
          <wp:extent cx="4617720" cy="320040"/>
          <wp:effectExtent l="0" t="0" r="0" b="381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7720" cy="3200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7A484A" wp14:editId="02F3C0FF">
              <wp:simplePos x="0" y="0"/>
              <wp:positionH relativeFrom="column">
                <wp:posOffset>1636646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AC95C" w14:textId="1E2AE97F" w:rsidR="00293785" w:rsidRDefault="006F6A4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33577208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20019">
                                <w:t>FEELIN’ THE PHENOMENA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A48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8.8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O2V7efeAAAA&#10;CQEAAA8AAABkcnMvZG93bnJldi54bWxMj01vwjAMhu+T+A+RkXaDhA5GV+qiadOum2Af0m6hMW1F&#10;41RNoN2/XzhtR9uPXj9vvh1tKy7U+8YxwmKuQBCXzjRcIXy8v8xSED5oNrp1TAg/5GFbTG5ynRk3&#10;8I4u+1CJGMI+0wh1CF0mpS9rstrPXUccb0fXWx3i2FfS9HqI4baViVL30uqG44dad/RUU3nany3C&#10;5+vx+2up3qpnu+oGNyrJ9kEi3k7Hxw2IQGP4g+GqH9WhiE4Hd2bjRYuQrNbriCLMlosERCTS9Lo5&#10;INylIItc/m9Q/AIAAP//AwBQSwECLQAUAAYACAAAACEAtoM4kv4AAADhAQAAEwAAAAAAAAAAAAAA&#10;AAAAAAAAW0NvbnRlbnRfVHlwZXNdLnhtbFBLAQItABQABgAIAAAAIQA4/SH/1gAAAJQBAAALAAAA&#10;AAAAAAAAAAAAAC8BAABfcmVscy8ucmVsc1BLAQItABQABgAIAAAAIQAgOv8IdgIAAFkFAAAOAAAA&#10;AAAAAAAAAAAAAC4CAABkcnMvZTJvRG9jLnhtbFBLAQItABQABgAIAAAAIQDtle3n3gAAAAkBAAAP&#10;AAAAAAAAAAAAAAAAANAEAABkcnMvZG93bnJldi54bWxQSwUGAAAAAAQABADzAAAA2wUAAAAA&#10;" filled="f" stroked="f">
              <v:textbox>
                <w:txbxContent>
                  <w:p w14:paraId="09FAC95C" w14:textId="1E2AE97F" w:rsidR="00293785" w:rsidRDefault="006A527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33577208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20019">
                          <w:t>FEELIN’ THE PHENOMENA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9A1EF" w14:textId="77777777" w:rsidR="00820019" w:rsidRDefault="00820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DEE50" w14:textId="77777777" w:rsidR="006A527C" w:rsidRDefault="006A527C" w:rsidP="00293785">
      <w:pPr>
        <w:spacing w:after="0" w:line="240" w:lineRule="auto"/>
      </w:pPr>
      <w:r>
        <w:separator/>
      </w:r>
    </w:p>
  </w:footnote>
  <w:footnote w:type="continuationSeparator" w:id="0">
    <w:p w14:paraId="75895C66" w14:textId="77777777" w:rsidR="006A527C" w:rsidRDefault="006A527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B1ECF" w14:textId="77777777" w:rsidR="00820019" w:rsidRDefault="00820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5AEA5" w14:textId="77777777" w:rsidR="00820019" w:rsidRDefault="00820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4DB61" w14:textId="77777777" w:rsidR="00820019" w:rsidRDefault="00820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75C4"/>
    <w:multiLevelType w:val="hybridMultilevel"/>
    <w:tmpl w:val="8198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5F0A"/>
    <w:multiLevelType w:val="hybridMultilevel"/>
    <w:tmpl w:val="78221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E93"/>
    <w:multiLevelType w:val="hybridMultilevel"/>
    <w:tmpl w:val="1BFE2E72"/>
    <w:lvl w:ilvl="0" w:tplc="347268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C71F1"/>
    <w:multiLevelType w:val="hybridMultilevel"/>
    <w:tmpl w:val="C55AB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303F72"/>
    <w:multiLevelType w:val="hybridMultilevel"/>
    <w:tmpl w:val="760E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535535">
    <w:abstractNumId w:val="9"/>
  </w:num>
  <w:num w:numId="2" w16cid:durableId="1235434827">
    <w:abstractNumId w:val="11"/>
  </w:num>
  <w:num w:numId="3" w16cid:durableId="2063170375">
    <w:abstractNumId w:val="1"/>
  </w:num>
  <w:num w:numId="4" w16cid:durableId="869951837">
    <w:abstractNumId w:val="5"/>
  </w:num>
  <w:num w:numId="5" w16cid:durableId="1266424057">
    <w:abstractNumId w:val="6"/>
  </w:num>
  <w:num w:numId="6" w16cid:durableId="1756628838">
    <w:abstractNumId w:val="8"/>
  </w:num>
  <w:num w:numId="7" w16cid:durableId="1397775928">
    <w:abstractNumId w:val="7"/>
  </w:num>
  <w:num w:numId="8" w16cid:durableId="781652046">
    <w:abstractNumId w:val="12"/>
  </w:num>
  <w:num w:numId="9" w16cid:durableId="1260062641">
    <w:abstractNumId w:val="14"/>
  </w:num>
  <w:num w:numId="10" w16cid:durableId="124003918">
    <w:abstractNumId w:val="15"/>
  </w:num>
  <w:num w:numId="11" w16cid:durableId="954214127">
    <w:abstractNumId w:val="4"/>
  </w:num>
  <w:num w:numId="12" w16cid:durableId="208880580">
    <w:abstractNumId w:val="2"/>
  </w:num>
  <w:num w:numId="13" w16cid:durableId="1501773091">
    <w:abstractNumId w:val="3"/>
  </w:num>
  <w:num w:numId="14" w16cid:durableId="120923860">
    <w:abstractNumId w:val="10"/>
  </w:num>
  <w:num w:numId="15" w16cid:durableId="104159159">
    <w:abstractNumId w:val="0"/>
  </w:num>
  <w:num w:numId="16" w16cid:durableId="961303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B3"/>
    <w:rsid w:val="00033835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80A09"/>
    <w:rsid w:val="00293785"/>
    <w:rsid w:val="002C0879"/>
    <w:rsid w:val="002C37B4"/>
    <w:rsid w:val="0036040A"/>
    <w:rsid w:val="003911C5"/>
    <w:rsid w:val="0042523D"/>
    <w:rsid w:val="00446C13"/>
    <w:rsid w:val="005078B4"/>
    <w:rsid w:val="0053328A"/>
    <w:rsid w:val="00540FC6"/>
    <w:rsid w:val="005511B6"/>
    <w:rsid w:val="00553C98"/>
    <w:rsid w:val="005C55C2"/>
    <w:rsid w:val="00645D7F"/>
    <w:rsid w:val="00656940"/>
    <w:rsid w:val="006607FE"/>
    <w:rsid w:val="00665274"/>
    <w:rsid w:val="00666C03"/>
    <w:rsid w:val="00686DAB"/>
    <w:rsid w:val="006A527C"/>
    <w:rsid w:val="006E1542"/>
    <w:rsid w:val="006F3F0C"/>
    <w:rsid w:val="006F6A46"/>
    <w:rsid w:val="00721EA4"/>
    <w:rsid w:val="007B0552"/>
    <w:rsid w:val="007B055F"/>
    <w:rsid w:val="007E6F1D"/>
    <w:rsid w:val="00820019"/>
    <w:rsid w:val="00880013"/>
    <w:rsid w:val="008920A4"/>
    <w:rsid w:val="008F5386"/>
    <w:rsid w:val="00913172"/>
    <w:rsid w:val="00981E19"/>
    <w:rsid w:val="009B52E4"/>
    <w:rsid w:val="009C13F8"/>
    <w:rsid w:val="009D6E8D"/>
    <w:rsid w:val="00A101E8"/>
    <w:rsid w:val="00A5546D"/>
    <w:rsid w:val="00AC349E"/>
    <w:rsid w:val="00AD51E9"/>
    <w:rsid w:val="00B92DBF"/>
    <w:rsid w:val="00BD119F"/>
    <w:rsid w:val="00BD4B9A"/>
    <w:rsid w:val="00C30D7C"/>
    <w:rsid w:val="00C6681A"/>
    <w:rsid w:val="00C73EA1"/>
    <w:rsid w:val="00C8524A"/>
    <w:rsid w:val="00CA2B8D"/>
    <w:rsid w:val="00CC4F77"/>
    <w:rsid w:val="00CD3CF6"/>
    <w:rsid w:val="00CE336D"/>
    <w:rsid w:val="00D106FF"/>
    <w:rsid w:val="00D2003D"/>
    <w:rsid w:val="00D268EE"/>
    <w:rsid w:val="00D54611"/>
    <w:rsid w:val="00D626EB"/>
    <w:rsid w:val="00DC7A6D"/>
    <w:rsid w:val="00E30AB9"/>
    <w:rsid w:val="00E64B4A"/>
    <w:rsid w:val="00E74EB3"/>
    <w:rsid w:val="00EA4372"/>
    <w:rsid w:val="00ED24C8"/>
    <w:rsid w:val="00F377E2"/>
    <w:rsid w:val="00F50748"/>
    <w:rsid w:val="00F72D02"/>
    <w:rsid w:val="00FB1F6B"/>
    <w:rsid w:val="00FC568A"/>
    <w:rsid w:val="00FD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C31015"/>
  <w15:docId w15:val="{BBB3EE5E-C0CB-664A-AFB2-63E4DA9B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0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80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003D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0A09"/>
    <w:rPr>
      <w:rFonts w:asciiTheme="majorHAnsi" w:eastAsiaTheme="majorEastAsia" w:hAnsiTheme="majorHAnsi" w:cstheme="majorBidi"/>
      <w:i/>
      <w:color w:val="910D28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E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B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mos.com/calculato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D5C6D-F64D-4305-B077-02CC0494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1258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FEELIN’ THE PHENOMENA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FEELIN’ THE PHENOMENA</dc:title>
  <dc:creator>K20 Center</dc:creator>
  <cp:lastModifiedBy>Bracken, Pam</cp:lastModifiedBy>
  <cp:revision>2</cp:revision>
  <cp:lastPrinted>2016-07-14T14:08:00Z</cp:lastPrinted>
  <dcterms:created xsi:type="dcterms:W3CDTF">2024-10-10T18:45:00Z</dcterms:created>
  <dcterms:modified xsi:type="dcterms:W3CDTF">2024-10-10T18:45:00Z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9de5c423de6b06d6aff74c3b517a929b880d7784617e035010ebacfd225018f2</vt:lpwstr>
  </property>
</Properties>
</file>