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80" w:tblpY="350"/>
        <w:tblW w:w="14255" w:type="dxa"/>
        <w:tblLook w:val="04A0" w:firstRow="1" w:lastRow="0" w:firstColumn="1" w:lastColumn="0" w:noHBand="0" w:noVBand="1"/>
      </w:tblPr>
      <w:tblGrid>
        <w:gridCol w:w="2851"/>
        <w:gridCol w:w="2851"/>
        <w:gridCol w:w="2851"/>
        <w:gridCol w:w="2851"/>
        <w:gridCol w:w="2851"/>
      </w:tblGrid>
      <w:tr w:rsidR="00052B94" w:rsidTr="00006736">
        <w:tc>
          <w:tcPr>
            <w:tcW w:w="2851" w:type="dxa"/>
          </w:tcPr>
          <w:p w:rsidR="00052B94" w:rsidRPr="00052B94" w:rsidRDefault="00052B94" w:rsidP="00006736">
            <w:pPr>
              <w:jc w:val="center"/>
              <w:rPr>
                <w:rFonts w:ascii="Candara" w:hAnsi="Candara"/>
                <w:b/>
              </w:rPr>
            </w:pPr>
            <w:r w:rsidRPr="00052B94">
              <w:rPr>
                <w:rFonts w:ascii="Candara" w:hAnsi="Candara"/>
                <w:b/>
              </w:rPr>
              <w:t>The Constitution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jc w:val="center"/>
              <w:rPr>
                <w:rFonts w:ascii="Candara" w:hAnsi="Candara"/>
                <w:b/>
              </w:rPr>
            </w:pPr>
            <w:r w:rsidRPr="00052B94">
              <w:rPr>
                <w:rFonts w:ascii="Candara" w:hAnsi="Candara"/>
                <w:b/>
              </w:rPr>
              <w:t>The Supreme Court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jc w:val="center"/>
              <w:rPr>
                <w:rFonts w:ascii="Candara" w:hAnsi="Candara"/>
                <w:b/>
              </w:rPr>
            </w:pPr>
            <w:r w:rsidRPr="00052B94">
              <w:rPr>
                <w:rFonts w:ascii="Candara" w:hAnsi="Candara"/>
                <w:b/>
              </w:rPr>
              <w:t>Numbers Only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jc w:val="center"/>
              <w:rPr>
                <w:rFonts w:ascii="Candara" w:hAnsi="Candara"/>
                <w:b/>
              </w:rPr>
            </w:pPr>
            <w:r w:rsidRPr="00052B94">
              <w:rPr>
                <w:rFonts w:ascii="Candara" w:hAnsi="Candara"/>
                <w:b/>
              </w:rPr>
              <w:t>Landmark Supreme Court Cases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jc w:val="center"/>
              <w:rPr>
                <w:rFonts w:ascii="Candara" w:hAnsi="Candara"/>
                <w:b/>
              </w:rPr>
            </w:pPr>
            <w:r w:rsidRPr="00052B94">
              <w:rPr>
                <w:rFonts w:ascii="Candara" w:hAnsi="Candara"/>
                <w:b/>
              </w:rPr>
              <w:t>Legal Terms</w:t>
            </w:r>
          </w:p>
        </w:tc>
      </w:tr>
      <w:tr w:rsidR="00052B94" w:rsidRPr="00052B94" w:rsidTr="00006736"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100- The Three Branches of Government.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are the executive, legislative, and judicial branch?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100- The title of head judge of the Supreme Court.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the Chief Justice?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100- The number of branches of government.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3?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100-</w:t>
            </w:r>
            <w:r>
              <w:rPr>
                <w:rFonts w:ascii="Candara" w:hAnsi="Candara"/>
              </w:rPr>
              <w:t xml:space="preserve"> The Supreme Court case that determined what cases the SC would hear.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Marbury v. Madison?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100-</w:t>
            </w:r>
            <w:r w:rsidR="008A736B">
              <w:rPr>
                <w:rFonts w:ascii="Candara" w:hAnsi="Candara"/>
              </w:rPr>
              <w:t>The process in which the SC hears a case based on certain criteria.</w:t>
            </w:r>
          </w:p>
          <w:p w:rsidR="00CC64D8" w:rsidRPr="00CC64D8" w:rsidRDefault="008A736B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Judicial Review?</w:t>
            </w:r>
          </w:p>
        </w:tc>
      </w:tr>
      <w:tr w:rsidR="00052B94" w:rsidRPr="00052B94" w:rsidTr="00006736"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200 The highest court in the land.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the Supreme Court?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200 –The person who nominates Supreme Court justices to the bench.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Who is the President of the US?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200 The number of Supreme Court justice positions.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9?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200</w:t>
            </w:r>
            <w:r>
              <w:rPr>
                <w:rFonts w:ascii="Candara" w:hAnsi="Candara"/>
              </w:rPr>
              <w:t xml:space="preserve"> The SC case that gave us “separate but equal opportunities”.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Plessy v. Ferguson?</w:t>
            </w:r>
          </w:p>
        </w:tc>
        <w:tc>
          <w:tcPr>
            <w:tcW w:w="2851" w:type="dxa"/>
          </w:tcPr>
          <w:p w:rsidR="00052B94" w:rsidRPr="008A736B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200</w:t>
            </w:r>
            <w:r w:rsidR="008A736B">
              <w:rPr>
                <w:rFonts w:ascii="Candara" w:hAnsi="Candara"/>
              </w:rPr>
              <w:t xml:space="preserve"> </w:t>
            </w:r>
            <w:r w:rsidR="008A736B">
              <w:rPr>
                <w:rFonts w:ascii="Candara" w:hAnsi="Candara"/>
                <w:b/>
                <w:i/>
              </w:rPr>
              <w:t xml:space="preserve"> </w:t>
            </w:r>
            <w:r w:rsidR="008A736B">
              <w:rPr>
                <w:rFonts w:ascii="Candara" w:hAnsi="Candara"/>
              </w:rPr>
              <w:t>W</w:t>
            </w:r>
            <w:r w:rsidR="008A736B" w:rsidRPr="008A736B">
              <w:rPr>
                <w:rFonts w:ascii="Candara" w:hAnsi="Candara"/>
              </w:rPr>
              <w:t xml:space="preserve">hen a case is sent to a higher court because the </w:t>
            </w:r>
            <w:r w:rsidR="008A736B">
              <w:rPr>
                <w:rFonts w:ascii="Candara" w:hAnsi="Candara"/>
              </w:rPr>
              <w:t>rule of law is being challenged</w:t>
            </w:r>
          </w:p>
          <w:p w:rsidR="00CC64D8" w:rsidRPr="00CC64D8" w:rsidRDefault="00CC64D8" w:rsidP="008A736B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 xml:space="preserve">What is </w:t>
            </w:r>
            <w:r w:rsidR="008A736B">
              <w:rPr>
                <w:rFonts w:ascii="Candara" w:hAnsi="Candara"/>
                <w:b/>
                <w:i/>
              </w:rPr>
              <w:t>an Appeal?</w:t>
            </w:r>
          </w:p>
        </w:tc>
      </w:tr>
      <w:tr w:rsidR="00052B94" w:rsidRPr="00052B94" w:rsidTr="00006736"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 xml:space="preserve">300 A responsibility of the Supreme </w:t>
            </w:r>
            <w:r w:rsidRPr="00052B94">
              <w:rPr>
                <w:rFonts w:ascii="Candara" w:hAnsi="Candara"/>
              </w:rPr>
              <w:br/>
              <w:t>Court.</w:t>
            </w:r>
          </w:p>
          <w:p w:rsidR="00052B94" w:rsidRPr="00052B94" w:rsidRDefault="00CC64D8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are case</w:t>
            </w:r>
            <w:r w:rsidR="00006736">
              <w:rPr>
                <w:rFonts w:ascii="Candara" w:hAnsi="Candara"/>
                <w:b/>
                <w:i/>
              </w:rPr>
              <w:t>s</w:t>
            </w:r>
            <w:r>
              <w:rPr>
                <w:rFonts w:ascii="Candara" w:hAnsi="Candara"/>
                <w:b/>
                <w:i/>
              </w:rPr>
              <w:t xml:space="preserve"> that:</w:t>
            </w:r>
            <w:r w:rsidR="00052B94" w:rsidRPr="00052B94">
              <w:rPr>
                <w:rFonts w:ascii="Candara" w:hAnsi="Candara"/>
                <w:b/>
                <w:i/>
              </w:rPr>
              <w:t xml:space="preserve"> interpret the Const</w:t>
            </w:r>
            <w:r>
              <w:rPr>
                <w:rFonts w:ascii="Candara" w:hAnsi="Candara"/>
                <w:b/>
                <w:i/>
              </w:rPr>
              <w:t>itution,</w:t>
            </w:r>
            <w:r w:rsidR="00006736">
              <w:rPr>
                <w:rFonts w:ascii="Candara" w:hAnsi="Candara"/>
                <w:b/>
                <w:i/>
              </w:rPr>
              <w:t xml:space="preserve"> </w:t>
            </w:r>
            <w:r w:rsidR="00052B94" w:rsidRPr="00052B94">
              <w:rPr>
                <w:rFonts w:ascii="Candara" w:hAnsi="Candara"/>
                <w:b/>
                <w:i/>
              </w:rPr>
              <w:t>involve foreign ministers</w:t>
            </w:r>
            <w:r>
              <w:rPr>
                <w:rFonts w:ascii="Candara" w:hAnsi="Candara"/>
                <w:b/>
                <w:i/>
              </w:rPr>
              <w:t xml:space="preserve">, </w:t>
            </w:r>
            <w:r w:rsidR="00052B94" w:rsidRPr="00052B94">
              <w:rPr>
                <w:rFonts w:ascii="Candara" w:hAnsi="Candara"/>
                <w:b/>
                <w:i/>
              </w:rPr>
              <w:t>are between two states or citizens of two states, or between the US and foreign governments?</w:t>
            </w:r>
            <w:r w:rsidR="00006736">
              <w:rPr>
                <w:rFonts w:ascii="Candara" w:hAnsi="Candara"/>
                <w:b/>
                <w:i/>
              </w:rPr>
              <w:t xml:space="preserve"> </w:t>
            </w:r>
            <w:r w:rsidR="00052B94" w:rsidRPr="00052B94">
              <w:rPr>
                <w:rFonts w:ascii="Candara" w:hAnsi="Candara"/>
                <w:b/>
                <w:i/>
              </w:rPr>
              <w:t>Any one of those.</w:t>
            </w:r>
          </w:p>
        </w:tc>
        <w:tc>
          <w:tcPr>
            <w:tcW w:w="2851" w:type="dxa"/>
          </w:tcPr>
          <w:p w:rsidR="00052B94" w:rsidRPr="00052B94" w:rsidRDefault="00F34441" w:rsidP="0000673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300 This group a</w:t>
            </w:r>
            <w:r w:rsidR="00052B94" w:rsidRPr="00052B94">
              <w:rPr>
                <w:rFonts w:ascii="Candara" w:hAnsi="Candara"/>
              </w:rPr>
              <w:t>pproves the nomination of a Supreme Court justice.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Congress or the Senate?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300 The current number of vacancies on the Supreme Court.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1?</w:t>
            </w:r>
            <w:r w:rsidR="00006736">
              <w:rPr>
                <w:rFonts w:ascii="Candara" w:hAnsi="Candara"/>
                <w:b/>
                <w:i/>
              </w:rPr>
              <w:t xml:space="preserve"> </w:t>
            </w:r>
            <w:r w:rsidRPr="00052B94">
              <w:rPr>
                <w:rFonts w:ascii="Candara" w:hAnsi="Candara"/>
                <w:b/>
                <w:i/>
              </w:rPr>
              <w:t>Antonin Scalia has passed away and Congress has waited to approve a new SC Justice.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300</w:t>
            </w:r>
            <w:r w:rsidR="00CC64D8">
              <w:rPr>
                <w:rFonts w:ascii="Candara" w:hAnsi="Candara"/>
              </w:rPr>
              <w:t xml:space="preserve"> The SC cases that allowed for all students to attend school for an equal education.</w:t>
            </w:r>
          </w:p>
          <w:p w:rsidR="00CC64D8" w:rsidRPr="00CC64D8" w:rsidRDefault="00CC64D8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Brown v. Board of Education?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300</w:t>
            </w:r>
            <w:r w:rsidR="008A736B">
              <w:rPr>
                <w:rFonts w:ascii="Candara" w:hAnsi="Candara"/>
              </w:rPr>
              <w:t xml:space="preserve"> The legal power or ability of a specific court to hear a case.</w:t>
            </w:r>
          </w:p>
          <w:p w:rsidR="00CC64D8" w:rsidRDefault="00CC64D8" w:rsidP="00006736">
            <w:pPr>
              <w:rPr>
                <w:rFonts w:ascii="Candara" w:hAnsi="Candara"/>
              </w:rPr>
            </w:pPr>
          </w:p>
          <w:p w:rsidR="00CC64D8" w:rsidRPr="00CC64D8" w:rsidRDefault="008A736B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Jurisdiction?</w:t>
            </w:r>
          </w:p>
        </w:tc>
      </w:tr>
      <w:tr w:rsidR="00052B94" w:rsidRPr="00052B94" w:rsidTr="00006736">
        <w:tc>
          <w:tcPr>
            <w:tcW w:w="2851" w:type="dxa"/>
          </w:tcPr>
          <w:p w:rsidR="00052B94" w:rsidRPr="00052B94" w:rsidRDefault="00F34441" w:rsidP="0000673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400 The document that guarantees a fair trial with a jury of peers.</w:t>
            </w:r>
          </w:p>
          <w:p w:rsidR="00052B94" w:rsidRPr="00052B94" w:rsidRDefault="00F34441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Constitution?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400 The process by which the Supreme Court hears a case.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judicial review?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400 The number of US Circuit Courts of Appeals.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13?</w:t>
            </w:r>
            <w:r w:rsidR="00006736">
              <w:rPr>
                <w:rFonts w:ascii="Candara" w:hAnsi="Candara"/>
                <w:b/>
                <w:i/>
              </w:rPr>
              <w:t xml:space="preserve"> </w:t>
            </w:r>
            <w:r w:rsidRPr="00052B94">
              <w:rPr>
                <w:rFonts w:ascii="Candara" w:hAnsi="Candara"/>
                <w:b/>
                <w:i/>
              </w:rPr>
              <w:t>The federal government has assigned multiple states into 13 larger districts.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400</w:t>
            </w:r>
            <w:r w:rsidR="00CC64D8">
              <w:rPr>
                <w:rFonts w:ascii="Candara" w:hAnsi="Candara"/>
              </w:rPr>
              <w:t xml:space="preserve"> The SC case that allowed students freedom of speech if it was not disruptive in school.</w:t>
            </w:r>
          </w:p>
          <w:p w:rsidR="00CC64D8" w:rsidRPr="00CC64D8" w:rsidRDefault="00CC64D8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Tinker v. Des Moines School District?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400</w:t>
            </w:r>
            <w:r w:rsidR="008A736B">
              <w:rPr>
                <w:rFonts w:ascii="Candara" w:hAnsi="Candara"/>
              </w:rPr>
              <w:t xml:space="preserve"> The promise written the SC building and guaranteed by the Constitution.</w:t>
            </w:r>
          </w:p>
          <w:p w:rsidR="00CC64D8" w:rsidRPr="00CC64D8" w:rsidRDefault="008A736B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equal justice under the law?</w:t>
            </w:r>
          </w:p>
        </w:tc>
      </w:tr>
      <w:tr w:rsidR="00052B94" w:rsidRPr="00052B94" w:rsidTr="00006736"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500 The length of time a Supreme Court Justice serves.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a lifetime?</w:t>
            </w:r>
          </w:p>
        </w:tc>
        <w:tc>
          <w:tcPr>
            <w:tcW w:w="2851" w:type="dxa"/>
          </w:tcPr>
          <w:p w:rsidR="00052B94" w:rsidRP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500 what</w:t>
            </w:r>
            <w:r w:rsidR="00F34441">
              <w:rPr>
                <w:rFonts w:ascii="Candara" w:hAnsi="Candara"/>
              </w:rPr>
              <w:t xml:space="preserve"> SC can do to a law it declares unconstitutional.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 w:rsidRPr="00052B94">
              <w:rPr>
                <w:rFonts w:ascii="Candara" w:hAnsi="Candara"/>
                <w:b/>
                <w:i/>
              </w:rPr>
              <w:t>What is “null and void” as the law is no longer a law?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500</w:t>
            </w:r>
            <w:r>
              <w:rPr>
                <w:rFonts w:ascii="Candara" w:hAnsi="Candara"/>
              </w:rPr>
              <w:t xml:space="preserve"> The number of US District Courts.</w:t>
            </w:r>
          </w:p>
          <w:p w:rsidR="00052B94" w:rsidRPr="00052B94" w:rsidRDefault="00052B94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94?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500</w:t>
            </w:r>
            <w:r w:rsidR="00CC64D8">
              <w:rPr>
                <w:rFonts w:ascii="Candara" w:hAnsi="Candara"/>
              </w:rPr>
              <w:t xml:space="preserve"> The SC case that determined the 2000 presidential election.</w:t>
            </w:r>
          </w:p>
          <w:p w:rsidR="00CC64D8" w:rsidRPr="00CC64D8" w:rsidRDefault="00CC64D8" w:rsidP="00FF172A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 xml:space="preserve">What is </w:t>
            </w:r>
            <w:r w:rsidR="00FF172A">
              <w:rPr>
                <w:rFonts w:ascii="Candara" w:hAnsi="Candara"/>
                <w:b/>
                <w:i/>
              </w:rPr>
              <w:t>Bush v. Gore</w:t>
            </w:r>
            <w:r>
              <w:rPr>
                <w:rFonts w:ascii="Candara" w:hAnsi="Candara"/>
                <w:b/>
                <w:i/>
              </w:rPr>
              <w:t>?</w:t>
            </w:r>
          </w:p>
        </w:tc>
        <w:tc>
          <w:tcPr>
            <w:tcW w:w="2851" w:type="dxa"/>
          </w:tcPr>
          <w:p w:rsidR="00052B94" w:rsidRDefault="00052B94" w:rsidP="00006736">
            <w:pPr>
              <w:rPr>
                <w:rFonts w:ascii="Candara" w:hAnsi="Candara"/>
              </w:rPr>
            </w:pPr>
            <w:r w:rsidRPr="00052B94">
              <w:rPr>
                <w:rFonts w:ascii="Candara" w:hAnsi="Candara"/>
              </w:rPr>
              <w:t>500</w:t>
            </w:r>
            <w:r w:rsidR="008A736B">
              <w:rPr>
                <w:rFonts w:ascii="Candara" w:hAnsi="Candara"/>
              </w:rPr>
              <w:t xml:space="preserve"> The number of cases the SC court hears per year.</w:t>
            </w:r>
          </w:p>
          <w:p w:rsidR="00CC64D8" w:rsidRPr="00FF172A" w:rsidRDefault="008A736B" w:rsidP="00006736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What is the Docket?</w:t>
            </w:r>
            <w:r w:rsidR="00FF172A">
              <w:rPr>
                <w:rFonts w:ascii="Candara" w:hAnsi="Candara"/>
                <w:b/>
                <w:i/>
              </w:rPr>
              <w:t xml:space="preserve"> About 150 a year.</w:t>
            </w:r>
          </w:p>
        </w:tc>
      </w:tr>
    </w:tbl>
    <w:p w:rsidR="00CC2472" w:rsidRPr="00052B94" w:rsidRDefault="00CC2472" w:rsidP="00FF172A">
      <w:pPr>
        <w:tabs>
          <w:tab w:val="left" w:pos="480"/>
        </w:tabs>
        <w:rPr>
          <w:rFonts w:ascii="Candara" w:hAnsi="Candara"/>
        </w:rPr>
      </w:pPr>
      <w:bookmarkStart w:id="0" w:name="_GoBack"/>
      <w:bookmarkEnd w:id="0"/>
    </w:p>
    <w:p w:rsidR="00CC64D8" w:rsidRPr="00FF172A" w:rsidRDefault="00CC64D8" w:rsidP="00006736">
      <w:pPr>
        <w:spacing w:before="240"/>
        <w:rPr>
          <w:rFonts w:ascii="Candara" w:hAnsi="Candara"/>
          <w:b/>
        </w:rPr>
      </w:pPr>
      <w:r w:rsidRPr="00FF172A">
        <w:rPr>
          <w:rFonts w:ascii="Candara" w:hAnsi="Candara"/>
          <w:b/>
        </w:rPr>
        <w:t>Final Jeopardy:</w:t>
      </w:r>
      <w:r w:rsidR="00006736" w:rsidRPr="00FF172A">
        <w:rPr>
          <w:rFonts w:ascii="Candara" w:hAnsi="Candara"/>
          <w:b/>
        </w:rPr>
        <w:t xml:space="preserve"> </w:t>
      </w:r>
      <w:r w:rsidR="006B7DB6" w:rsidRPr="00FF172A">
        <w:rPr>
          <w:rFonts w:ascii="Candara" w:hAnsi="Candara"/>
        </w:rPr>
        <w:t>Who is</w:t>
      </w:r>
      <w:r w:rsidRPr="00FF172A">
        <w:rPr>
          <w:rFonts w:ascii="Candara" w:hAnsi="Candara"/>
        </w:rPr>
        <w:t xml:space="preserve"> the civil rights attorney who successfully argued Brown v. Board of Education</w:t>
      </w:r>
      <w:r w:rsidR="006B7DB6" w:rsidRPr="00FF172A">
        <w:rPr>
          <w:rFonts w:ascii="Candara" w:hAnsi="Candara"/>
        </w:rPr>
        <w:t xml:space="preserve"> case</w:t>
      </w:r>
      <w:r w:rsidRPr="00FF172A">
        <w:rPr>
          <w:rFonts w:ascii="Candara" w:hAnsi="Candara"/>
        </w:rPr>
        <w:t xml:space="preserve"> and later became a Supreme Court justice</w:t>
      </w:r>
      <w:r w:rsidR="006B7DB6" w:rsidRPr="00FF172A">
        <w:rPr>
          <w:rFonts w:ascii="Candara" w:hAnsi="Candara"/>
        </w:rPr>
        <w:t xml:space="preserve"> himself</w:t>
      </w:r>
      <w:r w:rsidRPr="00FF172A">
        <w:rPr>
          <w:rFonts w:ascii="Candara" w:hAnsi="Candara"/>
        </w:rPr>
        <w:t>?</w:t>
      </w:r>
      <w:r w:rsidR="00006736" w:rsidRPr="00FF172A">
        <w:rPr>
          <w:rFonts w:ascii="Candara" w:hAnsi="Candara"/>
          <w:b/>
        </w:rPr>
        <w:t xml:space="preserve"> </w:t>
      </w:r>
      <w:r w:rsidRPr="00FF172A">
        <w:rPr>
          <w:rFonts w:ascii="Candara" w:hAnsi="Candara"/>
          <w:b/>
        </w:rPr>
        <w:t>Thurgood Marshall</w:t>
      </w:r>
    </w:p>
    <w:sectPr w:rsidR="00CC64D8" w:rsidRPr="00FF172A" w:rsidSect="0000673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5D" w:rsidRDefault="0070285D" w:rsidP="00052B94">
      <w:pPr>
        <w:spacing w:after="0" w:line="240" w:lineRule="auto"/>
      </w:pPr>
      <w:r>
        <w:separator/>
      </w:r>
    </w:p>
  </w:endnote>
  <w:endnote w:type="continuationSeparator" w:id="0">
    <w:p w:rsidR="0070285D" w:rsidRDefault="0070285D" w:rsidP="0005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A" w:rsidRDefault="00FF172A">
    <w:pPr>
      <w:pStyle w:val="Footer"/>
    </w:pPr>
    <w:r w:rsidRPr="00FF17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0020E" wp14:editId="68EB8330">
              <wp:simplePos x="0" y="0"/>
              <wp:positionH relativeFrom="column">
                <wp:posOffset>4343400</wp:posOffset>
              </wp:positionH>
              <wp:positionV relativeFrom="paragraph">
                <wp:posOffset>-59055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72A" w:rsidRPr="00FF172A" w:rsidRDefault="00FF172A" w:rsidP="00FF172A">
                          <w:pPr>
                            <w:jc w:val="right"/>
                            <w:rPr>
                              <w:b/>
                              <w:color w:val="3B3838" w:themeColor="background2" w:themeShade="40"/>
                            </w:rPr>
                          </w:pPr>
                          <w:r w:rsidRPr="00FF172A">
                            <w:rPr>
                              <w:b/>
                              <w:color w:val="3B3838" w:themeColor="background2" w:themeShade="40"/>
                            </w:rPr>
                            <w:t>THE FEDERAL COURT SYSTEM</w:t>
                          </w:r>
                        </w:p>
                        <w:p w:rsidR="00FF172A" w:rsidRDefault="00FF172A" w:rsidP="00FF17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00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pt;margin-top:-4.65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NgqQIAAKM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" filled="f" stroked="f">
              <v:textbox>
                <w:txbxContent>
                  <w:p w:rsidR="00FF172A" w:rsidRPr="00FF172A" w:rsidRDefault="00FF172A" w:rsidP="00FF172A">
                    <w:pPr>
                      <w:jc w:val="right"/>
                      <w:rPr>
                        <w:b/>
                        <w:color w:val="3B3838" w:themeColor="background2" w:themeShade="40"/>
                      </w:rPr>
                    </w:pPr>
                    <w:r w:rsidRPr="00FF172A">
                      <w:rPr>
                        <w:b/>
                        <w:color w:val="3B3838" w:themeColor="background2" w:themeShade="40"/>
                      </w:rPr>
                      <w:t>THE FEDERAL COURT SYSTEM</w:t>
                    </w:r>
                  </w:p>
                  <w:p w:rsidR="00FF172A" w:rsidRDefault="00FF172A" w:rsidP="00FF172A"/>
                </w:txbxContent>
              </v:textbox>
            </v:shape>
          </w:pict>
        </mc:Fallback>
      </mc:AlternateContent>
    </w:r>
    <w:r w:rsidRPr="00FF172A">
      <w:rPr>
        <w:noProof/>
      </w:rPr>
      <w:drawing>
        <wp:anchor distT="0" distB="0" distL="114300" distR="114300" simplePos="0" relativeHeight="251660288" behindDoc="1" locked="0" layoutInCell="1" allowOverlap="1" wp14:anchorId="6C28E6DB" wp14:editId="782D4349">
          <wp:simplePos x="0" y="0"/>
          <wp:positionH relativeFrom="column">
            <wp:posOffset>4229100</wp:posOffset>
          </wp:positionH>
          <wp:positionV relativeFrom="paragraph">
            <wp:posOffset>-10160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5D" w:rsidRDefault="0070285D" w:rsidP="00052B94">
      <w:pPr>
        <w:spacing w:after="0" w:line="240" w:lineRule="auto"/>
      </w:pPr>
      <w:r>
        <w:separator/>
      </w:r>
    </w:p>
  </w:footnote>
  <w:footnote w:type="continuationSeparator" w:id="0">
    <w:p w:rsidR="0070285D" w:rsidRDefault="0070285D" w:rsidP="0005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4" w:rsidRPr="00006736" w:rsidRDefault="00006736" w:rsidP="00006736">
    <w:pPr>
      <w:pStyle w:val="Header"/>
      <w:rPr>
        <w:b/>
        <w:sz w:val="28"/>
        <w:szCs w:val="28"/>
      </w:rPr>
    </w:pPr>
    <w:r w:rsidRPr="00006736">
      <w:rPr>
        <w:b/>
        <w:sz w:val="28"/>
        <w:szCs w:val="28"/>
      </w:rPr>
      <w:t>JEOPARDY TEACHER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B"/>
    <w:rsid w:val="00006736"/>
    <w:rsid w:val="00052B94"/>
    <w:rsid w:val="000550CB"/>
    <w:rsid w:val="000E3C03"/>
    <w:rsid w:val="006B7DB6"/>
    <w:rsid w:val="0070285D"/>
    <w:rsid w:val="007E5504"/>
    <w:rsid w:val="008A736B"/>
    <w:rsid w:val="00CC2472"/>
    <w:rsid w:val="00CC64D8"/>
    <w:rsid w:val="00EE509A"/>
    <w:rsid w:val="00F20B1D"/>
    <w:rsid w:val="00F34441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8CCBD-9965-4843-A5E7-7662021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94"/>
  </w:style>
  <w:style w:type="paragraph" w:styleId="Footer">
    <w:name w:val="footer"/>
    <w:basedOn w:val="Normal"/>
    <w:link w:val="FooterChar"/>
    <w:uiPriority w:val="99"/>
    <w:unhideWhenUsed/>
    <w:rsid w:val="0005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2</cp:revision>
  <dcterms:created xsi:type="dcterms:W3CDTF">2017-01-19T17:37:00Z</dcterms:created>
  <dcterms:modified xsi:type="dcterms:W3CDTF">2017-01-19T17:37:00Z</dcterms:modified>
</cp:coreProperties>
</file>