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47E5DEA" w14:textId="77777777" w:rsidR="00BC2677" w:rsidRDefault="002520FD">
      <w:pPr>
        <w:pStyle w:val="Title"/>
      </w:pPr>
      <w:r>
        <w:t>HUFFY BICYCLES</w:t>
      </w:r>
    </w:p>
    <w:p w14:paraId="5EE5B844" w14:textId="77777777" w:rsidR="00BC2677" w:rsidRDefault="002520FD">
      <w:r>
        <w:t>In 1887, George Huffman bought the Davis Sewing Machine Company and moved the company to Dayton, Ohio. Near steel mills and rubber companies, the company could get raw materials quickly and cheaply. George Huffman found that there was also a market for bicycles. The first bicycle was made in 1892 and later in 1924, George’s son, Horace Huffman, changed the company name to the Huffman Manufacturing Company. The bicycle division within the company thrived.</w:t>
      </w:r>
    </w:p>
    <w:p w14:paraId="2DDAF5E0" w14:textId="77777777" w:rsidR="00BC2677" w:rsidRDefault="002520FD">
      <w:r>
        <w:t xml:space="preserve">To expand its products, the Huffman Company made children’s bicycles with rear training wheels and footsteps that were wildly popular and revolutionized children’s bicycles. Bicycles made by Huffman were known as Huffy bikes and the name became trademarked.  Later came more bicycles that were popular with Huffy—the Special Roadster, the Racer, the LaFrance, and the Streamliner. By 1960, the company was the third largest U.S. manufacturer of bicycles. The company continued to create innovative and new types </w:t>
      </w:r>
      <w:r>
        <w:t>of bicycles for the next 30 years. One bicycle that was extremely popular with teens in the 1970s was the “banana” bike or “banana seat” bike. At its peak, Huffman Manufacturing sold 2 million bicycles per year. Early sellers of Huffy bikes were the Western Auto Stores and Firestone Stores. Bicycles were transported to stores by truck and railway.</w:t>
      </w:r>
    </w:p>
    <w:p w14:paraId="44175ECD" w14:textId="77777777" w:rsidR="00BC2677" w:rsidRDefault="002520FD">
      <w:r>
        <w:t xml:space="preserve">By 1990, the company was in financial trouble. Mass production from competing Chinese companies was forcing the Huffman Company to lower its cost of bicycles. One contributing factor to </w:t>
      </w:r>
      <w:proofErr w:type="spellStart"/>
      <w:r>
        <w:t>Huffy’s</w:t>
      </w:r>
      <w:proofErr w:type="spellEnd"/>
      <w:r>
        <w:t xml:space="preserve"> problem was that Wal-Mart, a massive seller of bicycles, drove bicycle prices down by buying from Chinese companies and demanding lower prices from U.S. competitors.</w:t>
      </w:r>
    </w:p>
    <w:p w14:paraId="4F9CC2CD" w14:textId="77777777" w:rsidR="00BC2677" w:rsidRDefault="002520FD">
      <w:r>
        <w:t>To compete in the market, Huffy closed its Ohio plant in 1998 where workers were making $10.50 an hour. Huffy eventually moved the production plant to Mexico where workers made $5 an hour. Huffy moved the company plant again to China where labor costs were only 25 cents an hour for Chinese workers. Still Huffy could not compete with cheaper made bicycles in the market.</w:t>
      </w:r>
    </w:p>
    <w:p w14:paraId="4BEA14A1" w14:textId="77777777" w:rsidR="00BC2677" w:rsidRDefault="002520FD">
      <w:r>
        <w:t>In 2004, Huffy was forced to turn over its assets to Chinese creditors. After competing with cut-rate Chinese bicycles for years, Huffy essentially became a Chinese-owned company.</w:t>
      </w:r>
    </w:p>
    <w:p w14:paraId="6E263C60" w14:textId="77777777" w:rsidR="00BC2677" w:rsidRDefault="00BC2677"/>
    <w:p w14:paraId="4BE7318D" w14:textId="77777777" w:rsidR="00BC2677" w:rsidRDefault="002520FD">
      <w:pPr>
        <w:pBdr>
          <w:top w:val="nil"/>
          <w:left w:val="nil"/>
          <w:bottom w:val="nil"/>
          <w:right w:val="nil"/>
          <w:between w:val="nil"/>
        </w:pBdr>
        <w:ind w:left="720" w:hanging="720"/>
        <w:rPr>
          <w:b/>
          <w:i/>
          <w:color w:val="3E5C61"/>
          <w:sz w:val="18"/>
          <w:szCs w:val="18"/>
        </w:rPr>
      </w:pPr>
      <w:r>
        <w:rPr>
          <w:b/>
          <w:i/>
          <w:color w:val="3E5C61"/>
          <w:sz w:val="18"/>
          <w:szCs w:val="18"/>
        </w:rPr>
        <w:t>Sources:</w:t>
      </w:r>
    </w:p>
    <w:p w14:paraId="7F64BFAB" w14:textId="77777777" w:rsidR="00BC2677" w:rsidRDefault="002520FD">
      <w:pPr>
        <w:pBdr>
          <w:top w:val="nil"/>
          <w:left w:val="nil"/>
          <w:bottom w:val="nil"/>
          <w:right w:val="nil"/>
          <w:between w:val="nil"/>
        </w:pBdr>
        <w:ind w:left="720" w:hanging="720"/>
        <w:rPr>
          <w:i/>
          <w:color w:val="3E5C61"/>
          <w:sz w:val="18"/>
          <w:szCs w:val="18"/>
        </w:rPr>
      </w:pPr>
      <w:r>
        <w:rPr>
          <w:i/>
          <w:color w:val="3E5C61"/>
          <w:sz w:val="18"/>
          <w:szCs w:val="18"/>
        </w:rPr>
        <w:t xml:space="preserve">Huffy. (2024, May 1). In Wikipedia. </w:t>
      </w:r>
      <w:hyperlink r:id="rId7">
        <w:r>
          <w:rPr>
            <w:i/>
            <w:color w:val="3E5C61"/>
            <w:sz w:val="18"/>
            <w:szCs w:val="18"/>
            <w:u w:val="single"/>
          </w:rPr>
          <w:t>https://en.wikipedia.org/wiki/Huffy</w:t>
        </w:r>
      </w:hyperlink>
    </w:p>
    <w:p w14:paraId="5719EDF8" w14:textId="77777777" w:rsidR="00BC2677" w:rsidRDefault="002520FD">
      <w:pPr>
        <w:pBdr>
          <w:top w:val="nil"/>
          <w:left w:val="nil"/>
          <w:bottom w:val="nil"/>
          <w:right w:val="nil"/>
          <w:between w:val="nil"/>
        </w:pBdr>
        <w:ind w:left="720" w:hanging="720"/>
        <w:rPr>
          <w:i/>
          <w:color w:val="3E5C61"/>
          <w:sz w:val="18"/>
          <w:szCs w:val="18"/>
        </w:rPr>
      </w:pPr>
      <w:r>
        <w:rPr>
          <w:i/>
          <w:color w:val="3E5C61"/>
          <w:sz w:val="18"/>
          <w:szCs w:val="18"/>
        </w:rPr>
        <w:t>Rubenstein, J. M. (2008). The cultural landscape: An introduction to human geography. Upper Saddle River, NJ: Pearson Prentice Hall. pp. 364-365.</w:t>
      </w:r>
    </w:p>
    <w:sectPr w:rsidR="00BC267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E26525" w14:textId="77777777" w:rsidR="002520FD" w:rsidRDefault="002520FD">
      <w:pPr>
        <w:spacing w:after="0" w:line="240" w:lineRule="auto"/>
      </w:pPr>
      <w:r>
        <w:separator/>
      </w:r>
    </w:p>
  </w:endnote>
  <w:endnote w:type="continuationSeparator" w:id="0">
    <w:p w14:paraId="53C36916" w14:textId="77777777" w:rsidR="002520FD" w:rsidRDefault="002520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4BF315" w14:textId="77777777" w:rsidR="00BC2677" w:rsidRDefault="002520FD">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0" distR="0" simplePos="0" relativeHeight="251658240" behindDoc="1" locked="0" layoutInCell="1" hidden="0" allowOverlap="1" wp14:anchorId="0D7E230E" wp14:editId="3B138463">
          <wp:simplePos x="0" y="0"/>
          <wp:positionH relativeFrom="column">
            <wp:posOffset>1028700</wp:posOffset>
          </wp:positionH>
          <wp:positionV relativeFrom="paragraph">
            <wp:posOffset>-212724</wp:posOffset>
          </wp:positionV>
          <wp:extent cx="4572000" cy="316865"/>
          <wp:effectExtent l="0" t="0" r="0" b="0"/>
          <wp:wrapNone/>
          <wp:docPr id="1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572000" cy="316865"/>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76CA9B8F" wp14:editId="55BEB5BC">
              <wp:simplePos x="0" y="0"/>
              <wp:positionH relativeFrom="column">
                <wp:posOffset>1130300</wp:posOffset>
              </wp:positionH>
              <wp:positionV relativeFrom="paragraph">
                <wp:posOffset>-253999</wp:posOffset>
              </wp:positionV>
              <wp:extent cx="4010025" cy="388903"/>
              <wp:effectExtent l="0" t="0" r="0" b="0"/>
              <wp:wrapNone/>
              <wp:docPr id="9" name="Rectangle 9"/>
              <wp:cNvGraphicFramePr/>
              <a:graphic xmlns:a="http://schemas.openxmlformats.org/drawingml/2006/main">
                <a:graphicData uri="http://schemas.microsoft.com/office/word/2010/wordprocessingShape">
                  <wps:wsp>
                    <wps:cNvSpPr/>
                    <wps:spPr>
                      <a:xfrm>
                        <a:off x="3345750" y="3637125"/>
                        <a:ext cx="4403700" cy="285600"/>
                      </a:xfrm>
                      <a:prstGeom prst="rect">
                        <a:avLst/>
                      </a:prstGeom>
                      <a:noFill/>
                      <a:ln>
                        <a:noFill/>
                      </a:ln>
                    </wps:spPr>
                    <wps:txbx>
                      <w:txbxContent>
                        <w:p w14:paraId="104EBFA5" w14:textId="5D780ECA" w:rsidR="00BC2677" w:rsidRDefault="002520FD">
                          <w:pPr>
                            <w:spacing w:after="0" w:line="240" w:lineRule="auto"/>
                            <w:jc w:val="right"/>
                            <w:textDirection w:val="btLr"/>
                          </w:pPr>
                          <w:r>
                            <w:rPr>
                              <w:rFonts w:ascii="Arial" w:eastAsia="Arial" w:hAnsi="Arial" w:cs="Arial"/>
                              <w:b/>
                              <w:smallCaps/>
                              <w:color w:val="2D2D2D"/>
                            </w:rPr>
                            <w:t>LOCATION MATTERS</w:t>
                          </w:r>
                        </w:p>
                        <w:p w14:paraId="381AE852" w14:textId="77777777" w:rsidR="00BC2677" w:rsidRDefault="00BC2677">
                          <w:pPr>
                            <w:spacing w:after="0" w:line="240" w:lineRule="auto"/>
                            <w:jc w:val="right"/>
                            <w:textDirection w:val="btLr"/>
                          </w:pPr>
                        </w:p>
                      </w:txbxContent>
                    </wps:txbx>
                    <wps:bodyPr spcFirstLastPara="1" wrap="square" lIns="91425" tIns="45700" rIns="91425" bIns="45700" anchor="t" anchorCtr="0">
                      <a:noAutofit/>
                    </wps:bodyPr>
                  </wps:wsp>
                </a:graphicData>
              </a:graphic>
            </wp:anchor>
          </w:drawing>
        </mc:Choice>
        <mc:Fallback>
          <w:pict>
            <v:rect w14:anchorId="76CA9B8F" id="Rectangle 9" o:spid="_x0000_s1026" style="position:absolute;margin-left:89pt;margin-top:-20pt;width:315.75pt;height:30.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" filled="f" stroked="f">
              <v:textbox inset="2.53958mm,1.2694mm,2.53958mm,1.2694mm">
                <w:txbxContent>
                  <w:p w14:paraId="104EBFA5" w14:textId="5D780ECA" w:rsidR="00BC2677" w:rsidRDefault="002520FD">
                    <w:pPr>
                      <w:spacing w:after="0" w:line="240" w:lineRule="auto"/>
                      <w:jc w:val="right"/>
                      <w:textDirection w:val="btLr"/>
                    </w:pPr>
                    <w:r>
                      <w:rPr>
                        <w:rFonts w:ascii="Arial" w:eastAsia="Arial" w:hAnsi="Arial" w:cs="Arial"/>
                        <w:b/>
                        <w:smallCaps/>
                        <w:color w:val="2D2D2D"/>
                      </w:rPr>
                      <w:t>LOCATION MATTERS</w:t>
                    </w:r>
                  </w:p>
                  <w:p w14:paraId="381AE852" w14:textId="77777777" w:rsidR="00BC2677" w:rsidRDefault="00BC2677">
                    <w:pPr>
                      <w:spacing w:after="0" w:line="240" w:lineRule="auto"/>
                      <w:jc w:val="right"/>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444CF2" w14:textId="77777777" w:rsidR="002520FD" w:rsidRDefault="002520FD">
      <w:pPr>
        <w:spacing w:after="0" w:line="240" w:lineRule="auto"/>
      </w:pPr>
      <w:r>
        <w:separator/>
      </w:r>
    </w:p>
  </w:footnote>
  <w:footnote w:type="continuationSeparator" w:id="0">
    <w:p w14:paraId="355046B4" w14:textId="77777777" w:rsidR="002520FD" w:rsidRDefault="002520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677"/>
    <w:rsid w:val="002520FD"/>
    <w:rsid w:val="00717E72"/>
    <w:rsid w:val="00BC2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5FE1C3"/>
  <w15:docId w15:val="{7EE91F96-A6C8-4278-BDC8-DB513EECA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next w:val="BodyText"/>
    <w:qFormat/>
    <w:rsid w:val="0094280D"/>
  </w:style>
  <w:style w:type="paragraph" w:styleId="Heading1">
    <w:name w:val="heading 1"/>
    <w:basedOn w:val="Normal"/>
    <w:next w:val="Normal"/>
    <w:link w:val="Heading1Char"/>
    <w:uiPriority w:val="9"/>
    <w:qFormat/>
    <w:rsid w:val="006B4CC2"/>
    <w:pPr>
      <w:keepNext/>
      <w:keepLines/>
      <w:spacing w:before="200"/>
      <w:outlineLvl w:val="0"/>
    </w:pPr>
    <w:rPr>
      <w:rFonts w:asciiTheme="majorHAnsi" w:eastAsiaTheme="majorEastAsia" w:hAnsiTheme="majorHAnsi" w:cstheme="majorBidi"/>
      <w:b/>
      <w:color w:val="910D28" w:themeColor="accent1"/>
      <w:szCs w:val="32"/>
      <w:shd w:val="clear" w:color="auto" w:fill="FFFFFF"/>
    </w:rPr>
  </w:style>
  <w:style w:type="paragraph" w:styleId="Heading2">
    <w:name w:val="heading 2"/>
    <w:basedOn w:val="Normal"/>
    <w:next w:val="Normal"/>
    <w:link w:val="Heading2Char"/>
    <w:uiPriority w:val="9"/>
    <w:semiHidden/>
    <w:unhideWhenUsed/>
    <w:qFormat/>
    <w:rsid w:val="006E1542"/>
    <w:pPr>
      <w:keepNext/>
      <w:keepLines/>
      <w:spacing w:before="200" w:after="0"/>
      <w:outlineLvl w:val="1"/>
    </w:pPr>
    <w:rPr>
      <w:rFonts w:asciiTheme="majorHAnsi" w:eastAsiaTheme="majorEastAsia" w:hAnsiTheme="majorHAnsi" w:cstheme="majorBidi"/>
      <w:i/>
      <w:color w:val="910D28" w:themeColor="accent1"/>
      <w:szCs w:val="26"/>
    </w:rPr>
  </w:style>
  <w:style w:type="paragraph" w:styleId="Heading3">
    <w:name w:val="heading 3"/>
    <w:basedOn w:val="Normal"/>
    <w:next w:val="Normal"/>
    <w:link w:val="Heading3Char"/>
    <w:uiPriority w:val="9"/>
    <w:semiHidden/>
    <w:unhideWhenUsed/>
    <w:qFormat/>
    <w:rsid w:val="00721EA4"/>
    <w:pPr>
      <w:keepNext/>
      <w:keepLines/>
      <w:spacing w:before="40" w:after="0"/>
      <w:outlineLvl w:val="2"/>
    </w:pPr>
    <w:rPr>
      <w:rFonts w:asciiTheme="majorHAnsi" w:eastAsiaTheme="majorEastAsia" w:hAnsiTheme="majorHAnsi" w:cstheme="majorBidi"/>
      <w:i/>
      <w:color w:val="3E5C61" w:themeColor="text2"/>
    </w:rPr>
  </w:style>
  <w:style w:type="paragraph" w:styleId="Heading4">
    <w:name w:val="heading 4"/>
    <w:basedOn w:val="Normal"/>
    <w:next w:val="Normal"/>
    <w:uiPriority w:val="9"/>
    <w:semiHidden/>
    <w:unhideWhenUsed/>
    <w:qFormat/>
    <w:pPr>
      <w:keepNext/>
      <w:keepLines/>
      <w:spacing w:before="40" w:after="0"/>
      <w:outlineLvl w:val="3"/>
    </w:pPr>
    <w:rPr>
      <w:rFonts w:asciiTheme="majorHAnsi" w:eastAsiaTheme="majorEastAsia" w:hAnsiTheme="majorHAnsi" w:cstheme="majorBidi"/>
      <w:i/>
      <w:iCs/>
      <w:color w:val="6C091D" w:themeColor="accent1" w:themeShade="BF"/>
    </w:rPr>
  </w:style>
  <w:style w:type="paragraph" w:styleId="Heading5">
    <w:name w:val="heading 5"/>
    <w:basedOn w:val="Normal"/>
    <w:next w:val="Normal"/>
    <w:uiPriority w:val="9"/>
    <w:semiHidden/>
    <w:unhideWhenUsed/>
    <w:qFormat/>
    <w:pPr>
      <w:keepNext/>
      <w:keepLines/>
      <w:spacing w:before="40" w:after="0"/>
      <w:outlineLvl w:val="4"/>
    </w:pPr>
    <w:rPr>
      <w:rFonts w:asciiTheme="majorHAnsi" w:eastAsiaTheme="majorEastAsia" w:hAnsiTheme="majorHAnsi" w:cstheme="majorBidi"/>
      <w:color w:val="6C091D" w:themeColor="accent1" w:themeShade="BF"/>
    </w:rPr>
  </w:style>
  <w:style w:type="paragraph" w:styleId="Heading6">
    <w:name w:val="heading 6"/>
    <w:basedOn w:val="Normal"/>
    <w:next w:val="Normal"/>
    <w:uiPriority w:val="9"/>
    <w:semiHidden/>
    <w:unhideWhenUsed/>
    <w:qFormat/>
    <w:pPr>
      <w:keepNext/>
      <w:keepLines/>
      <w:spacing w:before="40" w:after="0"/>
      <w:outlineLvl w:val="5"/>
    </w:pPr>
    <w:rPr>
      <w:rFonts w:asciiTheme="majorHAnsi" w:eastAsiaTheme="majorEastAsia" w:hAnsiTheme="majorHAnsi" w:cstheme="majorBidi"/>
      <w:color w:val="48061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C7A6D"/>
    <w:pPr>
      <w:spacing w:after="240" w:line="240" w:lineRule="auto"/>
      <w:outlineLvl w:val="0"/>
    </w:pPr>
    <w:rPr>
      <w:rFonts w:asciiTheme="majorHAnsi" w:eastAsiaTheme="majorEastAsia" w:hAnsiTheme="majorHAnsi" w:cstheme="majorBidi"/>
      <w:b/>
      <w:caps/>
      <w:kern w:val="28"/>
      <w:sz w:val="32"/>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2937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785"/>
  </w:style>
  <w:style w:type="paragraph" w:styleId="Footer">
    <w:name w:val="footer"/>
    <w:basedOn w:val="Normal"/>
    <w:link w:val="FooterChar"/>
    <w:uiPriority w:val="99"/>
    <w:unhideWhenUsed/>
    <w:rsid w:val="002937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785"/>
  </w:style>
  <w:style w:type="paragraph" w:customStyle="1" w:styleId="Citation">
    <w:name w:val="Citation"/>
    <w:basedOn w:val="Normal"/>
    <w:next w:val="FootnoteText"/>
    <w:qFormat/>
    <w:rsid w:val="00AC349E"/>
    <w:pPr>
      <w:ind w:left="720" w:hanging="720"/>
    </w:pPr>
    <w:rPr>
      <w:i/>
      <w:color w:val="3E5C61"/>
      <w:sz w:val="18"/>
    </w:rPr>
  </w:style>
  <w:style w:type="paragraph" w:styleId="FootnoteText">
    <w:name w:val="footnote text"/>
    <w:basedOn w:val="Normal"/>
    <w:link w:val="FootnoteTextChar"/>
    <w:uiPriority w:val="99"/>
    <w:semiHidden/>
    <w:unhideWhenUsed/>
    <w:rsid w:val="00AC34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349E"/>
    <w:rPr>
      <w:sz w:val="20"/>
      <w:szCs w:val="20"/>
    </w:rPr>
  </w:style>
  <w:style w:type="paragraph" w:customStyle="1" w:styleId="LessonFooter">
    <w:name w:val="Lesson Footer"/>
    <w:basedOn w:val="Footer"/>
    <w:next w:val="Footer"/>
    <w:link w:val="LessonFooterChar"/>
    <w:autoRedefine/>
    <w:qFormat/>
    <w:rsid w:val="00AC349E"/>
    <w:pPr>
      <w:jc w:val="right"/>
    </w:pPr>
    <w:rPr>
      <w:b/>
      <w:caps/>
      <w:color w:val="2D2D2D"/>
    </w:rPr>
  </w:style>
  <w:style w:type="character" w:customStyle="1" w:styleId="LessonFooterChar">
    <w:name w:val="Lesson Footer Char"/>
    <w:basedOn w:val="TitleChar"/>
    <w:link w:val="LessonFooter"/>
    <w:rsid w:val="00AC349E"/>
    <w:rPr>
      <w:rFonts w:asciiTheme="majorHAnsi" w:eastAsiaTheme="majorEastAsia" w:hAnsiTheme="majorHAnsi" w:cstheme="majorBidi"/>
      <w:b/>
      <w:caps/>
      <w:color w:val="2D2D2D"/>
      <w:spacing w:val="-10"/>
      <w:kern w:val="28"/>
      <w:sz w:val="24"/>
      <w:szCs w:val="56"/>
    </w:rPr>
  </w:style>
  <w:style w:type="paragraph" w:customStyle="1" w:styleId="CaptionCutline">
    <w:name w:val="Caption/Cutline"/>
    <w:basedOn w:val="CommentText"/>
    <w:link w:val="CaptionCutlineChar"/>
    <w:qFormat/>
    <w:rsid w:val="006E1542"/>
    <w:pPr>
      <w:spacing w:after="0"/>
    </w:pPr>
    <w:rPr>
      <w:i/>
      <w:color w:val="626262"/>
      <w:sz w:val="18"/>
    </w:rPr>
  </w:style>
  <w:style w:type="character" w:customStyle="1" w:styleId="CaptionCutlineChar">
    <w:name w:val="Caption/Cutline Char"/>
    <w:basedOn w:val="CommentTextChar"/>
    <w:link w:val="CaptionCutline"/>
    <w:rsid w:val="006E1542"/>
    <w:rPr>
      <w:i/>
      <w:color w:val="626262"/>
      <w:sz w:val="18"/>
      <w:szCs w:val="20"/>
    </w:rPr>
  </w:style>
  <w:style w:type="paragraph" w:styleId="CommentText">
    <w:name w:val="annotation text"/>
    <w:basedOn w:val="Normal"/>
    <w:link w:val="CommentTextChar"/>
    <w:uiPriority w:val="99"/>
    <w:semiHidden/>
    <w:unhideWhenUsed/>
    <w:rsid w:val="00AC349E"/>
    <w:pPr>
      <w:spacing w:line="240" w:lineRule="auto"/>
    </w:pPr>
    <w:rPr>
      <w:sz w:val="20"/>
      <w:szCs w:val="20"/>
    </w:rPr>
  </w:style>
  <w:style w:type="character" w:customStyle="1" w:styleId="CommentTextChar">
    <w:name w:val="Comment Text Char"/>
    <w:basedOn w:val="DefaultParagraphFont"/>
    <w:link w:val="CommentText"/>
    <w:uiPriority w:val="99"/>
    <w:semiHidden/>
    <w:rsid w:val="00AC349E"/>
    <w:rPr>
      <w:sz w:val="20"/>
      <w:szCs w:val="20"/>
    </w:rPr>
  </w:style>
  <w:style w:type="paragraph" w:customStyle="1" w:styleId="OtherHeadings">
    <w:name w:val="Other Headings"/>
    <w:basedOn w:val="Heading3"/>
    <w:next w:val="Heading3"/>
    <w:rsid w:val="005078B4"/>
    <w:pPr>
      <w:spacing w:before="200"/>
    </w:pPr>
    <w:rPr>
      <w:color w:val="3E5C61"/>
    </w:rPr>
  </w:style>
  <w:style w:type="paragraph" w:styleId="BodyText">
    <w:name w:val="Body Text"/>
    <w:basedOn w:val="Normal"/>
    <w:link w:val="BodyTextChar"/>
    <w:uiPriority w:val="99"/>
    <w:semiHidden/>
    <w:unhideWhenUsed/>
    <w:rsid w:val="00AC349E"/>
  </w:style>
  <w:style w:type="character" w:customStyle="1" w:styleId="BodyTextChar">
    <w:name w:val="Body Text Char"/>
    <w:basedOn w:val="DefaultParagraphFont"/>
    <w:link w:val="BodyText"/>
    <w:uiPriority w:val="99"/>
    <w:semiHidden/>
    <w:rsid w:val="00AC349E"/>
    <w:rPr>
      <w:sz w:val="24"/>
    </w:rPr>
  </w:style>
  <w:style w:type="character" w:customStyle="1" w:styleId="Heading1Char">
    <w:name w:val="Heading 1 Char"/>
    <w:basedOn w:val="DefaultParagraphFont"/>
    <w:link w:val="Heading1"/>
    <w:uiPriority w:val="9"/>
    <w:rsid w:val="006B4CC2"/>
    <w:rPr>
      <w:rFonts w:asciiTheme="majorHAnsi" w:eastAsiaTheme="majorEastAsia" w:hAnsiTheme="majorHAnsi" w:cstheme="majorBidi"/>
      <w:b/>
      <w:color w:val="910D28" w:themeColor="accent1"/>
      <w:sz w:val="24"/>
      <w:szCs w:val="32"/>
    </w:rPr>
  </w:style>
  <w:style w:type="character" w:customStyle="1" w:styleId="Heading2Char">
    <w:name w:val="Heading 2 Char"/>
    <w:basedOn w:val="DefaultParagraphFont"/>
    <w:link w:val="Heading2"/>
    <w:uiPriority w:val="9"/>
    <w:rsid w:val="006E1542"/>
    <w:rPr>
      <w:rFonts w:asciiTheme="majorHAnsi" w:eastAsiaTheme="majorEastAsia" w:hAnsiTheme="majorHAnsi" w:cstheme="majorBidi"/>
      <w:i/>
      <w:color w:val="910D28" w:themeColor="accent1"/>
      <w:sz w:val="24"/>
      <w:szCs w:val="26"/>
    </w:rPr>
  </w:style>
  <w:style w:type="character" w:customStyle="1" w:styleId="Heading3Char">
    <w:name w:val="Heading 3 Char"/>
    <w:basedOn w:val="DefaultParagraphFont"/>
    <w:link w:val="Heading3"/>
    <w:uiPriority w:val="9"/>
    <w:rsid w:val="00721EA4"/>
    <w:rPr>
      <w:rFonts w:asciiTheme="majorHAnsi" w:eastAsiaTheme="majorEastAsia" w:hAnsiTheme="majorHAnsi" w:cstheme="majorBidi"/>
      <w:i/>
      <w:color w:val="3E5C61" w:themeColor="text2"/>
      <w:sz w:val="24"/>
      <w:szCs w:val="24"/>
    </w:rPr>
  </w:style>
  <w:style w:type="character" w:customStyle="1" w:styleId="TitleChar">
    <w:name w:val="Title Char"/>
    <w:basedOn w:val="DefaultParagraphFont"/>
    <w:link w:val="Title"/>
    <w:uiPriority w:val="10"/>
    <w:rsid w:val="00DC7A6D"/>
    <w:rPr>
      <w:rFonts w:asciiTheme="majorHAnsi" w:eastAsiaTheme="majorEastAsia" w:hAnsiTheme="majorHAnsi" w:cstheme="majorBidi"/>
      <w:b/>
      <w:caps/>
      <w:kern w:val="28"/>
      <w:sz w:val="32"/>
      <w:szCs w:val="56"/>
    </w:rPr>
  </w:style>
  <w:style w:type="paragraph" w:styleId="Quote">
    <w:name w:val="Quote"/>
    <w:aliases w:val="Block Quote"/>
    <w:basedOn w:val="Normal"/>
    <w:next w:val="Normal"/>
    <w:link w:val="QuoteChar"/>
    <w:uiPriority w:val="29"/>
    <w:qFormat/>
    <w:rsid w:val="00AC349E"/>
    <w:pPr>
      <w:spacing w:before="120"/>
      <w:ind w:left="1152" w:right="1152"/>
      <w:jc w:val="both"/>
    </w:pPr>
    <w:rPr>
      <w:i/>
      <w:iCs/>
      <w:color w:val="626262"/>
    </w:rPr>
  </w:style>
  <w:style w:type="character" w:customStyle="1" w:styleId="QuoteChar">
    <w:name w:val="Quote Char"/>
    <w:aliases w:val="Block Quote Char"/>
    <w:basedOn w:val="DefaultParagraphFont"/>
    <w:link w:val="Quote"/>
    <w:uiPriority w:val="29"/>
    <w:rsid w:val="00AC349E"/>
    <w:rPr>
      <w:i/>
      <w:iCs/>
      <w:color w:val="626262"/>
      <w:sz w:val="24"/>
    </w:rPr>
  </w:style>
  <w:style w:type="paragraph" w:styleId="NormalWeb">
    <w:name w:val="Normal (Web)"/>
    <w:basedOn w:val="Normal"/>
    <w:uiPriority w:val="99"/>
    <w:semiHidden/>
    <w:unhideWhenUsed/>
    <w:rsid w:val="00AC349E"/>
    <w:pPr>
      <w:spacing w:before="100" w:beforeAutospacing="1" w:after="100" w:afterAutospacing="1" w:line="240" w:lineRule="auto"/>
    </w:pPr>
    <w:rPr>
      <w:rFonts w:ascii="Times New Roman" w:eastAsia="Times New Roman" w:hAnsi="Times New Roman" w:cs="Times New Roman"/>
    </w:rPr>
  </w:style>
  <w:style w:type="table" w:styleId="TableGrid">
    <w:name w:val="Table Grid"/>
    <w:basedOn w:val="TableNormal"/>
    <w:uiPriority w:val="39"/>
    <w:rsid w:val="00A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ers">
    <w:name w:val="Table Column Headers"/>
    <w:basedOn w:val="Normal"/>
    <w:link w:val="TableColumnHeadersChar"/>
    <w:autoRedefine/>
    <w:qFormat/>
    <w:rsid w:val="006B4CC2"/>
    <w:pPr>
      <w:spacing w:after="0" w:line="240" w:lineRule="auto"/>
      <w:jc w:val="center"/>
    </w:pPr>
    <w:rPr>
      <w:rFonts w:asciiTheme="majorHAnsi" w:hAnsiTheme="majorHAnsi"/>
      <w:b/>
      <w:color w:val="FFFFFF" w:themeColor="background1"/>
    </w:rPr>
  </w:style>
  <w:style w:type="paragraph" w:customStyle="1" w:styleId="Style1">
    <w:name w:val="Style1"/>
    <w:basedOn w:val="TableColumnHeaders"/>
    <w:next w:val="Header"/>
    <w:autoRedefine/>
    <w:rsid w:val="00AC349E"/>
  </w:style>
  <w:style w:type="character" w:customStyle="1" w:styleId="TableColumnHeadersChar">
    <w:name w:val="Table Column Headers Char"/>
    <w:basedOn w:val="DefaultParagraphFont"/>
    <w:link w:val="TableColumnHeaders"/>
    <w:rsid w:val="006B4CC2"/>
    <w:rPr>
      <w:rFonts w:asciiTheme="majorHAnsi" w:hAnsiTheme="majorHAnsi"/>
      <w:b/>
      <w:color w:val="FFFFFF" w:themeColor="background1"/>
      <w:sz w:val="24"/>
    </w:rPr>
  </w:style>
  <w:style w:type="paragraph" w:styleId="NoSpacing">
    <w:name w:val="No Spacing"/>
    <w:link w:val="NoSpacingChar"/>
    <w:uiPriority w:val="1"/>
    <w:rsid w:val="0053328A"/>
    <w:pPr>
      <w:spacing w:after="0" w:line="240" w:lineRule="auto"/>
    </w:pPr>
    <w:rPr>
      <w:rFonts w:eastAsiaTheme="minorEastAsia"/>
    </w:rPr>
  </w:style>
  <w:style w:type="character" w:customStyle="1" w:styleId="NoSpacingChar">
    <w:name w:val="No Spacing Char"/>
    <w:basedOn w:val="DefaultParagraphFont"/>
    <w:link w:val="NoSpacing"/>
    <w:uiPriority w:val="1"/>
    <w:rsid w:val="0053328A"/>
    <w:rPr>
      <w:rFonts w:eastAsiaTheme="minorEastAsia"/>
    </w:rPr>
  </w:style>
  <w:style w:type="character" w:styleId="Hyperlink">
    <w:name w:val="Hyperlink"/>
    <w:basedOn w:val="DefaultParagraphFont"/>
    <w:uiPriority w:val="99"/>
    <w:unhideWhenUsed/>
    <w:rsid w:val="00666C03"/>
    <w:rPr>
      <w:color w:val="910D28" w:themeColor="hyperlink"/>
      <w:u w:val="single"/>
    </w:rPr>
  </w:style>
  <w:style w:type="character" w:styleId="UnresolvedMention">
    <w:name w:val="Unresolved Mention"/>
    <w:basedOn w:val="DefaultParagraphFont"/>
    <w:uiPriority w:val="99"/>
    <w:semiHidden/>
    <w:unhideWhenUsed/>
    <w:rsid w:val="00666C03"/>
    <w:rPr>
      <w:color w:val="808080"/>
      <w:shd w:val="clear" w:color="auto" w:fill="E6E6E6"/>
    </w:rPr>
  </w:style>
  <w:style w:type="paragraph" w:styleId="ListParagraph">
    <w:name w:val="List Paragraph"/>
    <w:basedOn w:val="Normal"/>
    <w:uiPriority w:val="34"/>
    <w:rsid w:val="00880013"/>
    <w:pPr>
      <w:ind w:left="720"/>
      <w:contextualSpacing/>
    </w:pPr>
  </w:style>
  <w:style w:type="paragraph" w:customStyle="1" w:styleId="Image">
    <w:name w:val="Image"/>
    <w:basedOn w:val="Normal"/>
    <w:next w:val="CaptionCutline"/>
    <w:link w:val="ImageChar"/>
    <w:autoRedefine/>
    <w:qFormat/>
    <w:rsid w:val="006E1542"/>
    <w:pPr>
      <w:keepNext/>
      <w:spacing w:after="0" w:line="240" w:lineRule="auto"/>
    </w:pPr>
    <w:rPr>
      <w:noProof/>
      <w:shd w:val="clear" w:color="auto" w:fill="FFFFFF"/>
    </w:rPr>
  </w:style>
  <w:style w:type="character" w:styleId="PlaceholderText">
    <w:name w:val="Placeholder Text"/>
    <w:basedOn w:val="DefaultParagraphFont"/>
    <w:uiPriority w:val="99"/>
    <w:semiHidden/>
    <w:rsid w:val="00D106FF"/>
    <w:rPr>
      <w:color w:val="808080"/>
    </w:rPr>
  </w:style>
  <w:style w:type="character" w:customStyle="1" w:styleId="ImageChar">
    <w:name w:val="Image Char"/>
    <w:basedOn w:val="DefaultParagraphFont"/>
    <w:link w:val="Image"/>
    <w:rsid w:val="006E1542"/>
    <w:rPr>
      <w:noProof/>
      <w:sz w:val="24"/>
    </w:rPr>
  </w:style>
  <w:style w:type="paragraph" w:customStyle="1" w:styleId="RowHeader">
    <w:name w:val="Row Header"/>
    <w:basedOn w:val="Normal"/>
    <w:qFormat/>
    <w:rsid w:val="006B4CC2"/>
    <w:pPr>
      <w:spacing w:after="0" w:line="240" w:lineRule="auto"/>
    </w:pPr>
    <w:rPr>
      <w:b/>
      <w:color w:val="910D28" w:themeColor="accent1"/>
    </w:rPr>
  </w:style>
  <w:style w:type="paragraph" w:customStyle="1" w:styleId="TableData">
    <w:name w:val="Table Data"/>
    <w:basedOn w:val="Normal"/>
    <w:qFormat/>
    <w:rsid w:val="006B4C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n.wikipedia.org/wiki/Huffy"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EARN16">
  <a:themeElements>
    <a:clrScheme name="LEARN">
      <a:dk1>
        <a:srgbClr val="3E5C61"/>
      </a:dk1>
      <a:lt1>
        <a:sysClr val="window" lastClr="FFFFFF"/>
      </a:lt1>
      <a:dk2>
        <a:srgbClr val="3E5C61"/>
      </a:dk2>
      <a:lt2>
        <a:srgbClr val="FFFFFF"/>
      </a:lt2>
      <a:accent1>
        <a:srgbClr val="910D28"/>
      </a:accent1>
      <a:accent2>
        <a:srgbClr val="3E5C61"/>
      </a:accent2>
      <a:accent3>
        <a:srgbClr val="BED7D3"/>
      </a:accent3>
      <a:accent4>
        <a:srgbClr val="626262"/>
      </a:accent4>
      <a:accent5>
        <a:srgbClr val="910D28"/>
      </a:accent5>
      <a:accent6>
        <a:srgbClr val="3E5C61"/>
      </a:accent6>
      <a:hlink>
        <a:srgbClr val="910D28"/>
      </a:hlink>
      <a:folHlink>
        <a:srgbClr val="A26670"/>
      </a:folHlink>
    </a:clrScheme>
    <a:fontScheme name="LEAR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ExSRnBC59ESdgEVGpF7uvzpfFQ==">CgMxLjA4AGomChRzdWdnZXN0Lm1nc29yeGh4cWQ4bhIOS2Vsc2V5IFdpbGxlbXNqJgoUc3VnZ2VzdC53NTg2c3MyaXc4cngSDktlbHNleSBXaWxsZW1zciExR0p2LUsxRWRkaWt3bG9ySVpObHNqLXBHN2pEMlhlaFk=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389</Words>
  <Characters>2086</Characters>
  <Application>Microsoft Office Word</Application>
  <DocSecurity>0</DocSecurity>
  <Lines>33</Lines>
  <Paragraphs>9</Paragraphs>
  <ScaleCrop>false</ScaleCrop>
  <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dc:creator>
  <cp:lastModifiedBy>Bracken, Pam</cp:lastModifiedBy>
  <cp:revision>2</cp:revision>
  <dcterms:created xsi:type="dcterms:W3CDTF">2024-11-19T20:04:00Z</dcterms:created>
  <dcterms:modified xsi:type="dcterms:W3CDTF">2024-11-19T20:04:00Z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16aa648e5b87504cd16cf148d0499b35b1c9d030a3fbee355a25ea1d37e41ee1</vt:lpwstr>
  </property>
</Properties>
</file>