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E112A62" w14:textId="77777777" w:rsidR="00C73EA1" w:rsidRDefault="003713B2" w:rsidP="003713B2">
      <w:pPr>
        <w:pStyle w:val="Title"/>
      </w:pPr>
      <w:r>
        <w:t>T-Chart: The new colossus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85"/>
        <w:gridCol w:w="4585"/>
      </w:tblGrid>
      <w:tr w:rsidR="003713B2" w14:paraId="5FAB7DC7" w14:textId="77777777" w:rsidTr="003713B2">
        <w:trPr>
          <w:cantSplit/>
          <w:tblHeader/>
        </w:trPr>
        <w:tc>
          <w:tcPr>
            <w:tcW w:w="4585" w:type="dxa"/>
            <w:shd w:val="clear" w:color="auto" w:fill="3E5C61" w:themeFill="accent2"/>
          </w:tcPr>
          <w:p w14:paraId="6393C059" w14:textId="77777777" w:rsidR="003713B2" w:rsidRPr="0053328A" w:rsidRDefault="003713B2" w:rsidP="003713B2">
            <w:pPr>
              <w:pStyle w:val="TableColumnHeaders"/>
            </w:pPr>
            <w:r>
              <w:t>Positive phrases in the poem</w:t>
            </w:r>
          </w:p>
        </w:tc>
        <w:tc>
          <w:tcPr>
            <w:tcW w:w="4585" w:type="dxa"/>
            <w:shd w:val="clear" w:color="auto" w:fill="3E5C61" w:themeFill="accent2"/>
          </w:tcPr>
          <w:p w14:paraId="364712DD" w14:textId="77777777" w:rsidR="003713B2" w:rsidRPr="0053328A" w:rsidRDefault="003713B2" w:rsidP="003713B2">
            <w:pPr>
              <w:pStyle w:val="TableColumnHeaders"/>
            </w:pPr>
            <w:r>
              <w:t>Negative phrases in the poem</w:t>
            </w:r>
          </w:p>
        </w:tc>
      </w:tr>
      <w:tr w:rsidR="003713B2" w14:paraId="33459A77" w14:textId="77777777" w:rsidTr="003A68DC">
        <w:trPr>
          <w:trHeight w:val="5148"/>
        </w:trPr>
        <w:tc>
          <w:tcPr>
            <w:tcW w:w="4585" w:type="dxa"/>
          </w:tcPr>
          <w:p w14:paraId="51051ECC" w14:textId="77777777" w:rsidR="003713B2" w:rsidRDefault="003713B2" w:rsidP="00AC349E">
            <w:pPr>
              <w:pStyle w:val="Heading1"/>
            </w:pPr>
          </w:p>
        </w:tc>
        <w:tc>
          <w:tcPr>
            <w:tcW w:w="4585" w:type="dxa"/>
          </w:tcPr>
          <w:p w14:paraId="4C7B5A57" w14:textId="77777777" w:rsidR="003713B2" w:rsidRDefault="003713B2" w:rsidP="00AC349E"/>
        </w:tc>
      </w:tr>
    </w:tbl>
    <w:p w14:paraId="10439F6D" w14:textId="77777777" w:rsidR="003713B2" w:rsidRDefault="003713B2" w:rsidP="003713B2">
      <w:pPr>
        <w:pStyle w:val="BodyText"/>
      </w:pPr>
    </w:p>
    <w:p w14:paraId="0D47C40F" w14:textId="77777777" w:rsidR="003713B2" w:rsidRPr="003713B2" w:rsidRDefault="003713B2" w:rsidP="003A68DC">
      <w:pPr>
        <w:rPr>
          <w:rFonts w:eastAsia="Times New Roman" w:cstheme="minorHAnsi"/>
          <w:szCs w:val="24"/>
        </w:rPr>
      </w:pPr>
      <w:r w:rsidRPr="003713B2">
        <w:rPr>
          <w:rFonts w:eastAsia="Times New Roman" w:cstheme="minorHAnsi"/>
          <w:b/>
          <w:bCs/>
          <w:color w:val="000000"/>
          <w:szCs w:val="24"/>
        </w:rPr>
        <w:t>Draw a Conclusion: </w:t>
      </w:r>
      <w:r w:rsidRPr="003713B2">
        <w:rPr>
          <w:rFonts w:eastAsia="Times New Roman" w:cstheme="minorHAnsi"/>
          <w:i/>
          <w:iCs/>
          <w:color w:val="000000"/>
          <w:szCs w:val="24"/>
        </w:rPr>
        <w:t xml:space="preserve">Based upon your discussion of the phrases, what do you believe the poet’s message or perspective </w:t>
      </w:r>
      <w:r w:rsidRPr="003713B2">
        <w:rPr>
          <w:rFonts w:cstheme="minorHAnsi"/>
          <w:szCs w:val="24"/>
        </w:rPr>
        <w:t>was</w:t>
      </w:r>
      <w:r w:rsidRPr="003713B2">
        <w:rPr>
          <w:rFonts w:eastAsia="Times New Roman" w:cstheme="minorHAnsi"/>
          <w:i/>
          <w:iCs/>
          <w:color w:val="000000"/>
          <w:szCs w:val="24"/>
        </w:rPr>
        <w:t xml:space="preserve"> concerning the Statue of Liberty? What is the author’s viewpoint about immigration? Explain your reasoning with evidence from the poem</w:t>
      </w:r>
      <w:r w:rsidRPr="003A68DC">
        <w:rPr>
          <w:rFonts w:eastAsia="Times New Roman" w:cstheme="minorHAnsi"/>
          <w:i/>
          <w:iCs/>
          <w:color w:val="000000"/>
          <w:szCs w:val="24"/>
        </w:rPr>
        <w:t>.</w:t>
      </w:r>
    </w:p>
    <w:p w14:paraId="1539346A" w14:textId="77777777" w:rsidR="003713B2" w:rsidRPr="003713B2" w:rsidRDefault="0033086A" w:rsidP="003713B2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68A46" wp14:editId="69B38ABA">
                <wp:simplePos x="0" y="0"/>
                <wp:positionH relativeFrom="column">
                  <wp:posOffset>-16778</wp:posOffset>
                </wp:positionH>
                <wp:positionV relativeFrom="paragraph">
                  <wp:posOffset>1766</wp:posOffset>
                </wp:positionV>
                <wp:extent cx="5897461" cy="2759448"/>
                <wp:effectExtent l="0" t="0" r="8255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461" cy="27594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E8934" id="Rectangle 5" o:spid="_x0000_s1026" style="position:absolute;margin-left:-1.3pt;margin-top:.15pt;width:464.35pt;height:217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" fillcolor="white [3201]" strokecolor="#3e5c61 [3200]" strokeweight="1pt"/>
            </w:pict>
          </mc:Fallback>
        </mc:AlternateContent>
      </w:r>
    </w:p>
    <w:p w14:paraId="4E9C8C7E" w14:textId="77777777" w:rsidR="003713B2" w:rsidRPr="003713B2" w:rsidRDefault="003713B2" w:rsidP="003713B2">
      <w:pPr>
        <w:pStyle w:val="BodyText"/>
      </w:pPr>
    </w:p>
    <w:sectPr w:rsidR="003713B2" w:rsidRPr="003713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DD40C" w14:textId="77777777" w:rsidR="005E2CCF" w:rsidRDefault="005E2CCF" w:rsidP="00293785">
      <w:pPr>
        <w:spacing w:after="0" w:line="240" w:lineRule="auto"/>
      </w:pPr>
      <w:r>
        <w:separator/>
      </w:r>
    </w:p>
  </w:endnote>
  <w:endnote w:type="continuationSeparator" w:id="0">
    <w:p w14:paraId="750CD19A" w14:textId="77777777" w:rsidR="005E2CCF" w:rsidRDefault="005E2CC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00814" w14:textId="77777777" w:rsidR="003A68DC" w:rsidRDefault="003A68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71570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AF0099" wp14:editId="02B6AD5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D29127" w14:textId="77777777" w:rsidR="00293785" w:rsidRDefault="00F336B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505DB831C6C96478B15FE2D4E2ACB4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3086A">
                                <w:t>The New Colossus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AF009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1D29127" w14:textId="77777777" w:rsidR="00293785" w:rsidRDefault="00F336B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505DB831C6C96478B15FE2D4E2ACB4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3086A">
                          <w:t>The New Colossus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524F8EA" wp14:editId="666DEAB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6C05B" w14:textId="77777777" w:rsidR="003A68DC" w:rsidRDefault="003A68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81594" w14:textId="77777777" w:rsidR="005E2CCF" w:rsidRDefault="005E2CCF" w:rsidP="00293785">
      <w:pPr>
        <w:spacing w:after="0" w:line="240" w:lineRule="auto"/>
      </w:pPr>
      <w:r>
        <w:separator/>
      </w:r>
    </w:p>
  </w:footnote>
  <w:footnote w:type="continuationSeparator" w:id="0">
    <w:p w14:paraId="6D291801" w14:textId="77777777" w:rsidR="005E2CCF" w:rsidRDefault="005E2CC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60F1" w14:textId="77777777" w:rsidR="008026FD" w:rsidRDefault="008026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C4E74" w14:textId="77777777" w:rsidR="003713B2" w:rsidRDefault="003713B2" w:rsidP="003713B2">
    <w:pPr>
      <w:widowControl w:val="0"/>
      <w:pBdr>
        <w:top w:val="nil"/>
        <w:left w:val="nil"/>
        <w:bottom w:val="nil"/>
        <w:right w:val="nil"/>
        <w:between w:val="nil"/>
      </w:pBdr>
      <w:ind w:left="-480" w:right="-259"/>
      <w:jc w:val="right"/>
      <w:rPr>
        <w:color w:val="231F20"/>
        <w:szCs w:val="24"/>
      </w:rPr>
    </w:pPr>
    <w:r>
      <w:rPr>
        <w:color w:val="231F20"/>
        <w:szCs w:val="24"/>
      </w:rPr>
      <w:t xml:space="preserve">Name(s): ____________________________________      </w:t>
    </w:r>
    <w:r w:rsidR="003A68DC">
      <w:rPr>
        <w:color w:val="231F20"/>
        <w:szCs w:val="24"/>
      </w:rPr>
      <w:t>Date: _</w:t>
    </w:r>
    <w:r>
      <w:rPr>
        <w:color w:val="231F20"/>
        <w:szCs w:val="24"/>
      </w:rPr>
      <w:t xml:space="preserve">_________________  </w:t>
    </w:r>
  </w:p>
  <w:p w14:paraId="494A5F2E" w14:textId="77777777" w:rsidR="008026FD" w:rsidRDefault="008026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95109" w14:textId="77777777" w:rsidR="008026FD" w:rsidRDefault="008026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505181">
    <w:abstractNumId w:val="6"/>
  </w:num>
  <w:num w:numId="2" w16cid:durableId="152794119">
    <w:abstractNumId w:val="7"/>
  </w:num>
  <w:num w:numId="3" w16cid:durableId="516896031">
    <w:abstractNumId w:val="0"/>
  </w:num>
  <w:num w:numId="4" w16cid:durableId="584725286">
    <w:abstractNumId w:val="2"/>
  </w:num>
  <w:num w:numId="5" w16cid:durableId="962884989">
    <w:abstractNumId w:val="3"/>
  </w:num>
  <w:num w:numId="6" w16cid:durableId="925193547">
    <w:abstractNumId w:val="5"/>
  </w:num>
  <w:num w:numId="7" w16cid:durableId="701176133">
    <w:abstractNumId w:val="4"/>
  </w:num>
  <w:num w:numId="8" w16cid:durableId="1686785128">
    <w:abstractNumId w:val="8"/>
  </w:num>
  <w:num w:numId="9" w16cid:durableId="1456094129">
    <w:abstractNumId w:val="9"/>
  </w:num>
  <w:num w:numId="10" w16cid:durableId="1744524666">
    <w:abstractNumId w:val="10"/>
  </w:num>
  <w:num w:numId="11" w16cid:durableId="187763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B2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81B63"/>
    <w:rsid w:val="00293785"/>
    <w:rsid w:val="002C0879"/>
    <w:rsid w:val="002C37B4"/>
    <w:rsid w:val="0033086A"/>
    <w:rsid w:val="0036040A"/>
    <w:rsid w:val="003713B2"/>
    <w:rsid w:val="003A68DC"/>
    <w:rsid w:val="00446C13"/>
    <w:rsid w:val="005078B4"/>
    <w:rsid w:val="0053328A"/>
    <w:rsid w:val="00540FC6"/>
    <w:rsid w:val="005511B6"/>
    <w:rsid w:val="00553C98"/>
    <w:rsid w:val="005E2CCF"/>
    <w:rsid w:val="00645D7F"/>
    <w:rsid w:val="00656940"/>
    <w:rsid w:val="00665274"/>
    <w:rsid w:val="00666C03"/>
    <w:rsid w:val="00686DAB"/>
    <w:rsid w:val="006E1542"/>
    <w:rsid w:val="00721EA4"/>
    <w:rsid w:val="007B055F"/>
    <w:rsid w:val="007D2908"/>
    <w:rsid w:val="007E6F1D"/>
    <w:rsid w:val="008026FD"/>
    <w:rsid w:val="00880013"/>
    <w:rsid w:val="008920A4"/>
    <w:rsid w:val="008F5386"/>
    <w:rsid w:val="00913172"/>
    <w:rsid w:val="00926F38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36B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60C124E"/>
  <w15:docId w15:val="{1854F7C9-BABB-D14E-A6F1-B5E83C93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character" w:customStyle="1" w:styleId="apple-converted-space">
    <w:name w:val="apple-converted-space"/>
    <w:basedOn w:val="DefaultParagraphFont"/>
    <w:rsid w:val="00371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505DB831C6C96478B15FE2D4E2AC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333AA-F01A-C64A-A578-8E3C653A6B6E}"/>
      </w:docPartPr>
      <w:docPartBody>
        <w:p w:rsidR="00B35791" w:rsidRDefault="00953562">
          <w:pPr>
            <w:pStyle w:val="C505DB831C6C96478B15FE2D4E2ACB4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562"/>
    <w:rsid w:val="00926F38"/>
    <w:rsid w:val="00953562"/>
    <w:rsid w:val="00B3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505DB831C6C96478B15FE2D4E2ACB49">
    <w:name w:val="C505DB831C6C96478B15FE2D4E2ACB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CB7CA-3A22-5A42-B891-FE214CCD4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286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336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New Colossus</dc:title>
  <dc:subject/>
  <dc:creator>K20 Center</dc:creator>
  <cp:keywords/>
  <dc:description/>
  <cp:lastModifiedBy>Bracken, Pam</cp:lastModifiedBy>
  <cp:revision>2</cp:revision>
  <cp:lastPrinted>2016-07-14T14:08:00Z</cp:lastPrinted>
  <dcterms:created xsi:type="dcterms:W3CDTF">2024-11-27T18:43:00Z</dcterms:created>
  <dcterms:modified xsi:type="dcterms:W3CDTF">2024-11-27T18:43:00Z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805009714b4532950b5e4227139520eed8468eb76a1392338e918d736e09e958</vt:lpwstr>
  </property>
</Properties>
</file>