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79560A6" w14:textId="5CEFA30D" w:rsidR="00725BA9" w:rsidRDefault="00725BA9" w:rsidP="00725BA9">
      <w:pPr>
        <w:pStyle w:val="Title"/>
      </w:pPr>
      <w:r>
        <w:t>SPIN</w:t>
      </w:r>
      <w:r w:rsidR="00A46F9D">
        <w:t>-</w:t>
      </w:r>
      <w:r>
        <w:t>a</w:t>
      </w:r>
      <w:r w:rsidR="00A46F9D">
        <w:t>-</w:t>
      </w:r>
      <w:r>
        <w:t>SENTENCE GAME</w:t>
      </w:r>
    </w:p>
    <w:p w14:paraId="38A9B844" w14:textId="3EA7E241" w:rsidR="00725BA9" w:rsidRDefault="00725BA9" w:rsidP="00725BA9">
      <w:r w:rsidRPr="00A46F9D">
        <w:rPr>
          <w:b/>
          <w:bCs/>
        </w:rPr>
        <w:t>PART I:</w:t>
      </w:r>
      <w:r>
        <w:t xml:space="preserve">  With your group, create three sentences together about the story “Rikki-</w:t>
      </w:r>
      <w:proofErr w:type="spellStart"/>
      <w:r>
        <w:t>Tikki</w:t>
      </w:r>
      <w:proofErr w:type="spellEnd"/>
      <w:r>
        <w:t>-</w:t>
      </w:r>
      <w:proofErr w:type="spellStart"/>
      <w:r>
        <w:t>Tavi</w:t>
      </w:r>
      <w:proofErr w:type="spellEnd"/>
      <w:r w:rsidR="00A46F9D">
        <w:t xml:space="preserve">.” </w:t>
      </w:r>
      <w:r>
        <w:t>One sentence should be interrogative</w:t>
      </w:r>
      <w:r w:rsidR="00A46F9D">
        <w:t>,</w:t>
      </w:r>
      <w:r>
        <w:t xml:space="preserve"> one should be imperative</w:t>
      </w:r>
      <w:r w:rsidR="00A46F9D">
        <w:t xml:space="preserve">, and </w:t>
      </w:r>
      <w:r>
        <w:t>one should be indicative.</w:t>
      </w:r>
      <w:r w:rsidR="00A46F9D">
        <w:t xml:space="preserve"> </w:t>
      </w:r>
      <w:r>
        <w:t xml:space="preserve">Place these created sentences on the </w:t>
      </w:r>
      <w:r w:rsidR="00A46F9D">
        <w:t>table</w:t>
      </w:r>
      <w:r>
        <w:t xml:space="preserve"> below.</w:t>
      </w:r>
    </w:p>
    <w:p w14:paraId="620EDB33" w14:textId="3376D7C4" w:rsidR="00725BA9" w:rsidRDefault="00725BA9" w:rsidP="00725BA9">
      <w:r w:rsidRPr="00A46F9D">
        <w:rPr>
          <w:b/>
          <w:bCs/>
        </w:rPr>
        <w:t>PART II:</w:t>
      </w:r>
      <w:r>
        <w:t xml:space="preserve">  Gameplay and rules:</w:t>
      </w:r>
      <w:r w:rsidR="00A46F9D">
        <w:t xml:space="preserve"> </w:t>
      </w:r>
      <w:r>
        <w:t>1) Decide who goes first</w:t>
      </w:r>
      <w:r w:rsidR="005A6A0A">
        <w:t>.</w:t>
      </w:r>
      <w:r>
        <w:t xml:space="preserve"> 2) Once you land on a sentence type, write the sentence type in your spin option section on the chart below</w:t>
      </w:r>
      <w:r w:rsidR="005A6A0A">
        <w:t>.</w:t>
      </w:r>
      <w:r>
        <w:t xml:space="preserve"> 3) Create a sentence on your own using one of the characters from “Rikki-</w:t>
      </w:r>
      <w:proofErr w:type="spellStart"/>
      <w:r>
        <w:t>Tikki</w:t>
      </w:r>
      <w:proofErr w:type="spellEnd"/>
      <w:r>
        <w:t>-</w:t>
      </w:r>
      <w:proofErr w:type="spellStart"/>
      <w:r>
        <w:t>Tavi</w:t>
      </w:r>
      <w:proofErr w:type="spellEnd"/>
      <w:r>
        <w:t xml:space="preserve">” </w:t>
      </w:r>
      <w:r w:rsidR="005A6A0A">
        <w:t xml:space="preserve">listed below </w:t>
      </w:r>
      <w:r>
        <w:t xml:space="preserve">as the subject </w:t>
      </w:r>
      <w:r w:rsidR="005A6A0A">
        <w:t>(</w:t>
      </w:r>
      <w:r>
        <w:t>or implied subject</w:t>
      </w:r>
      <w:r w:rsidR="005A6A0A">
        <w:t>)</w:t>
      </w:r>
      <w:r>
        <w:t xml:space="preserve"> while us</w:t>
      </w:r>
      <w:bookmarkStart w:id="0" w:name="_GoBack"/>
      <w:bookmarkEnd w:id="0"/>
      <w:r>
        <w:t>ing the sentence type or mood</w:t>
      </w:r>
      <w:r w:rsidR="005A6A0A">
        <w:t xml:space="preserve">. </w:t>
      </w:r>
      <w:r>
        <w:t>4) Whoever completes the chart first is declared the winner.</w:t>
      </w:r>
    </w:p>
    <w:p w14:paraId="6EFC0CD7" w14:textId="77777777" w:rsidR="00725BA9" w:rsidRPr="00BA6A01" w:rsidRDefault="00725BA9" w:rsidP="00725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1"/>
        <w:gridCol w:w="6146"/>
      </w:tblGrid>
      <w:tr w:rsidR="00725BA9" w:rsidRPr="00BA6A01" w14:paraId="40F19CE3" w14:textId="77777777" w:rsidTr="00702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8581B9" w14:textId="77777777" w:rsidR="00725BA9" w:rsidRPr="00BD7769" w:rsidRDefault="00725BA9" w:rsidP="00702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D7769">
              <w:rPr>
                <w:rFonts w:ascii="Arial" w:eastAsia="Times New Roman" w:hAnsi="Arial" w:cs="Arial"/>
                <w:b/>
                <w:bCs/>
                <w:color w:val="000000"/>
              </w:rPr>
              <w:t>Type of Sentence</w:t>
            </w:r>
          </w:p>
        </w:tc>
        <w:tc>
          <w:tcPr>
            <w:tcW w:w="6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CE8C84" w14:textId="77777777" w:rsidR="00725BA9" w:rsidRPr="00BD7769" w:rsidRDefault="00725BA9" w:rsidP="00702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D7769">
              <w:rPr>
                <w:rFonts w:ascii="Arial" w:eastAsia="Times New Roman" w:hAnsi="Arial" w:cs="Arial"/>
                <w:b/>
                <w:bCs/>
                <w:color w:val="000000"/>
              </w:rPr>
              <w:t>Sentence</w:t>
            </w:r>
          </w:p>
        </w:tc>
      </w:tr>
      <w:tr w:rsidR="00725BA9" w:rsidRPr="00BA6A01" w14:paraId="50324CB6" w14:textId="77777777" w:rsidTr="00702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1C90C0" w14:textId="77777777" w:rsidR="00725BA9" w:rsidRPr="00BA6A01" w:rsidRDefault="00725BA9" w:rsidP="00702DB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A6A01">
              <w:rPr>
                <w:rFonts w:ascii="Arial" w:eastAsia="Times New Roman" w:hAnsi="Arial" w:cs="Arial"/>
                <w:color w:val="000000"/>
              </w:rPr>
              <w:t>Interrogative </w:t>
            </w:r>
          </w:p>
        </w:tc>
        <w:tc>
          <w:tcPr>
            <w:tcW w:w="6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E9D8E3" w14:textId="77777777" w:rsidR="00725BA9" w:rsidRPr="00BA6A01" w:rsidRDefault="00725BA9" w:rsidP="00702DB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25BA9" w:rsidRPr="00BA6A01" w14:paraId="5EB7C12B" w14:textId="77777777" w:rsidTr="00702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5D090" w14:textId="77777777" w:rsidR="00725BA9" w:rsidRPr="00BA6A01" w:rsidRDefault="00725BA9" w:rsidP="00702DB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A6A01">
              <w:rPr>
                <w:rFonts w:ascii="Arial" w:eastAsia="Times New Roman" w:hAnsi="Arial" w:cs="Arial"/>
                <w:color w:val="000000"/>
              </w:rPr>
              <w:t>Imperative </w:t>
            </w:r>
          </w:p>
        </w:tc>
        <w:tc>
          <w:tcPr>
            <w:tcW w:w="6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0EF41D" w14:textId="77777777" w:rsidR="00725BA9" w:rsidRPr="00BA6A01" w:rsidRDefault="00725BA9" w:rsidP="00702DB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25BA9" w:rsidRPr="00BA6A01" w14:paraId="5B02C217" w14:textId="77777777" w:rsidTr="00702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7A7725" w14:textId="77777777" w:rsidR="00725BA9" w:rsidRPr="00BA6A01" w:rsidRDefault="00725BA9" w:rsidP="00702DB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A6A01">
              <w:rPr>
                <w:rFonts w:ascii="Arial" w:eastAsia="Times New Roman" w:hAnsi="Arial" w:cs="Arial"/>
                <w:color w:val="000000"/>
              </w:rPr>
              <w:t>Indicative </w:t>
            </w:r>
          </w:p>
        </w:tc>
        <w:tc>
          <w:tcPr>
            <w:tcW w:w="6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39AF31" w14:textId="77777777" w:rsidR="00725BA9" w:rsidRPr="00BA6A01" w:rsidRDefault="00725BA9" w:rsidP="00702DB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25BA9" w:rsidRPr="00BA6A01" w14:paraId="19E48BE9" w14:textId="77777777" w:rsidTr="00702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DCDDA6" w14:textId="77777777" w:rsidR="00725BA9" w:rsidRPr="00BA6A01" w:rsidRDefault="00725BA9" w:rsidP="00702DB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A6A01">
              <w:rPr>
                <w:rFonts w:ascii="Arial" w:eastAsia="Times New Roman" w:hAnsi="Arial" w:cs="Arial"/>
                <w:color w:val="000000"/>
              </w:rPr>
              <w:t>Spin Option:</w:t>
            </w:r>
            <w:r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Pr="00BA6A01">
              <w:rPr>
                <w:rFonts w:ascii="Arial" w:eastAsia="Times New Roman" w:hAnsi="Arial" w:cs="Arial"/>
                <w:color w:val="000000"/>
              </w:rPr>
              <w:t>___________</w:t>
            </w:r>
          </w:p>
        </w:tc>
        <w:tc>
          <w:tcPr>
            <w:tcW w:w="6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FF55C" w14:textId="77777777" w:rsidR="00725BA9" w:rsidRPr="00BA6A01" w:rsidRDefault="00725BA9" w:rsidP="00702DB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25BA9" w:rsidRPr="00BA6A01" w14:paraId="4F4FF702" w14:textId="77777777" w:rsidTr="00702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D83A0A" w14:textId="77777777" w:rsidR="00725BA9" w:rsidRPr="00BA6A01" w:rsidRDefault="00725BA9" w:rsidP="00702DB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A6A01">
              <w:rPr>
                <w:rFonts w:ascii="Arial" w:eastAsia="Times New Roman" w:hAnsi="Arial" w:cs="Arial"/>
                <w:color w:val="000000"/>
              </w:rPr>
              <w:t>Spin Option: ____________</w:t>
            </w:r>
          </w:p>
        </w:tc>
        <w:tc>
          <w:tcPr>
            <w:tcW w:w="6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378E03" w14:textId="77777777" w:rsidR="00725BA9" w:rsidRPr="00BA6A01" w:rsidRDefault="00725BA9" w:rsidP="00702DB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25BA9" w:rsidRPr="00BA6A01" w14:paraId="72149096" w14:textId="77777777" w:rsidTr="00702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C3F379" w14:textId="77777777" w:rsidR="00725BA9" w:rsidRPr="00BA6A01" w:rsidRDefault="00725BA9" w:rsidP="00702DB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A6A01">
              <w:rPr>
                <w:rFonts w:ascii="Arial" w:eastAsia="Times New Roman" w:hAnsi="Arial" w:cs="Arial"/>
                <w:color w:val="000000"/>
              </w:rPr>
              <w:t>Spin Option: ____________</w:t>
            </w:r>
          </w:p>
        </w:tc>
        <w:tc>
          <w:tcPr>
            <w:tcW w:w="6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604A6F" w14:textId="77777777" w:rsidR="00725BA9" w:rsidRPr="00BA6A01" w:rsidRDefault="00725BA9" w:rsidP="00702DB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25BA9" w:rsidRPr="00BA6A01" w14:paraId="3A639AC1" w14:textId="77777777" w:rsidTr="00702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FBCBE5" w14:textId="77777777" w:rsidR="00725BA9" w:rsidRPr="00BA6A01" w:rsidRDefault="00725BA9" w:rsidP="00702DB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A6A01">
              <w:rPr>
                <w:rFonts w:ascii="Arial" w:eastAsia="Times New Roman" w:hAnsi="Arial" w:cs="Arial"/>
                <w:color w:val="000000"/>
              </w:rPr>
              <w:t>Spin Option: ____________</w:t>
            </w:r>
          </w:p>
        </w:tc>
        <w:tc>
          <w:tcPr>
            <w:tcW w:w="6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C9DE57" w14:textId="77777777" w:rsidR="00725BA9" w:rsidRPr="00BA6A01" w:rsidRDefault="00725BA9" w:rsidP="00702DB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25BA9" w:rsidRPr="00BA6A01" w14:paraId="34DF2D73" w14:textId="77777777" w:rsidTr="00702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34AE5D" w14:textId="77777777" w:rsidR="00725BA9" w:rsidRPr="00BA6A01" w:rsidRDefault="00725BA9" w:rsidP="00702DB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A6A01">
              <w:rPr>
                <w:rFonts w:ascii="Arial" w:eastAsia="Times New Roman" w:hAnsi="Arial" w:cs="Arial"/>
                <w:color w:val="000000"/>
              </w:rPr>
              <w:t>Spin Option: ____________</w:t>
            </w:r>
          </w:p>
        </w:tc>
        <w:tc>
          <w:tcPr>
            <w:tcW w:w="6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11EDDD" w14:textId="77777777" w:rsidR="00725BA9" w:rsidRPr="00BA6A01" w:rsidRDefault="00725BA9" w:rsidP="00702DB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25BA9" w:rsidRPr="00BA6A01" w14:paraId="0E3E67C4" w14:textId="77777777" w:rsidTr="00702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DF597C" w14:textId="77777777" w:rsidR="00725BA9" w:rsidRPr="00BA6A01" w:rsidRDefault="00725BA9" w:rsidP="00702DB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A6A01">
              <w:rPr>
                <w:rFonts w:ascii="Arial" w:eastAsia="Times New Roman" w:hAnsi="Arial" w:cs="Arial"/>
                <w:color w:val="000000"/>
              </w:rPr>
              <w:t>Spin Option: ____________</w:t>
            </w:r>
          </w:p>
        </w:tc>
        <w:tc>
          <w:tcPr>
            <w:tcW w:w="6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78D98A" w14:textId="77777777" w:rsidR="00725BA9" w:rsidRPr="00BA6A01" w:rsidRDefault="00725BA9" w:rsidP="00702DB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25BA9" w:rsidRPr="00BA6A01" w14:paraId="7E2FB1A9" w14:textId="77777777" w:rsidTr="00702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F7B82" w14:textId="77777777" w:rsidR="00725BA9" w:rsidRPr="00BA6A01" w:rsidRDefault="00725BA9" w:rsidP="00702DB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A6A01">
              <w:rPr>
                <w:rFonts w:ascii="Arial" w:eastAsia="Times New Roman" w:hAnsi="Arial" w:cs="Arial"/>
                <w:color w:val="000000"/>
              </w:rPr>
              <w:t>Spin Option: ____________</w:t>
            </w:r>
          </w:p>
        </w:tc>
        <w:tc>
          <w:tcPr>
            <w:tcW w:w="6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D1F1A2" w14:textId="77777777" w:rsidR="00725BA9" w:rsidRPr="00BA6A01" w:rsidRDefault="00725BA9" w:rsidP="00702DB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06BF8A1F" w14:textId="77777777" w:rsidR="00725BA9" w:rsidRPr="00BA6A01" w:rsidRDefault="00725BA9" w:rsidP="00725BA9">
      <w:pPr>
        <w:spacing w:after="0" w:line="240" w:lineRule="auto"/>
        <w:rPr>
          <w:rFonts w:ascii="Arial" w:eastAsia="Times New Roman" w:hAnsi="Arial" w:cs="Arial"/>
        </w:rPr>
      </w:pPr>
    </w:p>
    <w:p w14:paraId="7D228620" w14:textId="77777777" w:rsidR="00725BA9" w:rsidRDefault="00725BA9" w:rsidP="00725BA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308062AD" w14:textId="77777777" w:rsidR="00725BA9" w:rsidRDefault="00725BA9" w:rsidP="00725BA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25BA9" w:rsidRPr="00BD7769" w14:paraId="32D9A7DB" w14:textId="77777777" w:rsidTr="00A46F9D">
        <w:tc>
          <w:tcPr>
            <w:tcW w:w="9350" w:type="dxa"/>
          </w:tcPr>
          <w:p w14:paraId="485653CD" w14:textId="20373462" w:rsidR="00725BA9" w:rsidRPr="00BD7769" w:rsidRDefault="00725BA9" w:rsidP="00A46F9D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D7769">
              <w:rPr>
                <w:rFonts w:ascii="Arial" w:eastAsia="Times New Roman" w:hAnsi="Arial" w:cs="Arial"/>
                <w:b/>
                <w:bCs/>
                <w:color w:val="000000"/>
              </w:rPr>
              <w:t>Word Bank of Characters from the Story</w:t>
            </w:r>
          </w:p>
        </w:tc>
      </w:tr>
      <w:tr w:rsidR="00725BA9" w:rsidRPr="00BD7769" w14:paraId="7530BC29" w14:textId="77777777" w:rsidTr="00A46F9D">
        <w:tc>
          <w:tcPr>
            <w:tcW w:w="9350" w:type="dxa"/>
          </w:tcPr>
          <w:p w14:paraId="630941DE" w14:textId="77777777" w:rsidR="00725BA9" w:rsidRPr="00BD7769" w:rsidRDefault="00725BA9" w:rsidP="00702DB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725BA9" w:rsidRPr="00BD7769" w14:paraId="073FC41D" w14:textId="77777777" w:rsidTr="00A46F9D">
        <w:tc>
          <w:tcPr>
            <w:tcW w:w="9350" w:type="dxa"/>
          </w:tcPr>
          <w:p w14:paraId="69AF5AEA" w14:textId="77777777" w:rsidR="00725BA9" w:rsidRPr="00BD7769" w:rsidRDefault="00725BA9" w:rsidP="00702DBC">
            <w:pPr>
              <w:rPr>
                <w:rFonts w:ascii="Arial" w:eastAsia="Times New Roman" w:hAnsi="Arial" w:cs="Arial"/>
              </w:rPr>
            </w:pPr>
            <w:r w:rsidRPr="00BD7769">
              <w:rPr>
                <w:rFonts w:ascii="Arial" w:eastAsia="Times New Roman" w:hAnsi="Arial" w:cs="Arial"/>
                <w:color w:val="000000"/>
              </w:rPr>
              <w:t>Rikki-</w:t>
            </w:r>
            <w:proofErr w:type="spellStart"/>
            <w:r w:rsidRPr="00BD7769">
              <w:rPr>
                <w:rFonts w:ascii="Arial" w:eastAsia="Times New Roman" w:hAnsi="Arial" w:cs="Arial"/>
                <w:color w:val="000000"/>
              </w:rPr>
              <w:t>Tikki</w:t>
            </w:r>
            <w:proofErr w:type="spellEnd"/>
            <w:r w:rsidRPr="00BD7769">
              <w:rPr>
                <w:rFonts w:ascii="Arial" w:eastAsia="Times New Roman" w:hAnsi="Arial" w:cs="Arial"/>
                <w:color w:val="000000"/>
              </w:rPr>
              <w:t>-</w:t>
            </w:r>
            <w:proofErr w:type="spellStart"/>
            <w:r w:rsidRPr="00BD7769">
              <w:rPr>
                <w:rFonts w:ascii="Arial" w:eastAsia="Times New Roman" w:hAnsi="Arial" w:cs="Arial"/>
                <w:color w:val="000000"/>
              </w:rPr>
              <w:t>Tavi</w:t>
            </w:r>
            <w:proofErr w:type="spellEnd"/>
            <w:r w:rsidRPr="00BD7769">
              <w:rPr>
                <w:rFonts w:ascii="Arial" w:eastAsia="Times New Roman" w:hAnsi="Arial" w:cs="Arial"/>
                <w:color w:val="000000"/>
              </w:rPr>
              <w:t>—the mongoose</w:t>
            </w:r>
          </w:p>
        </w:tc>
      </w:tr>
      <w:tr w:rsidR="00725BA9" w:rsidRPr="00BD7769" w14:paraId="789AA6F5" w14:textId="77777777" w:rsidTr="00A46F9D">
        <w:tc>
          <w:tcPr>
            <w:tcW w:w="9350" w:type="dxa"/>
          </w:tcPr>
          <w:p w14:paraId="34533EBD" w14:textId="77777777" w:rsidR="00725BA9" w:rsidRPr="00BD7769" w:rsidRDefault="00725BA9" w:rsidP="00702DBC">
            <w:pPr>
              <w:rPr>
                <w:rFonts w:ascii="Arial" w:eastAsia="Times New Roman" w:hAnsi="Arial" w:cs="Arial"/>
                <w:color w:val="000000"/>
              </w:rPr>
            </w:pPr>
            <w:r w:rsidRPr="00BD7769">
              <w:rPr>
                <w:rFonts w:ascii="Arial" w:eastAsia="Times New Roman" w:hAnsi="Arial" w:cs="Arial"/>
                <w:color w:val="000000"/>
              </w:rPr>
              <w:t>Nag—a cobra</w:t>
            </w:r>
          </w:p>
        </w:tc>
      </w:tr>
      <w:tr w:rsidR="00725BA9" w:rsidRPr="00BD7769" w14:paraId="14378037" w14:textId="77777777" w:rsidTr="00A46F9D">
        <w:tc>
          <w:tcPr>
            <w:tcW w:w="9350" w:type="dxa"/>
          </w:tcPr>
          <w:p w14:paraId="6003FE16" w14:textId="77777777" w:rsidR="00725BA9" w:rsidRPr="00BD7769" w:rsidRDefault="00725BA9" w:rsidP="00702DBC">
            <w:pPr>
              <w:rPr>
                <w:rFonts w:ascii="Arial" w:eastAsia="Times New Roman" w:hAnsi="Arial" w:cs="Arial"/>
              </w:rPr>
            </w:pPr>
            <w:proofErr w:type="spellStart"/>
            <w:r w:rsidRPr="00BD7769">
              <w:rPr>
                <w:rFonts w:ascii="Arial" w:eastAsia="Times New Roman" w:hAnsi="Arial" w:cs="Arial"/>
                <w:color w:val="000000"/>
              </w:rPr>
              <w:t>Nagaina</w:t>
            </w:r>
            <w:proofErr w:type="spellEnd"/>
            <w:r w:rsidRPr="00BD7769">
              <w:rPr>
                <w:rFonts w:ascii="Arial" w:eastAsia="Times New Roman" w:hAnsi="Arial" w:cs="Arial"/>
                <w:color w:val="000000"/>
              </w:rPr>
              <w:t>—a cobra, wife of Nag </w:t>
            </w:r>
          </w:p>
        </w:tc>
      </w:tr>
      <w:tr w:rsidR="00725BA9" w:rsidRPr="00BD7769" w14:paraId="67AFFA5F" w14:textId="77777777" w:rsidTr="00A46F9D">
        <w:tc>
          <w:tcPr>
            <w:tcW w:w="9350" w:type="dxa"/>
          </w:tcPr>
          <w:p w14:paraId="303E78E0" w14:textId="77777777" w:rsidR="00725BA9" w:rsidRPr="00BD7769" w:rsidRDefault="00725BA9" w:rsidP="00702DBC">
            <w:pPr>
              <w:rPr>
                <w:rFonts w:ascii="Arial" w:eastAsia="Times New Roman" w:hAnsi="Arial" w:cs="Arial"/>
              </w:rPr>
            </w:pPr>
            <w:proofErr w:type="spellStart"/>
            <w:r w:rsidRPr="00BD7769">
              <w:rPr>
                <w:rFonts w:ascii="Arial" w:eastAsia="Times New Roman" w:hAnsi="Arial" w:cs="Arial"/>
                <w:color w:val="000000"/>
              </w:rPr>
              <w:t>Darzee</w:t>
            </w:r>
            <w:proofErr w:type="spellEnd"/>
            <w:r w:rsidRPr="00BD7769">
              <w:rPr>
                <w:rFonts w:ascii="Arial" w:eastAsia="Times New Roman" w:hAnsi="Arial" w:cs="Arial"/>
                <w:color w:val="000000"/>
              </w:rPr>
              <w:t>—the Tailorbird </w:t>
            </w:r>
          </w:p>
        </w:tc>
      </w:tr>
      <w:tr w:rsidR="00725BA9" w:rsidRPr="00BD7769" w14:paraId="55FADEF5" w14:textId="77777777" w:rsidTr="00A46F9D">
        <w:tc>
          <w:tcPr>
            <w:tcW w:w="9350" w:type="dxa"/>
          </w:tcPr>
          <w:p w14:paraId="6524F5E9" w14:textId="77777777" w:rsidR="00725BA9" w:rsidRPr="00BD7769" w:rsidRDefault="00725BA9" w:rsidP="00702DBC">
            <w:pPr>
              <w:rPr>
                <w:rFonts w:ascii="Arial" w:eastAsia="Times New Roman" w:hAnsi="Arial" w:cs="Arial"/>
              </w:rPr>
            </w:pPr>
            <w:proofErr w:type="spellStart"/>
            <w:r w:rsidRPr="00BD7769">
              <w:rPr>
                <w:rFonts w:ascii="Arial" w:eastAsia="Times New Roman" w:hAnsi="Arial" w:cs="Arial"/>
                <w:color w:val="000000"/>
              </w:rPr>
              <w:t>Chuchundra</w:t>
            </w:r>
            <w:proofErr w:type="spellEnd"/>
            <w:r w:rsidRPr="00BD7769">
              <w:rPr>
                <w:rFonts w:ascii="Arial" w:eastAsia="Times New Roman" w:hAnsi="Arial" w:cs="Arial"/>
                <w:color w:val="000000"/>
              </w:rPr>
              <w:t>—the muskrat </w:t>
            </w:r>
          </w:p>
        </w:tc>
      </w:tr>
      <w:tr w:rsidR="00725BA9" w:rsidRPr="00BD7769" w14:paraId="348ECA0F" w14:textId="77777777" w:rsidTr="00A46F9D">
        <w:tc>
          <w:tcPr>
            <w:tcW w:w="9350" w:type="dxa"/>
          </w:tcPr>
          <w:p w14:paraId="14484BC0" w14:textId="77777777" w:rsidR="00725BA9" w:rsidRPr="00BD7769" w:rsidRDefault="00725BA9" w:rsidP="00702DBC">
            <w:pPr>
              <w:rPr>
                <w:rFonts w:ascii="Arial" w:eastAsia="Times New Roman" w:hAnsi="Arial" w:cs="Arial"/>
              </w:rPr>
            </w:pPr>
            <w:r w:rsidRPr="00BD7769">
              <w:rPr>
                <w:rFonts w:ascii="Arial" w:eastAsia="Times New Roman" w:hAnsi="Arial" w:cs="Arial"/>
                <w:color w:val="000000"/>
              </w:rPr>
              <w:t>Teddy—the boy </w:t>
            </w:r>
          </w:p>
        </w:tc>
      </w:tr>
      <w:tr w:rsidR="00725BA9" w:rsidRPr="00BD7769" w14:paraId="12A27665" w14:textId="77777777" w:rsidTr="00A46F9D">
        <w:tc>
          <w:tcPr>
            <w:tcW w:w="9350" w:type="dxa"/>
          </w:tcPr>
          <w:p w14:paraId="64EA7BF6" w14:textId="77777777" w:rsidR="00725BA9" w:rsidRPr="00BD7769" w:rsidRDefault="00725BA9" w:rsidP="00702DBC">
            <w:pPr>
              <w:rPr>
                <w:rFonts w:ascii="Arial" w:eastAsia="Times New Roman" w:hAnsi="Arial" w:cs="Arial"/>
              </w:rPr>
            </w:pPr>
            <w:r w:rsidRPr="00BD7769">
              <w:rPr>
                <w:rFonts w:ascii="Arial" w:eastAsia="Times New Roman" w:hAnsi="Arial" w:cs="Arial"/>
                <w:color w:val="000000"/>
              </w:rPr>
              <w:t>Mom </w:t>
            </w:r>
          </w:p>
        </w:tc>
      </w:tr>
      <w:tr w:rsidR="00725BA9" w:rsidRPr="00BD7769" w14:paraId="32C045DF" w14:textId="77777777" w:rsidTr="00A46F9D">
        <w:tc>
          <w:tcPr>
            <w:tcW w:w="9350" w:type="dxa"/>
          </w:tcPr>
          <w:p w14:paraId="7DA4B4FD" w14:textId="77777777" w:rsidR="00725BA9" w:rsidRPr="00BD7769" w:rsidRDefault="00725BA9" w:rsidP="00702DBC">
            <w:pPr>
              <w:rPr>
                <w:rFonts w:ascii="Arial" w:eastAsia="Times New Roman" w:hAnsi="Arial" w:cs="Arial"/>
              </w:rPr>
            </w:pPr>
            <w:r w:rsidRPr="00BD7769">
              <w:rPr>
                <w:rFonts w:ascii="Arial" w:eastAsia="Times New Roman" w:hAnsi="Arial" w:cs="Arial"/>
                <w:color w:val="000000"/>
              </w:rPr>
              <w:t>Dad </w:t>
            </w:r>
          </w:p>
        </w:tc>
      </w:tr>
    </w:tbl>
    <w:p w14:paraId="15454E83" w14:textId="77777777" w:rsidR="00725BA9" w:rsidRDefault="00725BA9" w:rsidP="00725BA9"/>
    <w:p w14:paraId="1EE1AA8B" w14:textId="77777777" w:rsidR="0036040A" w:rsidRPr="00725BA9" w:rsidRDefault="0036040A" w:rsidP="00725BA9"/>
    <w:sectPr w:rsidR="0036040A" w:rsidRPr="00725B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6FABF" w14:textId="77777777" w:rsidR="00913075" w:rsidRDefault="00913075" w:rsidP="00293785">
      <w:pPr>
        <w:spacing w:after="0" w:line="240" w:lineRule="auto"/>
      </w:pPr>
      <w:r>
        <w:separator/>
      </w:r>
    </w:p>
  </w:endnote>
  <w:endnote w:type="continuationSeparator" w:id="0">
    <w:p w14:paraId="53B430AC" w14:textId="77777777" w:rsidR="00913075" w:rsidRDefault="0091307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AAD9E" w14:textId="77777777" w:rsidR="00A46F9D" w:rsidRDefault="00A46F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E502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B530EB" wp14:editId="322276B9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3F0EFB" w14:textId="77777777" w:rsidR="00293785" w:rsidRDefault="00913075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E6BB415DA36A14197720F9126ECB5E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D5D69">
                                <w:t>Rikki-Tikki-Types of Sentences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6EA2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" filled="f" stroked="f">
              <v:textbox>
                <w:txbxContent>
                  <w:p w:rsidR="00293785" w:rsidRDefault="007B4283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E6BB415DA36A14197720F9126ECB5E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D5D69">
                          <w:t>Rikki-Tikki-Types of Sentences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F315864" wp14:editId="5318F594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2595D" w14:textId="77777777" w:rsidR="00A46F9D" w:rsidRDefault="00A46F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3BA9A" w14:textId="77777777" w:rsidR="00913075" w:rsidRDefault="00913075" w:rsidP="00293785">
      <w:pPr>
        <w:spacing w:after="0" w:line="240" w:lineRule="auto"/>
      </w:pPr>
      <w:r>
        <w:separator/>
      </w:r>
    </w:p>
  </w:footnote>
  <w:footnote w:type="continuationSeparator" w:id="0">
    <w:p w14:paraId="2A7119F5" w14:textId="77777777" w:rsidR="00913075" w:rsidRDefault="0091307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5ACDA" w14:textId="77777777" w:rsidR="00011FB6" w:rsidRDefault="00011F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3097F" w14:textId="77777777" w:rsidR="005C2192" w:rsidRPr="0090216B" w:rsidRDefault="005C2192" w:rsidP="005C2192">
    <w:pPr>
      <w:jc w:val="right"/>
    </w:pPr>
    <w:r>
      <w:t>Student Name(s) _________________________________   Hour________</w:t>
    </w:r>
  </w:p>
  <w:p w14:paraId="53D00B40" w14:textId="77777777" w:rsidR="00011FB6" w:rsidRDefault="00011F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28DB7" w14:textId="77777777" w:rsidR="00011FB6" w:rsidRDefault="00011F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8AA"/>
    <w:rsid w:val="00011FB6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5511B6"/>
    <w:rsid w:val="00553C98"/>
    <w:rsid w:val="005A6A0A"/>
    <w:rsid w:val="005C2192"/>
    <w:rsid w:val="00645D7F"/>
    <w:rsid w:val="00656940"/>
    <w:rsid w:val="00665274"/>
    <w:rsid w:val="00666C03"/>
    <w:rsid w:val="00686DAB"/>
    <w:rsid w:val="006E1542"/>
    <w:rsid w:val="00721EA4"/>
    <w:rsid w:val="00725BA9"/>
    <w:rsid w:val="007B055F"/>
    <w:rsid w:val="007B4283"/>
    <w:rsid w:val="007E6F1D"/>
    <w:rsid w:val="00880013"/>
    <w:rsid w:val="008920A4"/>
    <w:rsid w:val="008D5D69"/>
    <w:rsid w:val="008F5386"/>
    <w:rsid w:val="00913075"/>
    <w:rsid w:val="00913172"/>
    <w:rsid w:val="00923B64"/>
    <w:rsid w:val="00981E19"/>
    <w:rsid w:val="009B52E4"/>
    <w:rsid w:val="009D6E8D"/>
    <w:rsid w:val="00A101E8"/>
    <w:rsid w:val="00A46F9D"/>
    <w:rsid w:val="00AC349E"/>
    <w:rsid w:val="00B92DBF"/>
    <w:rsid w:val="00BD119F"/>
    <w:rsid w:val="00C73EA1"/>
    <w:rsid w:val="00C8524A"/>
    <w:rsid w:val="00CC18A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21D4A"/>
  <w15:docId w15:val="{CE985EE6-5C4E-E645-AABB-B5567618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C2192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 w:after="120" w:line="276" w:lineRule="auto"/>
      <w:outlineLvl w:val="0"/>
    </w:pPr>
    <w:rPr>
      <w:rFonts w:asciiTheme="majorHAnsi" w:eastAsiaTheme="majorEastAsia" w:hAnsiTheme="majorHAnsi" w:cstheme="majorBidi"/>
      <w:b/>
      <w:color w:val="910D28" w:themeColor="accent1"/>
      <w:sz w:val="24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6C091D" w:themeColor="accent1" w:themeShade="BF"/>
      <w:sz w:val="24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48061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 w:line="276" w:lineRule="auto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after="120" w:line="276" w:lineRule="auto"/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after="12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after="120" w:line="276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 w:after="120" w:line="276" w:lineRule="auto"/>
      <w:ind w:left="1152" w:right="1152"/>
      <w:jc w:val="both"/>
    </w:pPr>
    <w:rPr>
      <w:i/>
      <w:iCs/>
      <w:color w:val="626262"/>
      <w:sz w:val="24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spacing w:after="120" w:line="276" w:lineRule="auto"/>
      <w:jc w:val="center"/>
    </w:pPr>
    <w:rPr>
      <w:rFonts w:asciiTheme="majorHAnsi" w:hAnsiTheme="majorHAnsi"/>
      <w:b/>
      <w:color w:val="FFFFFF" w:themeColor="background1"/>
      <w:sz w:val="24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after="120" w:line="276" w:lineRule="auto"/>
      <w:ind w:left="720"/>
      <w:contextualSpacing/>
    </w:pPr>
    <w:rPr>
      <w:sz w:val="24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z w:val="24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rrinwalters/Desktop/LEARN/LEARN%20Templates/Vertical%20LEARN%20Document%20Attachment%20with%20Instructions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6BB415DA36A14197720F9126ECB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DF0A1-8B76-D94D-A68A-1732D2802A0D}"/>
      </w:docPartPr>
      <w:docPartBody>
        <w:p w:rsidR="00307A36" w:rsidRDefault="00B4381D">
          <w:pPr>
            <w:pStyle w:val="DE6BB415DA36A14197720F9126ECB5E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1D"/>
    <w:rsid w:val="00307A36"/>
    <w:rsid w:val="00B4381D"/>
    <w:rsid w:val="00CC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E6BB415DA36A14197720F9126ECB5E7">
    <w:name w:val="DE6BB415DA36A14197720F9126ECB5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68998-3499-774B-8E57-B01F63AC2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 (2).dotx</Template>
  <TotalTime>7</TotalTime>
  <Pages>1</Pages>
  <Words>209</Words>
  <Characters>917</Characters>
  <Application>Microsoft Office Word</Application>
  <DocSecurity>0</DocSecurity>
  <Lines>13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Manager/>
  <Company/>
  <LinksUpToDate>false</LinksUpToDate>
  <CharactersWithSpaces>1124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Rikki-Tikki-Types of Sentences</dc:title>
  <dc:subject/>
  <dc:creator>K20 Center</dc:creator>
  <cp:keywords/>
  <dc:description/>
  <cp:lastModifiedBy>Walters, Darrin J.</cp:lastModifiedBy>
  <cp:revision>4</cp:revision>
  <cp:lastPrinted>2019-09-10T19:06:00Z</cp:lastPrinted>
  <dcterms:created xsi:type="dcterms:W3CDTF">2019-09-10T18:29:00Z</dcterms:created>
  <dcterms:modified xsi:type="dcterms:W3CDTF">2019-09-10T19:08:00Z</dcterms:modified>
  <cp:category/>
</cp:coreProperties>
</file>