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467B38" w14:textId="77777777" w:rsidR="000F1282" w:rsidRPr="007466BF" w:rsidRDefault="007466BF">
      <w:pPr>
        <w:pStyle w:val="Title"/>
        <w:rPr>
          <w:sz w:val="28"/>
          <w:szCs w:val="28"/>
          <w:lang w:val="es-CO"/>
        </w:rPr>
      </w:pPr>
      <w:r w:rsidRPr="007466BF">
        <w:rPr>
          <w:bCs/>
          <w:sz w:val="28"/>
          <w:szCs w:val="28"/>
          <w:lang w:val="es-CO"/>
        </w:rPr>
        <w:t>DECLARACIONES MAGNÉTICAS</w:t>
      </w:r>
    </w:p>
    <w:p w14:paraId="757BB465" w14:textId="77777777" w:rsidR="000F1282" w:rsidRPr="007466BF" w:rsidRDefault="007466BF">
      <w:pPr>
        <w:pStyle w:val="Heading1"/>
        <w:rPr>
          <w:sz w:val="192"/>
          <w:szCs w:val="192"/>
          <w:lang w:val="es-CO"/>
        </w:rPr>
      </w:pPr>
      <w:r w:rsidRPr="007466BF">
        <w:rPr>
          <w:bCs/>
          <w:sz w:val="192"/>
          <w:szCs w:val="192"/>
          <w:lang w:val="es-CO"/>
        </w:rPr>
        <w:t>Los dragones son un símbolo del mal.</w:t>
      </w:r>
    </w:p>
    <w:p w14:paraId="25C471B1" w14:textId="77777777" w:rsidR="000F1282" w:rsidRPr="007466BF" w:rsidRDefault="007466BF">
      <w:pPr>
        <w:pBdr>
          <w:top w:val="nil"/>
          <w:left w:val="nil"/>
          <w:bottom w:val="nil"/>
          <w:right w:val="nil"/>
          <w:between w:val="nil"/>
        </w:pBdr>
        <w:rPr>
          <w:lang w:val="es-CO"/>
        </w:rPr>
      </w:pPr>
      <w:r w:rsidRPr="007466BF">
        <w:rPr>
          <w:lang w:val="es-CO"/>
        </w:rPr>
        <w:br w:type="page"/>
      </w:r>
    </w:p>
    <w:p w14:paraId="7C4A5576" w14:textId="77777777" w:rsidR="000F1282" w:rsidRPr="007466BF" w:rsidRDefault="007466B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sz w:val="192"/>
          <w:szCs w:val="192"/>
          <w:highlight w:val="white"/>
          <w:lang w:val="es-CO"/>
        </w:rPr>
      </w:pPr>
      <w:r w:rsidRPr="007466BF">
        <w:rPr>
          <w:b/>
          <w:bCs/>
          <w:color w:val="910D28"/>
          <w:sz w:val="192"/>
          <w:szCs w:val="192"/>
          <w:highlight w:val="white"/>
          <w:lang w:val="es-CO"/>
        </w:rPr>
        <w:lastRenderedPageBreak/>
        <w:t>Los dragones son un símbolo del bien.</w:t>
      </w:r>
    </w:p>
    <w:p w14:paraId="61C91CD7" w14:textId="77777777" w:rsidR="000F1282" w:rsidRPr="007466BF" w:rsidRDefault="007466B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sz w:val="134"/>
          <w:szCs w:val="134"/>
          <w:highlight w:val="white"/>
          <w:lang w:val="es-CO"/>
        </w:rPr>
      </w:pPr>
      <w:r w:rsidRPr="007466BF">
        <w:rPr>
          <w:b/>
          <w:bCs/>
          <w:color w:val="910D28"/>
          <w:sz w:val="134"/>
          <w:szCs w:val="134"/>
          <w:highlight w:val="white"/>
          <w:lang w:val="es-CO"/>
        </w:rPr>
        <w:lastRenderedPageBreak/>
        <w:t>Los dragones fantásticos modernos son más peligrosos que los dragones de la mitología antigua.</w:t>
      </w:r>
    </w:p>
    <w:p w14:paraId="7B643CF8" w14:textId="77777777" w:rsidR="000F1282" w:rsidRPr="007466BF" w:rsidRDefault="007466B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sz w:val="134"/>
          <w:szCs w:val="134"/>
          <w:highlight w:val="white"/>
          <w:lang w:val="es-CO"/>
        </w:rPr>
      </w:pPr>
      <w:r w:rsidRPr="007466BF">
        <w:rPr>
          <w:b/>
          <w:bCs/>
          <w:color w:val="910D28"/>
          <w:sz w:val="134"/>
          <w:szCs w:val="134"/>
          <w:highlight w:val="white"/>
          <w:lang w:val="es-CO"/>
        </w:rPr>
        <w:lastRenderedPageBreak/>
        <w:t>Los dragones de la mitología antigua son el símbolo máximo de la fuerza.</w:t>
      </w:r>
    </w:p>
    <w:p w14:paraId="4F83E044" w14:textId="77777777" w:rsidR="000F1282" w:rsidRPr="007466BF" w:rsidRDefault="007466B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sz w:val="134"/>
          <w:szCs w:val="134"/>
          <w:highlight w:val="white"/>
          <w:lang w:val="es-CO"/>
        </w:rPr>
      </w:pPr>
      <w:r w:rsidRPr="007466BF">
        <w:rPr>
          <w:lang w:val="es-CO"/>
        </w:rPr>
        <w:br w:type="page"/>
      </w:r>
    </w:p>
    <w:p w14:paraId="113F7962" w14:textId="77777777" w:rsidR="000F1282" w:rsidRPr="007466BF" w:rsidRDefault="007466B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sz w:val="160"/>
          <w:szCs w:val="160"/>
          <w:highlight w:val="white"/>
          <w:lang w:val="es-CO"/>
        </w:rPr>
      </w:pPr>
      <w:r w:rsidRPr="007466BF">
        <w:rPr>
          <w:b/>
          <w:bCs/>
          <w:color w:val="910D28"/>
          <w:sz w:val="160"/>
          <w:szCs w:val="160"/>
          <w:highlight w:val="white"/>
          <w:lang w:val="es-CO"/>
        </w:rPr>
        <w:lastRenderedPageBreak/>
        <w:t>Para ser un dragón, tiene que respirar fuego.</w:t>
      </w:r>
    </w:p>
    <w:p w14:paraId="4B204E90" w14:textId="3CA87167" w:rsidR="000F1282" w:rsidRPr="007466BF" w:rsidRDefault="007466B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sz w:val="180"/>
          <w:szCs w:val="180"/>
          <w:highlight w:val="white"/>
          <w:lang w:val="es-CO"/>
        </w:rPr>
      </w:pPr>
      <w:r w:rsidRPr="007466BF">
        <w:rPr>
          <w:b/>
          <w:bCs/>
          <w:color w:val="910D28"/>
          <w:sz w:val="180"/>
          <w:szCs w:val="180"/>
          <w:highlight w:val="white"/>
          <w:lang w:val="es-CO"/>
        </w:rPr>
        <w:lastRenderedPageBreak/>
        <w:t>Para ser un dragón, debe tener</w:t>
      </w:r>
      <w:r w:rsidRPr="007466BF">
        <w:rPr>
          <w:b/>
          <w:bCs/>
          <w:color w:val="910D28"/>
          <w:sz w:val="180"/>
          <w:szCs w:val="180"/>
          <w:highlight w:val="white"/>
          <w:lang w:val="es-CO"/>
        </w:rPr>
        <w:t xml:space="preserve"> alas.</w:t>
      </w:r>
    </w:p>
    <w:sectPr w:rsidR="000F1282" w:rsidRPr="007466BF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8E95" w14:textId="77777777" w:rsidR="007466BF" w:rsidRDefault="007466BF">
      <w:pPr>
        <w:spacing w:after="0" w:line="240" w:lineRule="auto"/>
      </w:pPr>
      <w:r>
        <w:separator/>
      </w:r>
    </w:p>
  </w:endnote>
  <w:endnote w:type="continuationSeparator" w:id="0">
    <w:p w14:paraId="6C9108C0" w14:textId="77777777" w:rsidR="007466BF" w:rsidRDefault="0074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28918" w14:textId="77777777" w:rsidR="000F1282" w:rsidRDefault="007466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D6BA1FD" wp14:editId="5532532E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6ADF7B0" wp14:editId="5B03C499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9FB1F" w14:textId="77777777" w:rsidR="000F1282" w:rsidRDefault="007466B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HERE THERE BE DRAGONS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F077" w14:textId="77777777" w:rsidR="007466BF" w:rsidRDefault="007466BF">
      <w:pPr>
        <w:spacing w:after="0" w:line="240" w:lineRule="auto"/>
      </w:pPr>
      <w:r>
        <w:separator/>
      </w:r>
    </w:p>
  </w:footnote>
  <w:footnote w:type="continuationSeparator" w:id="0">
    <w:p w14:paraId="1BE16B2B" w14:textId="77777777" w:rsidR="007466BF" w:rsidRDefault="00746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82"/>
    <w:rsid w:val="000F1282"/>
    <w:rsid w:val="007466BF"/>
    <w:rsid w:val="00F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FA866"/>
  <w15:docId w15:val="{F421EC6B-75E9-46FB-A141-11AE068F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ko-KR" w:bidi="hi-IN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dWrUxSIUq6hWCiEogWS+dVQzFA==">CgMxLjA4AHIhMWFBY0RBY1MxU0l6dzhqVjAtdHVSYXNBeWZicV90SGZt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2</cp:revision>
  <dcterms:created xsi:type="dcterms:W3CDTF">2021-04-21T22:58:00Z</dcterms:created>
  <dcterms:modified xsi:type="dcterms:W3CDTF">2025-03-27T20:17:00Z</dcterms:modified>
</cp:coreProperties>
</file>