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32176F7" w14:textId="77777777" w:rsidR="00355B83" w:rsidRDefault="00000000">
      <w:pPr>
        <w:pStyle w:val="Title"/>
      </w:pPr>
      <w:r>
        <w:t>Cost of Production Line Graph</w:t>
      </w:r>
    </w:p>
    <w:p w14:paraId="75DDC1EF" w14:textId="77777777" w:rsidR="00355B83" w:rsidRDefault="00000000">
      <w:pPr>
        <w:rPr>
          <w:b/>
        </w:rPr>
      </w:pPr>
      <w:r>
        <w:rPr>
          <w:b/>
          <w:color w:val="910D28"/>
        </w:rPr>
        <w:t>Scenario</w:t>
      </w:r>
    </w:p>
    <w:p w14:paraId="5765F6B8" w14:textId="42F14C7D" w:rsidR="00355B83" w:rsidRDefault="00000000">
      <w:r>
        <w:t>Imagine you are a small business owner that produces and s</w:t>
      </w:r>
      <w:r w:rsidR="00FB56DF">
        <w:t xml:space="preserve">ells </w:t>
      </w:r>
      <w:r>
        <w:t>hair products. You want to take a closer look at your fixed and variable costs and calculate the total cost of production to assess profitability and ensure you are pricing your product correctly.</w:t>
      </w:r>
    </w:p>
    <w:p w14:paraId="7DB6C549" w14:textId="77777777" w:rsidR="00355B83" w:rsidRDefault="00000000">
      <w:r>
        <w:t>Below is a line graph showing the relationship between your fixed cost and output, variable costs and output, and total costs and output. Use the graph to answer the questions by writing what you see and what it means. Record your number to the answer in the blank provided.</w:t>
      </w:r>
    </w:p>
    <w:p w14:paraId="67BB768E" w14:textId="77777777" w:rsidR="00355B83" w:rsidRDefault="00000000">
      <w:pPr>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7CFC073" wp14:editId="6816D564">
            <wp:simplePos x="0" y="0"/>
            <wp:positionH relativeFrom="column">
              <wp:posOffset>1210733</wp:posOffset>
            </wp:positionH>
            <wp:positionV relativeFrom="paragraph">
              <wp:posOffset>83185</wp:posOffset>
            </wp:positionV>
            <wp:extent cx="3259667" cy="3020068"/>
            <wp:effectExtent l="0" t="0" r="0" b="0"/>
            <wp:wrapNone/>
            <wp:docPr id="2137229385" name="image2.png" descr="A graph of a number of uni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aph of a number of units&#10;&#10;Description automatically generated"/>
                    <pic:cNvPicPr preferRelativeResize="0"/>
                  </pic:nvPicPr>
                  <pic:blipFill>
                    <a:blip r:embed="rId8"/>
                    <a:srcRect/>
                    <a:stretch>
                      <a:fillRect/>
                    </a:stretch>
                  </pic:blipFill>
                  <pic:spPr>
                    <a:xfrm>
                      <a:off x="0" y="0"/>
                      <a:ext cx="3259667" cy="3020068"/>
                    </a:xfrm>
                    <a:prstGeom prst="rect">
                      <a:avLst/>
                    </a:prstGeom>
                    <a:ln/>
                  </pic:spPr>
                </pic:pic>
              </a:graphicData>
            </a:graphic>
          </wp:anchor>
        </w:drawing>
      </w:r>
    </w:p>
    <w:p w14:paraId="1DC01B4D" w14:textId="77777777" w:rsidR="00355B83" w:rsidRDefault="00355B83"/>
    <w:p w14:paraId="6DE41A28" w14:textId="77777777" w:rsidR="00355B83" w:rsidRDefault="00355B83"/>
    <w:p w14:paraId="62CC71C8" w14:textId="77777777" w:rsidR="00355B83" w:rsidRDefault="00355B83"/>
    <w:p w14:paraId="5835EC3B" w14:textId="77777777" w:rsidR="00355B83" w:rsidRDefault="00355B83"/>
    <w:p w14:paraId="27B486D3" w14:textId="77777777" w:rsidR="00355B83" w:rsidRDefault="00355B83"/>
    <w:p w14:paraId="53A51C00" w14:textId="77777777" w:rsidR="00355B83" w:rsidRDefault="00355B83"/>
    <w:p w14:paraId="0030138E" w14:textId="77777777" w:rsidR="00355B83" w:rsidRDefault="00355B83"/>
    <w:p w14:paraId="4F6AE31C" w14:textId="77777777" w:rsidR="00355B83" w:rsidRDefault="00355B83"/>
    <w:p w14:paraId="52978FAD" w14:textId="77777777" w:rsidR="00355B83" w:rsidRDefault="00355B83"/>
    <w:p w14:paraId="1B6FB44B" w14:textId="77777777" w:rsidR="00355B83" w:rsidRDefault="00355B83"/>
    <w:p w14:paraId="27646FEC" w14:textId="1649972F" w:rsidR="00355B83" w:rsidRDefault="00355B83"/>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3114"/>
        <w:gridCol w:w="3113"/>
        <w:gridCol w:w="3113"/>
      </w:tblGrid>
      <w:tr w:rsidR="000710B3" w14:paraId="4BD736AC" w14:textId="77777777" w:rsidTr="008B469C">
        <w:trPr>
          <w:cantSplit/>
          <w:tblHeader/>
        </w:trPr>
        <w:tc>
          <w:tcPr>
            <w:tcW w:w="3114" w:type="dxa"/>
            <w:shd w:val="clear" w:color="auto" w:fill="3E5C61" w:themeFill="accent2"/>
          </w:tcPr>
          <w:p w14:paraId="15AB8FDB" w14:textId="6A5D139B" w:rsidR="000710B3" w:rsidRPr="0053328A" w:rsidRDefault="000710B3" w:rsidP="008B469C">
            <w:pPr>
              <w:pStyle w:val="TableColumnHeaders"/>
            </w:pPr>
            <w:r>
              <w:t>Fixed Cost</w:t>
            </w:r>
          </w:p>
        </w:tc>
        <w:tc>
          <w:tcPr>
            <w:tcW w:w="3113" w:type="dxa"/>
            <w:shd w:val="clear" w:color="auto" w:fill="3E5C61" w:themeFill="accent2"/>
          </w:tcPr>
          <w:p w14:paraId="71BA9242" w14:textId="7A024126" w:rsidR="000710B3" w:rsidRPr="0053328A" w:rsidRDefault="000710B3" w:rsidP="008B469C">
            <w:pPr>
              <w:pStyle w:val="TableColumnHeaders"/>
            </w:pPr>
            <w:r>
              <w:t>Variable Cost</w:t>
            </w:r>
          </w:p>
        </w:tc>
        <w:tc>
          <w:tcPr>
            <w:tcW w:w="3113" w:type="dxa"/>
            <w:shd w:val="clear" w:color="auto" w:fill="3E5C61" w:themeFill="accent2"/>
          </w:tcPr>
          <w:p w14:paraId="1D89D5AE" w14:textId="1CA57E9D" w:rsidR="000710B3" w:rsidRPr="0053328A" w:rsidRDefault="000710B3" w:rsidP="008B469C">
            <w:pPr>
              <w:pStyle w:val="TableColumnHeaders"/>
            </w:pPr>
            <w:r>
              <w:t>Total Cost</w:t>
            </w:r>
          </w:p>
        </w:tc>
      </w:tr>
      <w:tr w:rsidR="000710B3" w14:paraId="179BC730" w14:textId="77777777" w:rsidTr="000710B3">
        <w:trPr>
          <w:trHeight w:val="576"/>
        </w:trPr>
        <w:tc>
          <w:tcPr>
            <w:tcW w:w="3114" w:type="dxa"/>
          </w:tcPr>
          <w:p w14:paraId="1A5942BF" w14:textId="000A3FBB" w:rsidR="000710B3" w:rsidRDefault="000710B3" w:rsidP="008B469C">
            <w:pPr>
              <w:pStyle w:val="RowHeader"/>
            </w:pPr>
            <w:r>
              <w:rPr>
                <w:noProof/>
              </w:rPr>
              <mc:AlternateContent>
                <mc:Choice Requires="wps">
                  <w:drawing>
                    <wp:anchor distT="0" distB="0" distL="114300" distR="114300" simplePos="0" relativeHeight="251659264" behindDoc="0" locked="0" layoutInCell="1" hidden="0" allowOverlap="1" wp14:anchorId="4F054075" wp14:editId="60584F1D">
                      <wp:simplePos x="0" y="0"/>
                      <wp:positionH relativeFrom="column">
                        <wp:posOffset>761620</wp:posOffset>
                      </wp:positionH>
                      <wp:positionV relativeFrom="paragraph">
                        <wp:posOffset>79252</wp:posOffset>
                      </wp:positionV>
                      <wp:extent cx="207433" cy="190500"/>
                      <wp:effectExtent l="0" t="0" r="2540" b="0"/>
                      <wp:wrapNone/>
                      <wp:docPr id="2137229381" name="Oval 2137229381"/>
                      <wp:cNvGraphicFramePr/>
                      <a:graphic xmlns:a="http://schemas.openxmlformats.org/drawingml/2006/main">
                        <a:graphicData uri="http://schemas.microsoft.com/office/word/2010/wordprocessingShape">
                          <wps:wsp>
                            <wps:cNvSpPr/>
                            <wps:spPr>
                              <a:xfrm>
                                <a:off x="0" y="0"/>
                                <a:ext cx="207433" cy="190500"/>
                              </a:xfrm>
                              <a:prstGeom prst="ellipse">
                                <a:avLst/>
                              </a:prstGeom>
                              <a:solidFill>
                                <a:srgbClr val="1200C0"/>
                              </a:solidFill>
                              <a:ln w="12700" cap="flat" cmpd="sng">
                                <a:noFill/>
                                <a:prstDash val="solid"/>
                                <a:miter lim="800000"/>
                                <a:headEnd type="none" w="sm" len="sm"/>
                                <a:tailEnd type="none" w="sm" len="sm"/>
                              </a:ln>
                            </wps:spPr>
                            <wps:txbx>
                              <w:txbxContent>
                                <w:p w14:paraId="315B10ED" w14:textId="77777777" w:rsidR="00355B83" w:rsidRDefault="00355B8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4F054075" id="Oval 2137229381" o:spid="_x0000_s1026" style="position:absolute;margin-left:59.95pt;margin-top:6.25pt;width:16.3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" fillcolor="#1200c0" stroked="f" strokeweight="1pt">
                      <v:stroke startarrowwidth="narrow" startarrowlength="short" endarrowwidth="narrow" endarrowlength="short" joinstyle="miter"/>
                      <v:textbox inset="2.53958mm,2.53958mm,2.53958mm,2.53958mm">
                        <w:txbxContent>
                          <w:p w14:paraId="315B10ED" w14:textId="77777777" w:rsidR="00355B83" w:rsidRDefault="00355B83">
                            <w:pPr>
                              <w:spacing w:after="0" w:line="240" w:lineRule="auto"/>
                              <w:textDirection w:val="btLr"/>
                            </w:pPr>
                          </w:p>
                        </w:txbxContent>
                      </v:textbox>
                    </v:oval>
                  </w:pict>
                </mc:Fallback>
              </mc:AlternateContent>
            </w:r>
          </w:p>
        </w:tc>
        <w:tc>
          <w:tcPr>
            <w:tcW w:w="3113" w:type="dxa"/>
          </w:tcPr>
          <w:p w14:paraId="6D626031" w14:textId="2D4E9CC9" w:rsidR="000710B3" w:rsidRDefault="000710B3" w:rsidP="008B469C">
            <w:pPr>
              <w:pStyle w:val="TableData"/>
            </w:pPr>
            <w:r>
              <w:rPr>
                <w:noProof/>
              </w:rPr>
              <mc:AlternateContent>
                <mc:Choice Requires="wps">
                  <w:drawing>
                    <wp:anchor distT="0" distB="0" distL="114300" distR="114300" simplePos="0" relativeHeight="251661312" behindDoc="0" locked="0" layoutInCell="1" hidden="0" allowOverlap="1" wp14:anchorId="3BE18564" wp14:editId="7745B184">
                      <wp:simplePos x="0" y="0"/>
                      <wp:positionH relativeFrom="column">
                        <wp:posOffset>806823</wp:posOffset>
                      </wp:positionH>
                      <wp:positionV relativeFrom="paragraph">
                        <wp:posOffset>60773</wp:posOffset>
                      </wp:positionV>
                      <wp:extent cx="207433" cy="190500"/>
                      <wp:effectExtent l="0" t="0" r="2540" b="0"/>
                      <wp:wrapNone/>
                      <wp:docPr id="618847103" name="Oval 618847103"/>
                      <wp:cNvGraphicFramePr/>
                      <a:graphic xmlns:a="http://schemas.openxmlformats.org/drawingml/2006/main">
                        <a:graphicData uri="http://schemas.microsoft.com/office/word/2010/wordprocessingShape">
                          <wps:wsp>
                            <wps:cNvSpPr/>
                            <wps:spPr>
                              <a:xfrm>
                                <a:off x="0" y="0"/>
                                <a:ext cx="207433" cy="190500"/>
                              </a:xfrm>
                              <a:prstGeom prst="ellipse">
                                <a:avLst/>
                              </a:prstGeom>
                              <a:solidFill>
                                <a:srgbClr val="991A1D"/>
                              </a:solidFill>
                              <a:ln w="12700" cap="flat" cmpd="sng">
                                <a:noFill/>
                                <a:prstDash val="solid"/>
                                <a:miter lim="800000"/>
                                <a:headEnd type="none" w="sm" len="sm"/>
                                <a:tailEnd type="none" w="sm" len="sm"/>
                              </a:ln>
                            </wps:spPr>
                            <wps:txbx>
                              <w:txbxContent>
                                <w:p w14:paraId="5CF8E1BC" w14:textId="77777777" w:rsidR="000710B3" w:rsidRDefault="000710B3" w:rsidP="000710B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3BE18564" id="Oval 618847103" o:spid="_x0000_s1027" style="position:absolute;margin-left:63.55pt;margin-top:4.8pt;width:16.3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" fillcolor="#991a1d" stroked="f" strokeweight="1pt">
                      <v:stroke startarrowwidth="narrow" startarrowlength="short" endarrowwidth="narrow" endarrowlength="short" joinstyle="miter"/>
                      <v:textbox inset="2.53958mm,2.53958mm,2.53958mm,2.53958mm">
                        <w:txbxContent>
                          <w:p w14:paraId="5CF8E1BC" w14:textId="77777777" w:rsidR="000710B3" w:rsidRDefault="000710B3" w:rsidP="000710B3">
                            <w:pPr>
                              <w:spacing w:after="0" w:line="240" w:lineRule="auto"/>
                              <w:textDirection w:val="btLr"/>
                            </w:pPr>
                          </w:p>
                        </w:txbxContent>
                      </v:textbox>
                    </v:oval>
                  </w:pict>
                </mc:Fallback>
              </mc:AlternateContent>
            </w:r>
          </w:p>
        </w:tc>
        <w:tc>
          <w:tcPr>
            <w:tcW w:w="3113" w:type="dxa"/>
          </w:tcPr>
          <w:p w14:paraId="72112A97" w14:textId="5402A0CB" w:rsidR="000710B3" w:rsidRDefault="000710B3" w:rsidP="008B469C">
            <w:pPr>
              <w:pStyle w:val="TableData"/>
            </w:pPr>
            <w:r>
              <w:rPr>
                <w:noProof/>
              </w:rPr>
              <mc:AlternateContent>
                <mc:Choice Requires="wps">
                  <w:drawing>
                    <wp:anchor distT="0" distB="0" distL="114300" distR="114300" simplePos="0" relativeHeight="251663360" behindDoc="0" locked="0" layoutInCell="1" hidden="0" allowOverlap="1" wp14:anchorId="03DF704E" wp14:editId="43C516C9">
                      <wp:simplePos x="0" y="0"/>
                      <wp:positionH relativeFrom="column">
                        <wp:posOffset>820223</wp:posOffset>
                      </wp:positionH>
                      <wp:positionV relativeFrom="paragraph">
                        <wp:posOffset>80332</wp:posOffset>
                      </wp:positionV>
                      <wp:extent cx="207433" cy="190500"/>
                      <wp:effectExtent l="0" t="0" r="2540" b="0"/>
                      <wp:wrapNone/>
                      <wp:docPr id="1272568815" name="Oval 1272568815"/>
                      <wp:cNvGraphicFramePr/>
                      <a:graphic xmlns:a="http://schemas.openxmlformats.org/drawingml/2006/main">
                        <a:graphicData uri="http://schemas.microsoft.com/office/word/2010/wordprocessingShape">
                          <wps:wsp>
                            <wps:cNvSpPr/>
                            <wps:spPr>
                              <a:xfrm>
                                <a:off x="0" y="0"/>
                                <a:ext cx="207433" cy="190500"/>
                              </a:xfrm>
                              <a:prstGeom prst="ellipse">
                                <a:avLst/>
                              </a:prstGeom>
                              <a:solidFill>
                                <a:srgbClr val="649197"/>
                              </a:solidFill>
                              <a:ln w="12700" cap="flat" cmpd="sng">
                                <a:noFill/>
                                <a:prstDash val="solid"/>
                                <a:miter lim="800000"/>
                                <a:headEnd type="none" w="sm" len="sm"/>
                                <a:tailEnd type="none" w="sm" len="sm"/>
                              </a:ln>
                            </wps:spPr>
                            <wps:txbx>
                              <w:txbxContent>
                                <w:p w14:paraId="34E4B9B5" w14:textId="77777777" w:rsidR="000710B3" w:rsidRDefault="000710B3" w:rsidP="000710B3">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oval w14:anchorId="03DF704E" id="Oval 1272568815" o:spid="_x0000_s1028" style="position:absolute;margin-left:64.6pt;margin-top:6.35pt;width:16.35pt;height: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" fillcolor="#649197" stroked="f" strokeweight="1pt">
                      <v:stroke startarrowwidth="narrow" startarrowlength="short" endarrowwidth="narrow" endarrowlength="short" joinstyle="miter"/>
                      <v:textbox inset="2.53958mm,2.53958mm,2.53958mm,2.53958mm">
                        <w:txbxContent>
                          <w:p w14:paraId="34E4B9B5" w14:textId="77777777" w:rsidR="000710B3" w:rsidRDefault="000710B3" w:rsidP="000710B3">
                            <w:pPr>
                              <w:spacing w:after="0" w:line="240" w:lineRule="auto"/>
                              <w:textDirection w:val="btLr"/>
                            </w:pPr>
                          </w:p>
                        </w:txbxContent>
                      </v:textbox>
                    </v:oval>
                  </w:pict>
                </mc:Fallback>
              </mc:AlternateContent>
            </w:r>
          </w:p>
        </w:tc>
      </w:tr>
    </w:tbl>
    <w:p w14:paraId="522624B5" w14:textId="5080F9EA" w:rsidR="00355B83" w:rsidRDefault="00355B83"/>
    <w:p w14:paraId="1C5B055A" w14:textId="764995F1" w:rsidR="00355B83" w:rsidRDefault="00355B83"/>
    <w:p w14:paraId="6AE9201D" w14:textId="77777777" w:rsidR="00355B83" w:rsidRDefault="00355B83"/>
    <w:p w14:paraId="0C81F140" w14:textId="77777777" w:rsidR="00355B83" w:rsidRDefault="00355B83"/>
    <w:p w14:paraId="7010C956" w14:textId="77777777" w:rsidR="00355B83" w:rsidRDefault="00355B83"/>
    <w:p w14:paraId="4F08E512" w14:textId="77777777" w:rsidR="00355B83" w:rsidRDefault="00000000">
      <w:pPr>
        <w:tabs>
          <w:tab w:val="left" w:pos="3960"/>
        </w:tabs>
      </w:pPr>
      <w:r>
        <w:br w:type="page"/>
      </w:r>
    </w:p>
    <w:tbl>
      <w:tblPr>
        <w:tblStyle w:val="a1"/>
        <w:tblW w:w="9446" w:type="dxa"/>
        <w:tblLayout w:type="fixed"/>
        <w:tblLook w:val="0400" w:firstRow="0" w:lastRow="0" w:firstColumn="0" w:lastColumn="0" w:noHBand="0" w:noVBand="1"/>
      </w:tblPr>
      <w:tblGrid>
        <w:gridCol w:w="4103"/>
        <w:gridCol w:w="5343"/>
      </w:tblGrid>
      <w:tr w:rsidR="00355B83" w14:paraId="3C225B0B" w14:textId="77777777">
        <w:trPr>
          <w:trHeight w:val="150"/>
        </w:trPr>
        <w:tc>
          <w:tcPr>
            <w:tcW w:w="9446" w:type="dxa"/>
            <w:gridSpan w:val="2"/>
            <w:tcBorders>
              <w:top w:val="single" w:sz="8" w:space="0" w:color="000000"/>
              <w:left w:val="single" w:sz="8" w:space="0" w:color="000000"/>
              <w:bottom w:val="single" w:sz="8" w:space="0" w:color="000000"/>
              <w:right w:val="single" w:sz="8" w:space="0" w:color="000000"/>
            </w:tcBorders>
            <w:shd w:val="clear" w:color="auto" w:fill="3E5C61"/>
            <w:tcMar>
              <w:top w:w="100" w:type="dxa"/>
              <w:left w:w="100" w:type="dxa"/>
              <w:bottom w:w="100" w:type="dxa"/>
              <w:right w:w="100" w:type="dxa"/>
            </w:tcMar>
          </w:tcPr>
          <w:p w14:paraId="2348D50F" w14:textId="77777777" w:rsidR="00355B83" w:rsidRDefault="00000000">
            <w:pPr>
              <w:numPr>
                <w:ilvl w:val="0"/>
                <w:numId w:val="1"/>
              </w:numPr>
              <w:tabs>
                <w:tab w:val="left" w:pos="3960"/>
              </w:tabs>
              <w:spacing w:after="0"/>
              <w:rPr>
                <w:b/>
                <w:sz w:val="21"/>
                <w:szCs w:val="21"/>
              </w:rPr>
            </w:pPr>
            <w:r>
              <w:rPr>
                <w:color w:val="FFFFFF"/>
                <w:sz w:val="21"/>
                <w:szCs w:val="21"/>
              </w:rPr>
              <w:lastRenderedPageBreak/>
              <w:t>What is the fixed cost to produce 1200 units?</w:t>
            </w:r>
            <w:r>
              <w:rPr>
                <w:b/>
                <w:color w:val="FFFFFF"/>
                <w:sz w:val="21"/>
                <w:szCs w:val="21"/>
              </w:rPr>
              <w:t>                                                _____</w:t>
            </w:r>
          </w:p>
        </w:tc>
      </w:tr>
      <w:tr w:rsidR="00355B83" w14:paraId="29EF1A3E" w14:textId="77777777">
        <w:trPr>
          <w:trHeight w:val="753"/>
        </w:trPr>
        <w:tc>
          <w:tcPr>
            <w:tcW w:w="4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B907D" w14:textId="77777777" w:rsidR="00355B83" w:rsidRDefault="00000000">
            <w:pPr>
              <w:tabs>
                <w:tab w:val="left" w:pos="3960"/>
              </w:tabs>
              <w:spacing w:after="0"/>
              <w:rPr>
                <w:sz w:val="21"/>
                <w:szCs w:val="21"/>
              </w:rPr>
            </w:pPr>
            <w:r>
              <w:rPr>
                <w:sz w:val="21"/>
                <w:szCs w:val="21"/>
              </w:rPr>
              <w:t>What I see…</w:t>
            </w:r>
          </w:p>
        </w:tc>
        <w:tc>
          <w:tcPr>
            <w:tcW w:w="5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2B692" w14:textId="77777777" w:rsidR="00355B83" w:rsidRDefault="00000000">
            <w:pPr>
              <w:tabs>
                <w:tab w:val="left" w:pos="3960"/>
              </w:tabs>
              <w:spacing w:after="0"/>
              <w:rPr>
                <w:sz w:val="21"/>
                <w:szCs w:val="21"/>
              </w:rPr>
            </w:pPr>
            <w:r>
              <w:rPr>
                <w:sz w:val="21"/>
                <w:szCs w:val="21"/>
              </w:rPr>
              <w:t>What it means…</w:t>
            </w:r>
          </w:p>
          <w:p w14:paraId="5612CA7E" w14:textId="5341F360" w:rsidR="00355B83" w:rsidRDefault="00000000">
            <w:pPr>
              <w:tabs>
                <w:tab w:val="left" w:pos="3960"/>
              </w:tabs>
              <w:spacing w:after="0"/>
              <w:rPr>
                <w:sz w:val="21"/>
                <w:szCs w:val="21"/>
              </w:rPr>
            </w:pPr>
            <w:r>
              <w:rPr>
                <w:sz w:val="21"/>
                <w:szCs w:val="21"/>
              </w:rPr>
              <w:br/>
            </w:r>
          </w:p>
        </w:tc>
      </w:tr>
    </w:tbl>
    <w:p w14:paraId="54CE8787" w14:textId="77777777" w:rsidR="00355B83" w:rsidRDefault="00355B83">
      <w:pPr>
        <w:tabs>
          <w:tab w:val="left" w:pos="1120"/>
        </w:tabs>
        <w:spacing w:after="0"/>
        <w:rPr>
          <w:sz w:val="21"/>
          <w:szCs w:val="21"/>
        </w:rPr>
      </w:pPr>
    </w:p>
    <w:tbl>
      <w:tblPr>
        <w:tblStyle w:val="a2"/>
        <w:tblW w:w="9446" w:type="dxa"/>
        <w:tblLayout w:type="fixed"/>
        <w:tblLook w:val="0400" w:firstRow="0" w:lastRow="0" w:firstColumn="0" w:lastColumn="0" w:noHBand="0" w:noVBand="1"/>
      </w:tblPr>
      <w:tblGrid>
        <w:gridCol w:w="4102"/>
        <w:gridCol w:w="5344"/>
      </w:tblGrid>
      <w:tr w:rsidR="00355B83" w14:paraId="26F85E8B" w14:textId="77777777">
        <w:trPr>
          <w:trHeight w:val="105"/>
        </w:trPr>
        <w:tc>
          <w:tcPr>
            <w:tcW w:w="9446" w:type="dxa"/>
            <w:gridSpan w:val="2"/>
            <w:tcBorders>
              <w:top w:val="single" w:sz="8" w:space="0" w:color="000000"/>
              <w:left w:val="single" w:sz="8" w:space="0" w:color="000000"/>
              <w:bottom w:val="single" w:sz="8" w:space="0" w:color="000000"/>
              <w:right w:val="single" w:sz="8" w:space="0" w:color="000000"/>
            </w:tcBorders>
            <w:shd w:val="clear" w:color="auto" w:fill="3E5C61"/>
            <w:tcMar>
              <w:top w:w="100" w:type="dxa"/>
              <w:left w:w="100" w:type="dxa"/>
              <w:bottom w:w="100" w:type="dxa"/>
              <w:right w:w="100" w:type="dxa"/>
            </w:tcMar>
          </w:tcPr>
          <w:p w14:paraId="12321911" w14:textId="77777777" w:rsidR="00355B83" w:rsidRDefault="00000000">
            <w:pPr>
              <w:numPr>
                <w:ilvl w:val="0"/>
                <w:numId w:val="1"/>
              </w:numPr>
              <w:pBdr>
                <w:top w:val="nil"/>
                <w:left w:val="nil"/>
                <w:bottom w:val="nil"/>
                <w:right w:val="nil"/>
                <w:between w:val="nil"/>
              </w:pBdr>
              <w:tabs>
                <w:tab w:val="left" w:pos="3960"/>
              </w:tabs>
              <w:spacing w:after="0"/>
              <w:rPr>
                <w:b/>
                <w:sz w:val="21"/>
                <w:szCs w:val="21"/>
              </w:rPr>
            </w:pPr>
            <w:r>
              <w:rPr>
                <w:color w:val="FFFFFF"/>
                <w:sz w:val="21"/>
                <w:szCs w:val="21"/>
              </w:rPr>
              <w:t>What is the fixed cost to produce 500 units?</w:t>
            </w:r>
            <w:r>
              <w:rPr>
                <w:b/>
                <w:color w:val="FFFFFF"/>
                <w:sz w:val="21"/>
                <w:szCs w:val="21"/>
              </w:rPr>
              <w:t>                                                  _____</w:t>
            </w:r>
          </w:p>
        </w:tc>
      </w:tr>
      <w:tr w:rsidR="00355B83" w14:paraId="566FA8BE" w14:textId="77777777">
        <w:trPr>
          <w:trHeight w:val="735"/>
        </w:trPr>
        <w:tc>
          <w:tcPr>
            <w:tcW w:w="4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FCB45" w14:textId="77777777" w:rsidR="00355B83" w:rsidRDefault="00000000">
            <w:pPr>
              <w:tabs>
                <w:tab w:val="left" w:pos="3960"/>
              </w:tabs>
              <w:spacing w:after="0"/>
              <w:rPr>
                <w:sz w:val="21"/>
                <w:szCs w:val="21"/>
              </w:rPr>
            </w:pPr>
            <w:r>
              <w:rPr>
                <w:sz w:val="21"/>
                <w:szCs w:val="21"/>
              </w:rPr>
              <w:t>What I see…</w:t>
            </w:r>
          </w:p>
        </w:tc>
        <w:tc>
          <w:tcPr>
            <w:tcW w:w="5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5E891" w14:textId="77777777" w:rsidR="00355B83" w:rsidRDefault="00000000">
            <w:pPr>
              <w:tabs>
                <w:tab w:val="left" w:pos="3960"/>
              </w:tabs>
              <w:spacing w:after="0"/>
              <w:rPr>
                <w:sz w:val="21"/>
                <w:szCs w:val="21"/>
              </w:rPr>
            </w:pPr>
            <w:r>
              <w:rPr>
                <w:sz w:val="21"/>
                <w:szCs w:val="21"/>
              </w:rPr>
              <w:t>What it means…</w:t>
            </w:r>
          </w:p>
          <w:p w14:paraId="6827B5A0" w14:textId="24228883" w:rsidR="00355B83" w:rsidRDefault="00000000">
            <w:pPr>
              <w:tabs>
                <w:tab w:val="left" w:pos="3960"/>
              </w:tabs>
              <w:spacing w:after="0"/>
              <w:rPr>
                <w:sz w:val="21"/>
                <w:szCs w:val="21"/>
              </w:rPr>
            </w:pPr>
            <w:r>
              <w:rPr>
                <w:sz w:val="21"/>
                <w:szCs w:val="21"/>
              </w:rPr>
              <w:br/>
            </w:r>
          </w:p>
        </w:tc>
      </w:tr>
    </w:tbl>
    <w:p w14:paraId="14A97743" w14:textId="77777777" w:rsidR="00355B83" w:rsidRDefault="00355B83">
      <w:pPr>
        <w:tabs>
          <w:tab w:val="left" w:pos="3960"/>
        </w:tabs>
        <w:spacing w:after="0"/>
        <w:rPr>
          <w:sz w:val="21"/>
          <w:szCs w:val="21"/>
        </w:rPr>
      </w:pPr>
    </w:p>
    <w:tbl>
      <w:tblPr>
        <w:tblStyle w:val="a3"/>
        <w:tblW w:w="9446" w:type="dxa"/>
        <w:tblLayout w:type="fixed"/>
        <w:tblLook w:val="0400" w:firstRow="0" w:lastRow="0" w:firstColumn="0" w:lastColumn="0" w:noHBand="0" w:noVBand="1"/>
      </w:tblPr>
      <w:tblGrid>
        <w:gridCol w:w="4103"/>
        <w:gridCol w:w="5343"/>
      </w:tblGrid>
      <w:tr w:rsidR="00355B83" w14:paraId="7503D1F4" w14:textId="77777777">
        <w:trPr>
          <w:trHeight w:val="20"/>
        </w:trPr>
        <w:tc>
          <w:tcPr>
            <w:tcW w:w="9446" w:type="dxa"/>
            <w:gridSpan w:val="2"/>
            <w:tcBorders>
              <w:top w:val="single" w:sz="8" w:space="0" w:color="000000"/>
              <w:left w:val="single" w:sz="8" w:space="0" w:color="000000"/>
              <w:bottom w:val="single" w:sz="8" w:space="0" w:color="000000"/>
              <w:right w:val="single" w:sz="8" w:space="0" w:color="000000"/>
            </w:tcBorders>
            <w:shd w:val="clear" w:color="auto" w:fill="3E5C61"/>
            <w:tcMar>
              <w:top w:w="100" w:type="dxa"/>
              <w:left w:w="100" w:type="dxa"/>
              <w:bottom w:w="100" w:type="dxa"/>
              <w:right w:w="100" w:type="dxa"/>
            </w:tcMar>
          </w:tcPr>
          <w:p w14:paraId="445110F1" w14:textId="77777777" w:rsidR="00355B83" w:rsidRDefault="00000000">
            <w:pPr>
              <w:numPr>
                <w:ilvl w:val="0"/>
                <w:numId w:val="1"/>
              </w:numPr>
              <w:pBdr>
                <w:top w:val="nil"/>
                <w:left w:val="nil"/>
                <w:bottom w:val="nil"/>
                <w:right w:val="nil"/>
                <w:between w:val="nil"/>
              </w:pBdr>
              <w:tabs>
                <w:tab w:val="left" w:pos="3960"/>
              </w:tabs>
              <w:spacing w:after="0"/>
              <w:rPr>
                <w:b/>
                <w:sz w:val="21"/>
                <w:szCs w:val="21"/>
              </w:rPr>
            </w:pPr>
            <w:r>
              <w:rPr>
                <w:color w:val="FFFFFF"/>
                <w:sz w:val="21"/>
                <w:szCs w:val="21"/>
              </w:rPr>
              <w:t>What is the variable cost to produce 900 units?</w:t>
            </w:r>
            <w:r>
              <w:rPr>
                <w:b/>
                <w:color w:val="FFFFFF"/>
                <w:sz w:val="21"/>
                <w:szCs w:val="21"/>
              </w:rPr>
              <w:t xml:space="preserve">                                         _____</w:t>
            </w:r>
          </w:p>
        </w:tc>
      </w:tr>
      <w:tr w:rsidR="00355B83" w14:paraId="41005C68" w14:textId="77777777">
        <w:trPr>
          <w:trHeight w:val="789"/>
        </w:trPr>
        <w:tc>
          <w:tcPr>
            <w:tcW w:w="4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A66C4" w14:textId="77777777" w:rsidR="00355B83" w:rsidRDefault="00000000">
            <w:pPr>
              <w:tabs>
                <w:tab w:val="left" w:pos="3960"/>
              </w:tabs>
              <w:spacing w:after="0"/>
              <w:rPr>
                <w:sz w:val="21"/>
                <w:szCs w:val="21"/>
              </w:rPr>
            </w:pPr>
            <w:r>
              <w:rPr>
                <w:sz w:val="21"/>
                <w:szCs w:val="21"/>
              </w:rPr>
              <w:t>What I see…</w:t>
            </w:r>
          </w:p>
        </w:tc>
        <w:tc>
          <w:tcPr>
            <w:tcW w:w="5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D4D03" w14:textId="5BDBCCE0" w:rsidR="00355B83" w:rsidRDefault="00000000">
            <w:pPr>
              <w:tabs>
                <w:tab w:val="left" w:pos="3960"/>
              </w:tabs>
              <w:spacing w:after="0"/>
              <w:rPr>
                <w:sz w:val="21"/>
                <w:szCs w:val="21"/>
              </w:rPr>
            </w:pPr>
            <w:r>
              <w:rPr>
                <w:sz w:val="21"/>
                <w:szCs w:val="21"/>
              </w:rPr>
              <w:t>What it means…</w:t>
            </w:r>
            <w:r>
              <w:rPr>
                <w:sz w:val="21"/>
                <w:szCs w:val="21"/>
              </w:rPr>
              <w:br/>
            </w:r>
            <w:r>
              <w:rPr>
                <w:sz w:val="21"/>
                <w:szCs w:val="21"/>
              </w:rPr>
              <w:br/>
            </w:r>
          </w:p>
        </w:tc>
      </w:tr>
    </w:tbl>
    <w:p w14:paraId="45E5E669" w14:textId="77777777" w:rsidR="00355B83" w:rsidRDefault="00355B83">
      <w:pPr>
        <w:tabs>
          <w:tab w:val="left" w:pos="3960"/>
        </w:tabs>
        <w:spacing w:after="0"/>
        <w:rPr>
          <w:sz w:val="21"/>
          <w:szCs w:val="21"/>
        </w:rPr>
      </w:pPr>
    </w:p>
    <w:tbl>
      <w:tblPr>
        <w:tblStyle w:val="a4"/>
        <w:tblW w:w="9446" w:type="dxa"/>
        <w:tblLayout w:type="fixed"/>
        <w:tblLook w:val="0400" w:firstRow="0" w:lastRow="0" w:firstColumn="0" w:lastColumn="0" w:noHBand="0" w:noVBand="1"/>
      </w:tblPr>
      <w:tblGrid>
        <w:gridCol w:w="4102"/>
        <w:gridCol w:w="5344"/>
      </w:tblGrid>
      <w:tr w:rsidR="00355B83" w14:paraId="68AEEFF8" w14:textId="77777777">
        <w:trPr>
          <w:trHeight w:val="20"/>
        </w:trPr>
        <w:tc>
          <w:tcPr>
            <w:tcW w:w="9446" w:type="dxa"/>
            <w:gridSpan w:val="2"/>
            <w:tcBorders>
              <w:top w:val="single" w:sz="8" w:space="0" w:color="000000"/>
              <w:left w:val="single" w:sz="8" w:space="0" w:color="000000"/>
              <w:bottom w:val="single" w:sz="8" w:space="0" w:color="000000"/>
              <w:right w:val="single" w:sz="8" w:space="0" w:color="000000"/>
            </w:tcBorders>
            <w:shd w:val="clear" w:color="auto" w:fill="3E5C61"/>
            <w:tcMar>
              <w:top w:w="100" w:type="dxa"/>
              <w:left w:w="100" w:type="dxa"/>
              <w:bottom w:w="100" w:type="dxa"/>
              <w:right w:w="100" w:type="dxa"/>
            </w:tcMar>
          </w:tcPr>
          <w:p w14:paraId="1FC521D0" w14:textId="77777777" w:rsidR="00355B83" w:rsidRDefault="00000000">
            <w:pPr>
              <w:numPr>
                <w:ilvl w:val="0"/>
                <w:numId w:val="1"/>
              </w:numPr>
              <w:pBdr>
                <w:top w:val="nil"/>
                <w:left w:val="nil"/>
                <w:bottom w:val="nil"/>
                <w:right w:val="nil"/>
                <w:between w:val="nil"/>
              </w:pBdr>
              <w:tabs>
                <w:tab w:val="left" w:pos="3960"/>
              </w:tabs>
              <w:spacing w:after="0"/>
              <w:rPr>
                <w:b/>
                <w:sz w:val="21"/>
                <w:szCs w:val="21"/>
              </w:rPr>
            </w:pPr>
            <w:r>
              <w:rPr>
                <w:color w:val="FFFFFF"/>
                <w:sz w:val="21"/>
                <w:szCs w:val="21"/>
              </w:rPr>
              <w:t>What is the total cost to produce 900 units?</w:t>
            </w:r>
            <w:r>
              <w:rPr>
                <w:b/>
                <w:color w:val="FFFFFF"/>
                <w:sz w:val="21"/>
                <w:szCs w:val="21"/>
              </w:rPr>
              <w:t>                                                _____</w:t>
            </w:r>
          </w:p>
        </w:tc>
      </w:tr>
      <w:tr w:rsidR="00355B83" w14:paraId="03E28761" w14:textId="77777777">
        <w:trPr>
          <w:trHeight w:val="951"/>
        </w:trPr>
        <w:tc>
          <w:tcPr>
            <w:tcW w:w="4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38DAE8" w14:textId="77777777" w:rsidR="00355B83" w:rsidRDefault="00000000">
            <w:pPr>
              <w:tabs>
                <w:tab w:val="left" w:pos="3960"/>
              </w:tabs>
              <w:spacing w:after="0"/>
              <w:rPr>
                <w:sz w:val="21"/>
                <w:szCs w:val="21"/>
              </w:rPr>
            </w:pPr>
            <w:r>
              <w:rPr>
                <w:sz w:val="21"/>
                <w:szCs w:val="21"/>
              </w:rPr>
              <w:t>What I see…</w:t>
            </w:r>
          </w:p>
          <w:p w14:paraId="1232B9A5" w14:textId="77777777" w:rsidR="00355B83" w:rsidRDefault="00355B83">
            <w:pPr>
              <w:spacing w:after="0"/>
              <w:rPr>
                <w:sz w:val="21"/>
                <w:szCs w:val="21"/>
              </w:rPr>
            </w:pPr>
          </w:p>
        </w:tc>
        <w:tc>
          <w:tcPr>
            <w:tcW w:w="53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8ADBB" w14:textId="77777777" w:rsidR="00355B83" w:rsidRDefault="00000000">
            <w:pPr>
              <w:tabs>
                <w:tab w:val="left" w:pos="3960"/>
              </w:tabs>
              <w:spacing w:after="0"/>
              <w:rPr>
                <w:sz w:val="21"/>
                <w:szCs w:val="21"/>
              </w:rPr>
            </w:pPr>
            <w:r>
              <w:rPr>
                <w:sz w:val="21"/>
                <w:szCs w:val="21"/>
              </w:rPr>
              <w:t>What it means…</w:t>
            </w:r>
          </w:p>
          <w:p w14:paraId="4AFDC104" w14:textId="1A4F8B90" w:rsidR="00355B83" w:rsidRDefault="00000000">
            <w:pPr>
              <w:tabs>
                <w:tab w:val="left" w:pos="3960"/>
              </w:tabs>
              <w:spacing w:after="0"/>
              <w:rPr>
                <w:sz w:val="21"/>
                <w:szCs w:val="21"/>
              </w:rPr>
            </w:pPr>
            <w:r>
              <w:rPr>
                <w:sz w:val="21"/>
                <w:szCs w:val="21"/>
              </w:rPr>
              <w:br/>
            </w:r>
          </w:p>
        </w:tc>
      </w:tr>
    </w:tbl>
    <w:p w14:paraId="24704E4F" w14:textId="77777777" w:rsidR="00355B83" w:rsidRDefault="00355B83">
      <w:pPr>
        <w:tabs>
          <w:tab w:val="left" w:pos="3960"/>
        </w:tabs>
        <w:spacing w:after="0"/>
        <w:rPr>
          <w:sz w:val="21"/>
          <w:szCs w:val="21"/>
        </w:rPr>
      </w:pPr>
    </w:p>
    <w:tbl>
      <w:tblPr>
        <w:tblStyle w:val="a5"/>
        <w:tblW w:w="9446" w:type="dxa"/>
        <w:tblLayout w:type="fixed"/>
        <w:tblLook w:val="0400" w:firstRow="0" w:lastRow="0" w:firstColumn="0" w:lastColumn="0" w:noHBand="0" w:noVBand="1"/>
      </w:tblPr>
      <w:tblGrid>
        <w:gridCol w:w="4103"/>
        <w:gridCol w:w="5343"/>
      </w:tblGrid>
      <w:tr w:rsidR="00355B83" w14:paraId="53AC5CEF" w14:textId="77777777">
        <w:trPr>
          <w:trHeight w:val="267"/>
        </w:trPr>
        <w:tc>
          <w:tcPr>
            <w:tcW w:w="9446" w:type="dxa"/>
            <w:gridSpan w:val="2"/>
            <w:tcBorders>
              <w:top w:val="single" w:sz="8" w:space="0" w:color="000000"/>
              <w:left w:val="single" w:sz="8" w:space="0" w:color="000000"/>
              <w:bottom w:val="single" w:sz="8" w:space="0" w:color="000000"/>
              <w:right w:val="single" w:sz="8" w:space="0" w:color="000000"/>
            </w:tcBorders>
            <w:shd w:val="clear" w:color="auto" w:fill="3E5C61"/>
            <w:tcMar>
              <w:top w:w="100" w:type="dxa"/>
              <w:left w:w="100" w:type="dxa"/>
              <w:bottom w:w="100" w:type="dxa"/>
              <w:right w:w="100" w:type="dxa"/>
            </w:tcMar>
          </w:tcPr>
          <w:p w14:paraId="0378FDC7" w14:textId="77777777" w:rsidR="00355B83" w:rsidRDefault="00000000">
            <w:pPr>
              <w:numPr>
                <w:ilvl w:val="0"/>
                <w:numId w:val="1"/>
              </w:numPr>
              <w:pBdr>
                <w:top w:val="nil"/>
                <w:left w:val="nil"/>
                <w:bottom w:val="nil"/>
                <w:right w:val="nil"/>
                <w:between w:val="nil"/>
              </w:pBdr>
              <w:tabs>
                <w:tab w:val="left" w:pos="3960"/>
              </w:tabs>
              <w:spacing w:after="0"/>
              <w:rPr>
                <w:b/>
                <w:sz w:val="21"/>
                <w:szCs w:val="21"/>
              </w:rPr>
            </w:pPr>
            <w:r>
              <w:rPr>
                <w:color w:val="FFFFFF"/>
                <w:sz w:val="21"/>
                <w:szCs w:val="21"/>
              </w:rPr>
              <w:t xml:space="preserve">How much more is the variable cost to produce 800 units than the variable cost to produce 200 units?                                                                                              </w:t>
            </w:r>
            <w:r>
              <w:rPr>
                <w:b/>
                <w:color w:val="FFFFFF"/>
                <w:sz w:val="21"/>
                <w:szCs w:val="21"/>
              </w:rPr>
              <w:t>____</w:t>
            </w:r>
          </w:p>
        </w:tc>
      </w:tr>
      <w:tr w:rsidR="00355B83" w14:paraId="5A43C6B5" w14:textId="77777777">
        <w:tc>
          <w:tcPr>
            <w:tcW w:w="4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38492" w14:textId="7FDE42D3" w:rsidR="00355B83" w:rsidRDefault="00000000">
            <w:pPr>
              <w:tabs>
                <w:tab w:val="left" w:pos="3960"/>
              </w:tabs>
              <w:spacing w:after="0"/>
              <w:rPr>
                <w:sz w:val="21"/>
                <w:szCs w:val="21"/>
              </w:rPr>
            </w:pPr>
            <w:r>
              <w:rPr>
                <w:sz w:val="21"/>
                <w:szCs w:val="21"/>
              </w:rPr>
              <w:t>What I see…</w:t>
            </w:r>
          </w:p>
        </w:tc>
        <w:tc>
          <w:tcPr>
            <w:tcW w:w="5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A1669" w14:textId="77777777" w:rsidR="00355B83" w:rsidRDefault="00000000">
            <w:pPr>
              <w:tabs>
                <w:tab w:val="left" w:pos="3960"/>
              </w:tabs>
              <w:spacing w:after="0"/>
              <w:rPr>
                <w:sz w:val="21"/>
                <w:szCs w:val="21"/>
              </w:rPr>
            </w:pPr>
            <w:r>
              <w:rPr>
                <w:sz w:val="21"/>
                <w:szCs w:val="21"/>
              </w:rPr>
              <w:t>What it m</w:t>
            </w:r>
            <w:r w:rsidR="000710B3">
              <w:rPr>
                <w:sz w:val="21"/>
                <w:szCs w:val="21"/>
              </w:rPr>
              <w:t>e</w:t>
            </w:r>
            <w:r>
              <w:rPr>
                <w:sz w:val="21"/>
                <w:szCs w:val="21"/>
              </w:rPr>
              <w:t>a</w:t>
            </w:r>
            <w:r w:rsidR="000710B3">
              <w:rPr>
                <w:sz w:val="21"/>
                <w:szCs w:val="21"/>
              </w:rPr>
              <w:t>n</w:t>
            </w:r>
            <w:r>
              <w:rPr>
                <w:sz w:val="21"/>
                <w:szCs w:val="21"/>
              </w:rPr>
              <w:t>s…</w:t>
            </w:r>
          </w:p>
          <w:p w14:paraId="2681BD31" w14:textId="457C7EDF" w:rsidR="000710B3" w:rsidRPr="000710B3" w:rsidRDefault="000710B3" w:rsidP="000710B3">
            <w:pPr>
              <w:pStyle w:val="BodyText"/>
            </w:pPr>
          </w:p>
        </w:tc>
      </w:tr>
    </w:tbl>
    <w:p w14:paraId="752AF9A6" w14:textId="77777777" w:rsidR="00355B83" w:rsidRDefault="00355B83">
      <w:pPr>
        <w:tabs>
          <w:tab w:val="left" w:pos="3960"/>
        </w:tabs>
        <w:spacing w:after="0"/>
        <w:rPr>
          <w:sz w:val="21"/>
          <w:szCs w:val="21"/>
        </w:rPr>
      </w:pPr>
    </w:p>
    <w:tbl>
      <w:tblPr>
        <w:tblStyle w:val="a6"/>
        <w:tblW w:w="9446" w:type="dxa"/>
        <w:tblLayout w:type="fixed"/>
        <w:tblLook w:val="0400" w:firstRow="0" w:lastRow="0" w:firstColumn="0" w:lastColumn="0" w:noHBand="0" w:noVBand="1"/>
      </w:tblPr>
      <w:tblGrid>
        <w:gridCol w:w="4103"/>
        <w:gridCol w:w="5343"/>
      </w:tblGrid>
      <w:tr w:rsidR="00355B83" w14:paraId="14314AF2" w14:textId="77777777">
        <w:trPr>
          <w:trHeight w:val="384"/>
        </w:trPr>
        <w:tc>
          <w:tcPr>
            <w:tcW w:w="9446" w:type="dxa"/>
            <w:gridSpan w:val="2"/>
            <w:tcBorders>
              <w:top w:val="single" w:sz="8" w:space="0" w:color="000000"/>
              <w:left w:val="single" w:sz="8" w:space="0" w:color="000000"/>
              <w:bottom w:val="single" w:sz="8" w:space="0" w:color="000000"/>
              <w:right w:val="single" w:sz="8" w:space="0" w:color="000000"/>
            </w:tcBorders>
            <w:shd w:val="clear" w:color="auto" w:fill="3E5C61"/>
            <w:tcMar>
              <w:top w:w="100" w:type="dxa"/>
              <w:left w:w="100" w:type="dxa"/>
              <w:bottom w:w="100" w:type="dxa"/>
              <w:right w:w="100" w:type="dxa"/>
            </w:tcMar>
          </w:tcPr>
          <w:p w14:paraId="0CB844BA" w14:textId="77777777" w:rsidR="00355B83" w:rsidRDefault="00000000">
            <w:pPr>
              <w:numPr>
                <w:ilvl w:val="0"/>
                <w:numId w:val="1"/>
              </w:numPr>
              <w:pBdr>
                <w:top w:val="nil"/>
                <w:left w:val="nil"/>
                <w:bottom w:val="nil"/>
                <w:right w:val="nil"/>
                <w:between w:val="nil"/>
              </w:pBdr>
              <w:tabs>
                <w:tab w:val="left" w:pos="3960"/>
              </w:tabs>
              <w:spacing w:after="0"/>
              <w:rPr>
                <w:b/>
                <w:sz w:val="21"/>
                <w:szCs w:val="21"/>
              </w:rPr>
            </w:pPr>
            <w:r>
              <w:rPr>
                <w:color w:val="FFFFFF"/>
                <w:sz w:val="21"/>
                <w:szCs w:val="21"/>
              </w:rPr>
              <w:t xml:space="preserve">What is the total cost to produce 1300 units? Use the graph of fixed costs and variable costs.                                                                                                       </w:t>
            </w:r>
            <w:r>
              <w:rPr>
                <w:b/>
                <w:color w:val="FFFFFF"/>
                <w:sz w:val="21"/>
                <w:szCs w:val="21"/>
              </w:rPr>
              <w:t>_____</w:t>
            </w:r>
          </w:p>
        </w:tc>
      </w:tr>
      <w:tr w:rsidR="00355B83" w14:paraId="5050E2AF" w14:textId="77777777">
        <w:tc>
          <w:tcPr>
            <w:tcW w:w="4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4E24E" w14:textId="77777777" w:rsidR="00355B83" w:rsidRDefault="00000000">
            <w:pPr>
              <w:tabs>
                <w:tab w:val="left" w:pos="3960"/>
              </w:tabs>
              <w:spacing w:after="0"/>
              <w:rPr>
                <w:sz w:val="21"/>
                <w:szCs w:val="21"/>
              </w:rPr>
            </w:pPr>
            <w:r>
              <w:rPr>
                <w:sz w:val="21"/>
                <w:szCs w:val="21"/>
              </w:rPr>
              <w:t>What I see…</w:t>
            </w:r>
          </w:p>
        </w:tc>
        <w:tc>
          <w:tcPr>
            <w:tcW w:w="53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AB39C" w14:textId="77777777" w:rsidR="00355B83" w:rsidRDefault="00000000">
            <w:pPr>
              <w:tabs>
                <w:tab w:val="left" w:pos="3960"/>
              </w:tabs>
              <w:spacing w:after="0"/>
              <w:rPr>
                <w:sz w:val="21"/>
                <w:szCs w:val="21"/>
              </w:rPr>
            </w:pPr>
            <w:r>
              <w:rPr>
                <w:sz w:val="21"/>
                <w:szCs w:val="21"/>
              </w:rPr>
              <w:t>What it means…</w:t>
            </w:r>
          </w:p>
          <w:p w14:paraId="05094962" w14:textId="271002DA" w:rsidR="00355B83" w:rsidRDefault="00000000">
            <w:pPr>
              <w:tabs>
                <w:tab w:val="left" w:pos="3960"/>
              </w:tabs>
              <w:spacing w:after="0"/>
              <w:rPr>
                <w:sz w:val="21"/>
                <w:szCs w:val="21"/>
              </w:rPr>
            </w:pPr>
            <w:r>
              <w:rPr>
                <w:sz w:val="21"/>
                <w:szCs w:val="21"/>
              </w:rPr>
              <w:br/>
            </w:r>
          </w:p>
        </w:tc>
      </w:tr>
    </w:tbl>
    <w:p w14:paraId="4A152240" w14:textId="2C4A3AEA" w:rsidR="00355B83" w:rsidRDefault="00000000">
      <w:pPr>
        <w:tabs>
          <w:tab w:val="left" w:pos="3960"/>
        </w:tabs>
        <w:rPr>
          <w:sz w:val="22"/>
          <w:szCs w:val="22"/>
        </w:rPr>
      </w:pPr>
      <w:r>
        <w:rPr>
          <w:sz w:val="22"/>
          <w:szCs w:val="22"/>
        </w:rPr>
        <w:br/>
      </w:r>
      <w:r>
        <w:rPr>
          <w:b/>
          <w:sz w:val="22"/>
          <w:szCs w:val="22"/>
        </w:rPr>
        <w:t xml:space="preserve">What is your number sequence to the scavenger hunt?    </w:t>
      </w:r>
      <w:r>
        <w:rPr>
          <w:sz w:val="22"/>
          <w:szCs w:val="22"/>
        </w:rPr>
        <w:t>______________________</w:t>
      </w:r>
    </w:p>
    <w:sectPr w:rsidR="00355B83">
      <w:headerReference w:type="even" r:id="rId9"/>
      <w:headerReference w:type="default" r:id="rId10"/>
      <w:footerReference w:type="default" r:id="rId11"/>
      <w:head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D639" w14:textId="77777777" w:rsidR="00435563" w:rsidRDefault="00435563">
      <w:pPr>
        <w:spacing w:after="0" w:line="240" w:lineRule="auto"/>
      </w:pPr>
      <w:r>
        <w:separator/>
      </w:r>
    </w:p>
  </w:endnote>
  <w:endnote w:type="continuationSeparator" w:id="0">
    <w:p w14:paraId="56FF3110" w14:textId="77777777" w:rsidR="00435563" w:rsidRDefault="0043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7761" w14:textId="77777777" w:rsidR="00355B83"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198BC700" wp14:editId="225DF76F">
          <wp:simplePos x="0" y="0"/>
          <wp:positionH relativeFrom="column">
            <wp:posOffset>1028700</wp:posOffset>
          </wp:positionH>
          <wp:positionV relativeFrom="paragraph">
            <wp:posOffset>-212724</wp:posOffset>
          </wp:positionV>
          <wp:extent cx="4572000" cy="316865"/>
          <wp:effectExtent l="0" t="0" r="0" b="0"/>
          <wp:wrapNone/>
          <wp:docPr id="213722938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9EA2C27" wp14:editId="77AC8AF0">
              <wp:simplePos x="0" y="0"/>
              <wp:positionH relativeFrom="column">
                <wp:posOffset>1130300</wp:posOffset>
              </wp:positionH>
              <wp:positionV relativeFrom="paragraph">
                <wp:posOffset>-253999</wp:posOffset>
              </wp:positionV>
              <wp:extent cx="4010025" cy="295275"/>
              <wp:effectExtent l="0" t="0" r="0" b="0"/>
              <wp:wrapNone/>
              <wp:docPr id="2137229382" name="Rectangle 2137229382"/>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E14476B" w14:textId="77777777" w:rsidR="00355B83" w:rsidRDefault="00000000">
                          <w:pPr>
                            <w:spacing w:after="0" w:line="240" w:lineRule="auto"/>
                            <w:jc w:val="right"/>
                            <w:textDirection w:val="btLr"/>
                          </w:pPr>
                          <w:r>
                            <w:rPr>
                              <w:rFonts w:ascii="Arial" w:eastAsia="Arial" w:hAnsi="Arial" w:cs="Arial"/>
                              <w:b/>
                              <w:smallCaps/>
                              <w:color w:val="2D2D2D"/>
                            </w:rPr>
                            <w:t>plotting the path from costs to cash flow</w:t>
                          </w:r>
                        </w:p>
                      </w:txbxContent>
                    </wps:txbx>
                    <wps:bodyPr spcFirstLastPara="1" wrap="square" lIns="91425" tIns="45700" rIns="91425" bIns="45700" anchor="t" anchorCtr="0">
                      <a:noAutofit/>
                    </wps:bodyPr>
                  </wps:wsp>
                </a:graphicData>
              </a:graphic>
            </wp:anchor>
          </w:drawing>
        </mc:Choice>
        <mc:Fallback>
          <w:pict>
            <v:rect w14:anchorId="09EA2C27" id="Rectangle 2137229382" o:spid="_x0000_s1029"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7E14476B" w14:textId="77777777" w:rsidR="00355B83" w:rsidRDefault="00000000">
                    <w:pPr>
                      <w:spacing w:after="0" w:line="240" w:lineRule="auto"/>
                      <w:jc w:val="right"/>
                      <w:textDirection w:val="btLr"/>
                    </w:pPr>
                    <w:r>
                      <w:rPr>
                        <w:rFonts w:ascii="Arial" w:eastAsia="Arial" w:hAnsi="Arial" w:cs="Arial"/>
                        <w:b/>
                        <w:smallCaps/>
                        <w:color w:val="2D2D2D"/>
                      </w:rPr>
                      <w:t>plotting the path from costs to cash flow</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C367B" w14:textId="77777777" w:rsidR="00435563" w:rsidRDefault="00435563">
      <w:pPr>
        <w:spacing w:after="0" w:line="240" w:lineRule="auto"/>
      </w:pPr>
      <w:r>
        <w:separator/>
      </w:r>
    </w:p>
  </w:footnote>
  <w:footnote w:type="continuationSeparator" w:id="0">
    <w:p w14:paraId="2E2C9567" w14:textId="77777777" w:rsidR="00435563" w:rsidRDefault="0043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61C2" w14:textId="77777777" w:rsidR="00355B83" w:rsidRDefault="00355B8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23F9B" w14:textId="77777777" w:rsidR="00355B83" w:rsidRDefault="00355B8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5E620" w14:textId="77777777" w:rsidR="00355B83" w:rsidRDefault="00355B8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E403F"/>
    <w:multiLevelType w:val="multilevel"/>
    <w:tmpl w:val="EE666E7A"/>
    <w:lvl w:ilvl="0">
      <w:start w:val="1"/>
      <w:numFmt w:val="decimal"/>
      <w:lvlText w:val="%1."/>
      <w:lvlJc w:val="left"/>
      <w:pPr>
        <w:ind w:left="720" w:hanging="360"/>
      </w:pPr>
      <w:rPr>
        <w:color w:val="FFFFFF"/>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41703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83"/>
    <w:rsid w:val="000710B3"/>
    <w:rsid w:val="00355B83"/>
    <w:rsid w:val="00435563"/>
    <w:rsid w:val="005012FB"/>
    <w:rsid w:val="00ED330A"/>
    <w:rsid w:val="00F15A5D"/>
    <w:rsid w:val="00FB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2A7B"/>
  <w15:docId w15:val="{738CA8AA-BCA9-4135-9637-0C0F552C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PvibvZlohw9VJrGM3PJXeIpxzg==">CgMxLjA4AHIhMU81Q0FQOVBXWGJtYlh6aFpQenIzLV80aGtXRUdVTzd3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1448</Characters>
  <Application>Microsoft Office Word</Application>
  <DocSecurity>0</DocSecurity>
  <Lines>12</Lines>
  <Paragraphs>3</Paragraphs>
  <ScaleCrop>false</ScaleCrop>
  <Company>University of Oklahoma</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Finley</dc:creator>
  <cp:lastModifiedBy>McLeod Porter, Delma</cp:lastModifiedBy>
  <cp:revision>2</cp:revision>
  <dcterms:created xsi:type="dcterms:W3CDTF">2024-12-16T14:37:00Z</dcterms:created>
  <dcterms:modified xsi:type="dcterms:W3CDTF">2024-12-16T14:37:00Z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0x0101005D948B8C59B5B54881A902ED9A75DDB4</vt:lpwstr>
  </property>
</Properties>
</file>