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5AA45E" w14:textId="77777777" w:rsidR="00DB3097" w:rsidRDefault="00000000">
      <w:pPr>
        <w:pStyle w:val="Title"/>
      </w:pPr>
      <w:r>
        <w:t>COURT CARD (GRENDEL)</w:t>
      </w:r>
    </w:p>
    <w:p w14:paraId="68605B74" w14:textId="7DE1CA69" w:rsidR="00DB3097" w:rsidRDefault="00F5153E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0" distB="0" distL="0" distR="0" wp14:anchorId="5A1F1820" wp14:editId="53C6B32E">
            <wp:extent cx="4556125" cy="5937250"/>
            <wp:effectExtent l="0" t="0" r="0" b="6350"/>
            <wp:docPr id="1400942052" name="Picture 2" descr="A cartoon of a black cre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42052" name="Picture 2" descr="A cartoon of a black creatu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108" cy="594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4F8D" w14:textId="77777777" w:rsidR="00DB3097" w:rsidRDefault="00000000">
      <w:pPr>
        <w:pStyle w:val="Heading1"/>
      </w:pPr>
      <w:bookmarkStart w:id="0" w:name="_heading=h.kmilzg95mayg" w:colFirst="0" w:colLast="0"/>
      <w:bookmarkEnd w:id="0"/>
      <w:r>
        <w:t>Your client, Grendel, has been charged with the following crimes:</w:t>
      </w:r>
    </w:p>
    <w:p w14:paraId="6E75A8F7" w14:textId="77777777" w:rsidR="00DB3097" w:rsidRDefault="00000000">
      <w:pPr>
        <w:numPr>
          <w:ilvl w:val="0"/>
          <w:numId w:val="1"/>
        </w:numPr>
        <w:spacing w:after="0"/>
      </w:pPr>
      <w:r>
        <w:t>Criminal Trespassing (Land)</w:t>
      </w:r>
    </w:p>
    <w:p w14:paraId="32DFF648" w14:textId="77777777" w:rsidR="00DB3097" w:rsidRDefault="00000000">
      <w:pPr>
        <w:numPr>
          <w:ilvl w:val="0"/>
          <w:numId w:val="1"/>
        </w:numPr>
        <w:spacing w:after="0"/>
      </w:pPr>
      <w:r>
        <w:t>Public Nudity</w:t>
      </w:r>
    </w:p>
    <w:p w14:paraId="54F7E705" w14:textId="77777777" w:rsidR="00DB3097" w:rsidRDefault="00000000">
      <w:pPr>
        <w:numPr>
          <w:ilvl w:val="0"/>
          <w:numId w:val="1"/>
        </w:numPr>
        <w:spacing w:after="0"/>
      </w:pPr>
      <w:r>
        <w:t>1st Degree Murder</w:t>
      </w:r>
    </w:p>
    <w:p w14:paraId="456693DE" w14:textId="77777777" w:rsidR="00DB3097" w:rsidRDefault="00000000">
      <w:pPr>
        <w:numPr>
          <w:ilvl w:val="0"/>
          <w:numId w:val="1"/>
        </w:numPr>
        <w:spacing w:after="0"/>
      </w:pPr>
      <w:r>
        <w:t>Vagrancy</w:t>
      </w:r>
    </w:p>
    <w:p w14:paraId="0B437874" w14:textId="3269196C" w:rsidR="00DB3097" w:rsidRDefault="00F5153E">
      <w:pPr>
        <w:numPr>
          <w:ilvl w:val="0"/>
          <w:numId w:val="1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2F0FBC2" wp14:editId="2E42CD32">
                <wp:simplePos x="0" y="0"/>
                <wp:positionH relativeFrom="column">
                  <wp:posOffset>1428750</wp:posOffset>
                </wp:positionH>
                <wp:positionV relativeFrom="paragraph">
                  <wp:posOffset>533400</wp:posOffset>
                </wp:positionV>
                <wp:extent cx="4029075" cy="314325"/>
                <wp:effectExtent l="0" t="0" r="0" b="0"/>
                <wp:wrapNone/>
                <wp:docPr id="1269875434" name="Rectangle 1269875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FA7324" w14:textId="77777777" w:rsidR="00DB3097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mallCaps/>
                                <w:color w:val="2D2D2D"/>
                                <w:sz w:val="22"/>
                              </w:rPr>
                              <w:t>DEFENDANTS IN DENMARK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0FBC2" id="Rectangle 1269875434" o:spid="_x0000_s1026" style="position:absolute;left:0;text-align:left;margin-left:112.5pt;margin-top:42pt;width:317.25pt;height:2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84rgEAAE4DAAAOAAAAZHJzL2Uyb0RvYy54bWysU1GP0zAMfkfiP0R5Z213G8dV606I0xDS&#10;CSYd/IAsTdZIaRLsbO3+PU662wa8IV5Sx3Y/f/7srB7H3rKjAjTeNbyalZwpJ31r3L7hP75v3n3g&#10;DKNwrbDeqYafFPLH9ds3qyHUau47b1sFjEAc1kNoeBdjqIsCZad6gTMflKOg9tCLSFfYFy2IgdB7&#10;W8zL8n0xeGgDeKkQyfs0Bfk642utZPymNarIbMOJW8wn5HOXzmK9EvUeROiMPNMQ/8CiF8ZR0QvU&#10;k4iCHcD8BdUbCR69jjPp+8JrbaTKPVA3VflHNy+dCCr3QuJguMiE/w9Wfj2+hC2QDEPAGslMXYwa&#10;+vQlfmzMYp0uYqkxMknORTl/KO+XnEmK3VWLu/kyqVlc/w6A8bPyPUtGw4GGkTUSx2eMU+prSirm&#10;/MZYmwdi3W8Owkye4koxWXHcjWfeO9+etsAwyI2hWs8C41YADbLibKDhNhx/HgQozuwXR+o9VAti&#10;y2K+LJb3Ja0G3EZ2txHhZOdpZyJnk/kp5g2aOH48RK9N7iexmqicydLQsiLnBUtbcXvPWddnsP4F&#10;AAD//wMAUEsDBBQABgAIAAAAIQAK0+HS3QAAAAoBAAAPAAAAZHJzL2Rvd25yZXYueG1sTI/BTsMw&#10;DIbvSLxDZCRuLF23TqU0nRCCA0e6HThmjWkrEqdK0q17e8wJTpblT7+/v94vzoozhjh6UrBeZSCQ&#10;Om9G6hUcD28PJYiYNBltPaGCK0bYN7c3ta6Mv9AHntvUCw6hWGkFQ0pTJWXsBnQ6rvyExLcvH5xO&#10;vIZemqAvHO6szLNsJ50eiT8MesKXAbvvdnYKJrRmtts2++zka6D17v0gr4VS93fL8xOIhEv6g+FX&#10;n9WhYaeTn8lEYRXkecFdkoJyy5OBsngsQJyY3GwKkE0t/1dofgAAAP//AwBQSwECLQAUAAYACAAA&#10;ACEAtoM4kv4AAADhAQAAEwAAAAAAAAAAAAAAAAAAAAAAW0NvbnRlbnRfVHlwZXNdLnhtbFBLAQIt&#10;ABQABgAIAAAAIQA4/SH/1gAAAJQBAAALAAAAAAAAAAAAAAAAAC8BAABfcmVscy8ucmVsc1BLAQIt&#10;ABQABgAIAAAAIQCQTR84rgEAAE4DAAAOAAAAAAAAAAAAAAAAAC4CAABkcnMvZTJvRG9jLnhtbFBL&#10;AQItABQABgAIAAAAIQAK0+HS3QAAAAoBAAAPAAAAAAAAAAAAAAAAAAgEAABkcnMvZG93bnJldi54&#10;bWxQSwUGAAAAAAQABADzAAAAEgUAAAAA&#10;" filled="f" stroked="f">
                <v:textbox inset="2.53958mm,1.2694mm,2.53958mm,1.2694mm">
                  <w:txbxContent>
                    <w:p w14:paraId="25FA7324" w14:textId="77777777" w:rsidR="00DB3097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mallCaps/>
                          <w:color w:val="2D2D2D"/>
                          <w:sz w:val="22"/>
                        </w:rPr>
                        <w:t>DEFENDANTS IN DENMARK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t xml:space="preserve">Causing one to lose one’s home due to intimidation (deterring or coercing an individual by threat of violence). </w:t>
      </w:r>
    </w:p>
    <w:sectPr w:rsidR="00DB3097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A2606" w14:textId="77777777" w:rsidR="002837EB" w:rsidRDefault="002837EB">
      <w:pPr>
        <w:spacing w:after="0" w:line="240" w:lineRule="auto"/>
      </w:pPr>
      <w:r>
        <w:separator/>
      </w:r>
    </w:p>
  </w:endnote>
  <w:endnote w:type="continuationSeparator" w:id="0">
    <w:p w14:paraId="33412014" w14:textId="77777777" w:rsidR="002837EB" w:rsidRDefault="00283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egoe UI">
    <w:panose1 w:val="020B0502040204020203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36555" w14:textId="77777777" w:rsidR="00DB30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BFCDA0E" wp14:editId="3E46320A">
          <wp:simplePos x="0" y="0"/>
          <wp:positionH relativeFrom="column">
            <wp:posOffset>1371600</wp:posOffset>
          </wp:positionH>
          <wp:positionV relativeFrom="paragraph">
            <wp:posOffset>-271163</wp:posOffset>
          </wp:positionV>
          <wp:extent cx="4572000" cy="316865"/>
          <wp:effectExtent l="0" t="0" r="0" b="0"/>
          <wp:wrapNone/>
          <wp:docPr id="126987543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B3C99" w14:textId="77777777" w:rsidR="002837EB" w:rsidRDefault="002837EB">
      <w:pPr>
        <w:spacing w:after="0" w:line="240" w:lineRule="auto"/>
      </w:pPr>
      <w:r>
        <w:separator/>
      </w:r>
    </w:p>
  </w:footnote>
  <w:footnote w:type="continuationSeparator" w:id="0">
    <w:p w14:paraId="79A58C2C" w14:textId="77777777" w:rsidR="002837EB" w:rsidRDefault="002837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AA03D0"/>
    <w:multiLevelType w:val="multilevel"/>
    <w:tmpl w:val="C57A7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4908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097"/>
    <w:rsid w:val="002837EB"/>
    <w:rsid w:val="00DB3097"/>
    <w:rsid w:val="00EE7476"/>
    <w:rsid w:val="00F5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7ED0B"/>
  <w15:docId w15:val="{62C3BE8B-E3A7-4206-9072-0A7EA310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981EBF"/>
  </w:style>
  <w:style w:type="paragraph" w:styleId="Heading1">
    <w:name w:val="heading 1"/>
    <w:basedOn w:val="Normal"/>
    <w:next w:val="Normal"/>
    <w:link w:val="Heading1Char"/>
    <w:uiPriority w:val="9"/>
    <w:qFormat/>
    <w:rsid w:val="00981EB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765D2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81EB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765D2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6CliK5EQItlePaJcAT/5gqaPLQ==">CgMxLjAyDmgua21pbHpnOTVtYXlnOAByITF1Uy1mOXN1bVQ5MlVONEFIeG1JOUZ0S1lNM2N1eElTTA==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K20Center@groups.ou.edu</dc:creator>
  <cp:lastModifiedBy>McDonald, Matt R.</cp:lastModifiedBy>
  <cp:revision>2</cp:revision>
  <dcterms:created xsi:type="dcterms:W3CDTF">2024-10-08T13:34:00Z</dcterms:created>
  <dcterms:modified xsi:type="dcterms:W3CDTF">2025-01-23T14:45:00Z</dcterms:modified>
</cp:coreProperties>
</file>