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5" w14:textId="2638A64F" w:rsidR="00A75D3A" w:rsidRDefault="00D94801">
      <w:pPr>
        <w:pStyle w:val="Title"/>
      </w:pPr>
      <w:r>
        <w:rPr>
          <w:bCs/>
          <w:lang w:val="es"/>
        </w:rPr>
        <w:t>DIAGRAMA DE LA CORTADORA LÁSER</w:t>
      </w:r>
    </w:p>
    <w:p w14:paraId="12E8426F" w14:textId="2397F0AB" w:rsidR="00D94801" w:rsidRDefault="00D94801" w:rsidP="00D94801">
      <w:pPr>
        <w:pStyle w:val="Heading1"/>
      </w:pPr>
      <w:r>
        <w:rPr>
          <w:bCs/>
          <w:lang w:val="es"/>
        </w:rPr>
        <w:t>Instrucciones</w:t>
      </w:r>
    </w:p>
    <w:p w14:paraId="02AA0A17" w14:textId="6FD7E02B" w:rsidR="00A75D3A" w:rsidRDefault="00464A92" w:rsidP="00D94801">
      <w:pPr>
        <w:rPr>
          <w:color w:val="000000"/>
        </w:rPr>
      </w:pPr>
      <w:r>
        <w:rPr>
          <w:lang w:val="es"/>
        </w:rPr>
        <w:t xml:space="preserve">Utilizando las tarjetas que tienen etiquetas, coloca la tarjeta que identifica la parte de la cortadora láser junto a la flecha que señala ese punto. </w:t>
      </w:r>
    </w:p>
    <w:p w14:paraId="02AA0A40" w14:textId="5F828220" w:rsidR="00A75D3A" w:rsidRDefault="006E03C2" w:rsidP="006E03C2">
      <w:pPr>
        <w:jc w:val="center"/>
      </w:pPr>
      <w:r>
        <w:rPr>
          <w:noProof/>
          <w:lang w:val="es"/>
        </w:rPr>
        <w:drawing>
          <wp:inline distT="0" distB="0" distL="0" distR="0" wp14:anchorId="2CC6E16A" wp14:editId="410FA738">
            <wp:extent cx="4733779" cy="6988242"/>
            <wp:effectExtent l="0" t="0" r="0" b="0"/>
            <wp:docPr id="973059732" name="Picture 3" descr="Un fondo negro con un cuadrado negro&#10;&#10;Descripción generada automáticamente con una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059732" name="Picture 3" descr="A black background with a black squar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091" cy="70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D3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CA39" w14:textId="77777777" w:rsidR="00855F0E" w:rsidRDefault="00855F0E">
      <w:pPr>
        <w:spacing w:after="0" w:line="240" w:lineRule="auto"/>
      </w:pPr>
      <w:r>
        <w:separator/>
      </w:r>
    </w:p>
  </w:endnote>
  <w:endnote w:type="continuationSeparator" w:id="0">
    <w:p w14:paraId="50BC2B5C" w14:textId="77777777" w:rsidR="00855F0E" w:rsidRDefault="0085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3054DF6C" w:rsidR="00A75D3A" w:rsidRDefault="006E03C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DESIGN TO PROTOTYPE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3054DF6C" w:rsidR="00A75D3A" w:rsidRDefault="006E03C2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DESIGN TO PROTOTYPE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30DF" w14:textId="77777777" w:rsidR="00855F0E" w:rsidRDefault="00855F0E">
      <w:pPr>
        <w:spacing w:after="0" w:line="240" w:lineRule="auto"/>
      </w:pPr>
      <w:r>
        <w:separator/>
      </w:r>
    </w:p>
  </w:footnote>
  <w:footnote w:type="continuationSeparator" w:id="0">
    <w:p w14:paraId="552C53FD" w14:textId="77777777" w:rsidR="00855F0E" w:rsidRDefault="0085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25252"/>
    <w:rsid w:val="00464A92"/>
    <w:rsid w:val="005212A7"/>
    <w:rsid w:val="005766C5"/>
    <w:rsid w:val="006E03C2"/>
    <w:rsid w:val="007B0A4F"/>
    <w:rsid w:val="00855F0E"/>
    <w:rsid w:val="0089368D"/>
    <w:rsid w:val="009F6E8B"/>
    <w:rsid w:val="00A75D3A"/>
    <w:rsid w:val="00AD0FBA"/>
    <w:rsid w:val="00BD512E"/>
    <w:rsid w:val="00D94801"/>
    <w:rsid w:val="00DC29C2"/>
    <w:rsid w:val="00E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167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to Prototype</dc:title>
  <dc:creator>Matt McDonald;K20 Center</dc:creator>
  <cp:lastModifiedBy>Catalina Otalora</cp:lastModifiedBy>
  <cp:revision>4</cp:revision>
  <cp:lastPrinted>2025-02-18T20:19:00Z</cp:lastPrinted>
  <dcterms:created xsi:type="dcterms:W3CDTF">2025-01-03T18:35:00Z</dcterms:created>
  <dcterms:modified xsi:type="dcterms:W3CDTF">2025-02-18T20:19:00Z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18c598e55d0e5f6aca9633ce4109d2abf561d506b3651f9609c7166cecdfcf81</vt:lpwstr>
  </property>
</Properties>
</file>