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975969B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b/>
          <w:color w:val="000000"/>
          <w:lang w:val="es-US"/>
        </w:rPr>
      </w:pPr>
      <w:r>
        <w:rPr>
          <w:rFonts w:eastAsia="Times New Roman" w:cstheme="minorHAnsi"/>
          <w:b/>
          <w:bCs/>
          <w:color w:val="000000"/>
          <w:lang w:val="es"/>
        </w:rPr>
        <w:t>EXTRACTO DE "ERA LA VÍSPERA DE NAVIDAD" DE CLEMENT MOORE</w:t>
      </w:r>
    </w:p>
    <w:p w14:paraId="4F1F7766" w14:textId="0A450736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Nombre del estudiante_____________________________________________     Hora___________</w:t>
      </w:r>
      <w:r>
        <w:rPr>
          <w:rFonts w:eastAsia="Times New Roman" w:cstheme="minorHAnsi"/>
          <w:color w:val="000000"/>
          <w:lang w:val="es"/>
        </w:rPr>
        <w:br/>
      </w:r>
    </w:p>
    <w:p w14:paraId="05345BA6" w14:textId="77777777" w:rsidR="001F3C84" w:rsidRPr="000B44A5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  <w:lang w:val="es-US"/>
        </w:rPr>
      </w:pPr>
      <w:r>
        <w:rPr>
          <w:rFonts w:eastAsia="Times New Roman" w:cstheme="minorHAnsi"/>
          <w:b/>
          <w:bCs/>
          <w:i/>
          <w:iCs/>
          <w:color w:val="000000"/>
          <w:lang w:val="es"/>
        </w:rPr>
        <w:t xml:space="preserve">Parte 1:  </w:t>
      </w:r>
      <w:r>
        <w:rPr>
          <w:rFonts w:eastAsia="Times New Roman" w:cstheme="minorHAnsi"/>
          <w:i/>
          <w:iCs/>
          <w:color w:val="000000"/>
          <w:lang w:val="es"/>
        </w:rPr>
        <w:t xml:space="preserve">Subraya las frases del poema de Moore donde se utilizan </w:t>
      </w:r>
      <w:r>
        <w:rPr>
          <w:rFonts w:eastAsia="Times New Roman" w:cstheme="minorHAnsi"/>
          <w:b/>
          <w:bCs/>
          <w:i/>
          <w:iCs/>
          <w:color w:val="000000"/>
          <w:lang w:val="es"/>
        </w:rPr>
        <w:t>símiles</w:t>
      </w:r>
      <w:r>
        <w:rPr>
          <w:rFonts w:eastAsia="Times New Roman" w:cstheme="minorHAnsi"/>
          <w:i/>
          <w:iCs/>
          <w:color w:val="000000"/>
          <w:lang w:val="es"/>
        </w:rPr>
        <w:t>.  Escribe estas frases en el recuadro correspondiente.</w:t>
      </w:r>
    </w:p>
    <w:p w14:paraId="44ACAFBE" w14:textId="77777777" w:rsidR="001F3C84" w:rsidRPr="000B44A5" w:rsidRDefault="001F3C84" w:rsidP="001F3C84">
      <w:pPr>
        <w:shd w:val="clear" w:color="auto" w:fill="FFFFFF"/>
        <w:spacing w:after="0" w:line="240" w:lineRule="auto"/>
        <w:ind w:hanging="240"/>
        <w:textAlignment w:val="baseline"/>
        <w:rPr>
          <w:rFonts w:eastAsia="Times New Roman" w:cstheme="minorHAnsi"/>
          <w:i/>
          <w:color w:val="000000"/>
          <w:lang w:val="es-US"/>
        </w:rPr>
      </w:pPr>
    </w:p>
    <w:p w14:paraId="2FDEEDF5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noProof/>
          <w:color w:val="000000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78091" wp14:editId="1A165925">
                <wp:simplePos x="0" y="0"/>
                <wp:positionH relativeFrom="column">
                  <wp:posOffset>3514725</wp:posOffset>
                </wp:positionH>
                <wp:positionV relativeFrom="paragraph">
                  <wp:posOffset>92710</wp:posOffset>
                </wp:positionV>
                <wp:extent cx="3027680" cy="5160475"/>
                <wp:effectExtent l="0" t="0" r="2032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680" cy="516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DEAF8" w14:textId="7A18545D" w:rsidR="001F3C84" w:rsidRPr="000B44A5" w:rsidRDefault="001F3C84" w:rsidP="001F3C84">
                            <w:pPr>
                              <w:jc w:val="center"/>
                              <w:rPr>
                                <w:b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Escribe todos los símiles que encuentres.</w:t>
                            </w:r>
                          </w:p>
                          <w:p w14:paraId="3DECFD3F" w14:textId="77777777" w:rsidR="007F1BAA" w:rsidRPr="000B44A5" w:rsidRDefault="007F1BAA" w:rsidP="007F1BAA">
                            <w:pPr>
                              <w:rPr>
                                <w:b/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80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6.75pt;margin-top:7.3pt;width:238.4pt;height:4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tJ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pKPb6R26OPomw2k6vp0EnORy3VjnvwqoSTByarEv&#10;kS52WDvfhZ5CwmsOVFWsKqXiJmhBLJUlB4ZdVD4mieBvopQmTU6nN5M0Ar/xBejz/a1i/Eef3lUU&#10;4imNOV+KD5Zvt23PyBaKIxJlodOQM3xVIe6aOf/MLIoGCcBB8E+4SAWYDPQWJSXYX387D/HYS/RS&#10;0qAIc+p+7pkVlKhvGrv8eTgeB9XGzXhyO8KNvfZsrz16Xy8BGRriyBkezRDv1cmUFupXnJdFeBVd&#10;THN8O6f+ZC59Nxo4b1wsFjEIdWqYX+uN4QE6dCTw+dK+Mmv6fnqUwiOc5Mqyd23tYsNNDYu9B1nF&#10;ngeCO1Z73lHjUTX9PIYhut7HqMtfY/4bAAD//wMAUEsDBBQABgAIAAAAIQCEzzqF3gAAAAsBAAAP&#10;AAAAZHJzL2Rvd25yZXYueG1sTI/BTsMwEETvSPyDtUjcqE1DSghxKkCFS08UxHkbu7ZFvI5iNw1/&#10;j3uC42qeZt4269n3bNJjdIEk3C4EME1dUI6MhM+P15sKWExICvtAWsKPjrBuLy8arFU40buedsmw&#10;XEKxRgk2paHmPHZWe4yLMGjK2SGMHlM+R8PViKdc7nu+FGLFPTrKCxYH/WJ19707egmbZ/NgugpH&#10;u6mUc9P8ddiaNymvr+anR2BJz+kPhrN+Voc2O+3DkVRkvYSyLMqM5uBuBewMiEIUwPYSquV9Abxt&#10;+P8f2l8AAAD//wMAUEsBAi0AFAAGAAgAAAAhALaDOJL+AAAA4QEAABMAAAAAAAAAAAAAAAAAAAAA&#10;AFtDb250ZW50X1R5cGVzXS54bWxQSwECLQAUAAYACAAAACEAOP0h/9YAAACUAQAACwAAAAAAAAAA&#10;AAAAAAAvAQAAX3JlbHMvLnJlbHNQSwECLQAUAAYACAAAACEAqtnrSTgCAAB9BAAADgAAAAAAAAAA&#10;AAAAAAAuAgAAZHJzL2Uyb0RvYy54bWxQSwECLQAUAAYACAAAACEAhM86hd4AAAALAQAADwAAAAAA&#10;AAAAAAAAAACSBAAAZHJzL2Rvd25yZXYueG1sUEsFBgAAAAAEAAQA8wAAAJ0FAAAAAA==&#10;" fillcolor="white [3201]" strokeweight=".5pt">
                <v:textbox>
                  <w:txbxContent>
                    <w:p w14:paraId="58CDEAF8" w14:textId="7A18545D" w:rsidR="001F3C84" w:rsidRPr="000B44A5" w:rsidRDefault="001F3C84" w:rsidP="001F3C84">
                      <w:pPr>
                        <w:jc w:val="center"/>
                        <w:rPr>
                          <w:b/>
                          <w:lang w:val="es-US"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Escribe todos los símiles que encuentres.</w:t>
                      </w:r>
                    </w:p>
                    <w:p w14:paraId="3DECFD3F" w14:textId="77777777" w:rsidR="007F1BAA" w:rsidRPr="000B44A5" w:rsidRDefault="007F1BAA" w:rsidP="007F1BAA">
                      <w:pPr>
                        <w:rPr>
                          <w:b/>
                          <w:lang w:val="es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es"/>
        </w:rPr>
        <w:t>.... Por la chimenea bajó San Nicolás de un salto.</w:t>
      </w:r>
    </w:p>
    <w:p w14:paraId="165B92FE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Estaba vestido en pieles, de la cabeza a los pies,</w:t>
      </w:r>
    </w:p>
    <w:p w14:paraId="5222DC96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sus ropas estaban manchadas de ceniza y hollín;</w:t>
      </w:r>
    </w:p>
    <w:p w14:paraId="1E7536D1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Un bulto de juguetes que se había echado a la espalda,</w:t>
      </w:r>
    </w:p>
    <w:p w14:paraId="11C4BEFA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parecía como un vendedor ambulante abriendo su paquete.</w:t>
      </w:r>
    </w:p>
    <w:p w14:paraId="43DF487F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Sus ojos, ¡cómo centelleaban! sus hoyuelos, ¡qué alegres!</w:t>
      </w:r>
    </w:p>
    <w:p w14:paraId="67ED1B82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Sus mejillas eran como rosas, ¡su nariz como una cereza!</w:t>
      </w:r>
    </w:p>
    <w:p w14:paraId="0E452F3C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Su graciosa boquita estaba levantada como un arco,</w:t>
      </w:r>
    </w:p>
    <w:p w14:paraId="0F31BE95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la barba de su barbilla era tan blanca como la nieve;</w:t>
      </w:r>
    </w:p>
    <w:p w14:paraId="02690CEF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El pedazo de una pipa, lo sujetaba con fuerza entre los dientes,</w:t>
      </w:r>
    </w:p>
    <w:p w14:paraId="1321E626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el humo rodeaba su cabeza como una corona;</w:t>
      </w:r>
    </w:p>
    <w:p w14:paraId="1686F190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Tenía una cara ancha y una pequeña barriga redonda</w:t>
      </w:r>
    </w:p>
    <w:p w14:paraId="51EDDCCE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Que se agitaba cuando reía, como un tazón lleno de gelatina.</w:t>
      </w:r>
    </w:p>
    <w:p w14:paraId="2D3CAD38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Era gordito y regordete, un viejo elfo muy alegre,</w:t>
      </w:r>
    </w:p>
    <w:p w14:paraId="0BCE03C8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me reí cuando lo vi, a pesar mío;</w:t>
      </w:r>
    </w:p>
    <w:p w14:paraId="7973B93D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Un guiño de su ojo y un giro de su cabeza</w:t>
      </w:r>
    </w:p>
    <w:p w14:paraId="67965218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Pronto me dio a saber que no tenía nada que temer;</w:t>
      </w:r>
    </w:p>
    <w:p w14:paraId="0CD84328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No dijo ni una palabra, sino que fue directamente a su trabajo,</w:t>
      </w:r>
    </w:p>
    <w:p w14:paraId="5F95003D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llenó todas las medias; luego se volteó de un tirón,</w:t>
      </w:r>
    </w:p>
    <w:p w14:paraId="72371287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poniendo un dedo a un lado de su nariz,</w:t>
      </w:r>
    </w:p>
    <w:p w14:paraId="45CEB43D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color w:val="000000"/>
          <w:lang w:val="es"/>
        </w:rPr>
        <w:t>Y asintiendo, subió por la chimenea; ...</w:t>
      </w:r>
    </w:p>
    <w:p w14:paraId="25E550EB" w14:textId="77777777" w:rsidR="001F3C84" w:rsidRPr="000B44A5" w:rsidRDefault="001F3C84" w:rsidP="00E70EA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  <w:lang w:val="es-US"/>
        </w:rPr>
      </w:pPr>
      <w:r w:rsidRPr="000B44A5">
        <w:rPr>
          <w:rFonts w:eastAsia="Times New Roman" w:cstheme="minorHAnsi"/>
          <w:color w:val="000000"/>
          <w:sz w:val="18"/>
          <w:szCs w:val="18"/>
        </w:rPr>
        <w:t xml:space="preserve">Fuente: Moore, C. (1822). </w:t>
      </w:r>
      <w:r w:rsidRPr="000B44A5">
        <w:rPr>
          <w:rFonts w:eastAsia="Times New Roman" w:cstheme="minorHAnsi"/>
          <w:i/>
          <w:iCs/>
          <w:color w:val="000000"/>
          <w:sz w:val="18"/>
          <w:szCs w:val="18"/>
        </w:rPr>
        <w:t>A visit from St. Nicholas</w:t>
      </w:r>
      <w:r w:rsidRPr="000B44A5">
        <w:rPr>
          <w:rFonts w:eastAsia="Times New Roman" w:cstheme="minorHAnsi"/>
          <w:color w:val="000000"/>
          <w:sz w:val="18"/>
          <w:szCs w:val="18"/>
        </w:rPr>
        <w:t xml:space="preserve"> (extracto). </w:t>
      </w:r>
      <w:r>
        <w:rPr>
          <w:rFonts w:eastAsia="Times New Roman" w:cstheme="minorHAnsi"/>
          <w:color w:val="000000"/>
          <w:sz w:val="18"/>
          <w:szCs w:val="18"/>
          <w:lang w:val="es"/>
        </w:rPr>
        <w:t xml:space="preserve">Poetry Foundation. Extraído de:  </w:t>
      </w:r>
      <w:r>
        <w:rPr>
          <w:rFonts w:eastAsia="Times New Roman" w:cstheme="minorHAnsi"/>
          <w:sz w:val="18"/>
          <w:szCs w:val="18"/>
          <w:lang w:val="es"/>
        </w:rPr>
        <w:t>https://www.poetryfoundation.org/poems/43171/a-visit-from-st-nicholas</w:t>
      </w:r>
    </w:p>
    <w:p w14:paraId="695E0928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sz w:val="18"/>
          <w:szCs w:val="18"/>
          <w:lang w:val="es-US"/>
        </w:rPr>
      </w:pPr>
    </w:p>
    <w:p w14:paraId="57922FCD" w14:textId="77777777" w:rsidR="001F3C84" w:rsidRPr="000B44A5" w:rsidRDefault="001F3C84" w:rsidP="001F3C84">
      <w:pPr>
        <w:shd w:val="clear" w:color="auto" w:fill="FFFFFF"/>
        <w:spacing w:after="0" w:line="360" w:lineRule="auto"/>
        <w:ind w:hanging="240"/>
        <w:textAlignment w:val="baseline"/>
        <w:rPr>
          <w:rFonts w:eastAsia="Times New Roman" w:cstheme="minorHAnsi"/>
          <w:color w:val="000000"/>
          <w:lang w:val="es-US"/>
        </w:rPr>
      </w:pPr>
      <w:r>
        <w:rPr>
          <w:rFonts w:eastAsia="Times New Roman" w:cstheme="minorHAnsi"/>
          <w:b/>
          <w:bCs/>
          <w:color w:val="000000"/>
          <w:lang w:val="es"/>
        </w:rPr>
        <w:t>Parte 2:</w:t>
      </w:r>
      <w:r>
        <w:rPr>
          <w:rFonts w:eastAsia="Times New Roman" w:cstheme="minorHAnsi"/>
          <w:color w:val="000000"/>
          <w:lang w:val="es"/>
        </w:rPr>
        <w:t xml:space="preserve">  </w:t>
      </w:r>
      <w:r>
        <w:rPr>
          <w:rFonts w:eastAsia="Times New Roman" w:cstheme="minorHAnsi"/>
          <w:i/>
          <w:iCs/>
          <w:color w:val="000000"/>
          <w:lang w:val="es"/>
        </w:rPr>
        <w:t xml:space="preserve">¿Qué omitió Clement Moore en su descripción de Papá Noel? ¿Sus botas?  ¿Su cabello?  ¿Su traje rojo de Santa? ¿Sus renos? ¿Su trineo? </w:t>
      </w:r>
      <w:r>
        <w:rPr>
          <w:rFonts w:eastAsia="Times New Roman" w:cstheme="minorHAnsi"/>
          <w:color w:val="000000"/>
          <w:lang w:val="es"/>
        </w:rPr>
        <w:t xml:space="preserve">Con tu compañero, escribe tres oraciones distintas usando </w:t>
      </w:r>
      <w:r>
        <w:rPr>
          <w:rFonts w:eastAsia="Times New Roman" w:cstheme="minorHAnsi"/>
          <w:b/>
          <w:bCs/>
          <w:color w:val="000000"/>
          <w:lang w:val="es"/>
        </w:rPr>
        <w:t>metáforas</w:t>
      </w:r>
      <w:r>
        <w:rPr>
          <w:rFonts w:eastAsia="Times New Roman" w:cstheme="minorHAnsi"/>
          <w:color w:val="000000"/>
          <w:lang w:val="es"/>
        </w:rPr>
        <w:t xml:space="preserve"> para describir tres de las características de Santa que Moore omitió.</w:t>
      </w:r>
    </w:p>
    <w:p w14:paraId="1E40B75F" w14:textId="77777777" w:rsidR="0036040A" w:rsidRPr="000B44A5" w:rsidRDefault="0036040A" w:rsidP="001F3C84">
      <w:pPr>
        <w:rPr>
          <w:lang w:val="es-US"/>
        </w:rPr>
      </w:pPr>
    </w:p>
    <w:sectPr w:rsidR="0036040A" w:rsidRPr="000B4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6969" w14:textId="77777777" w:rsidR="005452C6" w:rsidRDefault="005452C6" w:rsidP="00293785">
      <w:pPr>
        <w:spacing w:after="0" w:line="240" w:lineRule="auto"/>
      </w:pPr>
      <w:r>
        <w:separator/>
      </w:r>
    </w:p>
  </w:endnote>
  <w:endnote w:type="continuationSeparator" w:id="0">
    <w:p w14:paraId="768076FE" w14:textId="77777777" w:rsidR="005452C6" w:rsidRDefault="005452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82EE" w14:textId="77777777" w:rsidR="007F1BAA" w:rsidRDefault="007F1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DD4B6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176818" wp14:editId="35016AB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4CA48" w14:textId="77777777" w:rsidR="00293785" w:rsidRDefault="00ED79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B038B7AF61C504AB40FDFA43FB030A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452C6" w:rsidRPr="000B44A5">
                                <w:rPr>
                                  <w:bCs/>
                                </w:rPr>
                                <w:t>Nose LIke a Cherry: Similies and Metaphors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1768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164CA48" w14:textId="77777777" w:rsidR="00293785" w:rsidRDefault="00ED791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B038B7AF61C504AB40FDFA43FB030A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452C6" w:rsidRPr="000B44A5">
                          <w:rPr>
                            <w:bCs/>
                          </w:rPr>
                          <w:t>Nose LIke a Cherry: Similies and Metaphors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2689E9E" wp14:editId="5299D19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1D0EF" w14:textId="77777777" w:rsidR="007F1BAA" w:rsidRDefault="007F1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319AB" w14:textId="77777777" w:rsidR="005452C6" w:rsidRDefault="005452C6" w:rsidP="00293785">
      <w:pPr>
        <w:spacing w:after="0" w:line="240" w:lineRule="auto"/>
      </w:pPr>
      <w:r>
        <w:separator/>
      </w:r>
    </w:p>
  </w:footnote>
  <w:footnote w:type="continuationSeparator" w:id="0">
    <w:p w14:paraId="64AA3788" w14:textId="77777777" w:rsidR="005452C6" w:rsidRDefault="005452C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7586" w14:textId="77777777" w:rsidR="000E74E8" w:rsidRDefault="000E7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01D65" w14:textId="77777777" w:rsidR="000E74E8" w:rsidRDefault="000E7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6F62" w14:textId="77777777" w:rsidR="000E74E8" w:rsidRDefault="000E7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5444">
    <w:abstractNumId w:val="6"/>
  </w:num>
  <w:num w:numId="2" w16cid:durableId="59796445">
    <w:abstractNumId w:val="7"/>
  </w:num>
  <w:num w:numId="3" w16cid:durableId="1156533077">
    <w:abstractNumId w:val="0"/>
  </w:num>
  <w:num w:numId="4" w16cid:durableId="81493762">
    <w:abstractNumId w:val="2"/>
  </w:num>
  <w:num w:numId="5" w16cid:durableId="1640301222">
    <w:abstractNumId w:val="3"/>
  </w:num>
  <w:num w:numId="6" w16cid:durableId="1203056811">
    <w:abstractNumId w:val="5"/>
  </w:num>
  <w:num w:numId="7" w16cid:durableId="1083843481">
    <w:abstractNumId w:val="4"/>
  </w:num>
  <w:num w:numId="8" w16cid:durableId="893275902">
    <w:abstractNumId w:val="8"/>
  </w:num>
  <w:num w:numId="9" w16cid:durableId="139812768">
    <w:abstractNumId w:val="9"/>
  </w:num>
  <w:num w:numId="10" w16cid:durableId="1203787850">
    <w:abstractNumId w:val="10"/>
  </w:num>
  <w:num w:numId="11" w16cid:durableId="106699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84"/>
    <w:rsid w:val="0004006F"/>
    <w:rsid w:val="00053775"/>
    <w:rsid w:val="0005619A"/>
    <w:rsid w:val="000B44A5"/>
    <w:rsid w:val="000E74E8"/>
    <w:rsid w:val="0011259B"/>
    <w:rsid w:val="00116FDD"/>
    <w:rsid w:val="00125621"/>
    <w:rsid w:val="001D0BBF"/>
    <w:rsid w:val="001E1F85"/>
    <w:rsid w:val="001F125D"/>
    <w:rsid w:val="001F3C84"/>
    <w:rsid w:val="002345CC"/>
    <w:rsid w:val="00293785"/>
    <w:rsid w:val="002C0879"/>
    <w:rsid w:val="002C37B4"/>
    <w:rsid w:val="0036040A"/>
    <w:rsid w:val="00374D25"/>
    <w:rsid w:val="00384DFA"/>
    <w:rsid w:val="00446C13"/>
    <w:rsid w:val="005078B4"/>
    <w:rsid w:val="0053328A"/>
    <w:rsid w:val="00540FC6"/>
    <w:rsid w:val="005452C6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7F1BAA"/>
    <w:rsid w:val="00810DD3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E36F6"/>
    <w:rsid w:val="00C73EA1"/>
    <w:rsid w:val="00C8524A"/>
    <w:rsid w:val="00CC4F77"/>
    <w:rsid w:val="00CD3CF6"/>
    <w:rsid w:val="00CE336D"/>
    <w:rsid w:val="00D106FF"/>
    <w:rsid w:val="00D626EB"/>
    <w:rsid w:val="00DB25D6"/>
    <w:rsid w:val="00DC7A6D"/>
    <w:rsid w:val="00E70EA4"/>
    <w:rsid w:val="00ED24C8"/>
    <w:rsid w:val="00ED791B"/>
    <w:rsid w:val="00F31C19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CC0C1C"/>
  <w15:docId w15:val="{EFF94C78-8780-8A46-9D98-68C52D2D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F3C8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C8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8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70EA4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038B7AF61C504AB40FDFA43FB0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A7F6-6B4A-2044-97DE-958C746870DB}"/>
      </w:docPartPr>
      <w:docPartBody>
        <w:p w:rsidR="000937A6" w:rsidRDefault="00DA199E" w:rsidP="00DA199E">
          <w:pPr>
            <w:pStyle w:val="DB038B7AF61C504AB40FDFA43FB030A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9E"/>
    <w:rsid w:val="000937A6"/>
    <w:rsid w:val="00113AF1"/>
    <w:rsid w:val="00384DFA"/>
    <w:rsid w:val="00DA199E"/>
    <w:rsid w:val="00F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199E"/>
    <w:rPr>
      <w:color w:val="808080"/>
    </w:rPr>
  </w:style>
  <w:style w:type="paragraph" w:customStyle="1" w:styleId="DB038B7AF61C504AB40FDFA43FB030A1">
    <w:name w:val="DB038B7AF61C504AB40FDFA43FB030A1"/>
    <w:rsid w:val="00DA1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4CC-6B8B-EA48-901E-43D9D982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1514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Nose LIke a Cherry: Understanding Similies and Metaphors</vt:lpstr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Nose LIke a Cherry: Similies and Metaphors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2024-09-25T18:38:00Z</dcterms:created>
  <dcterms:modified xsi:type="dcterms:W3CDTF">2024-09-25T18:38:00Z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e399f6c7346cb4938a404328fb0ce18f02972f41bed5118576fc1307dc81951b</vt:lpwstr>
  </property>
</Properties>
</file>