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SLANG CHAIN NOTES</w:t>
      </w:r>
      <w:r w:rsidDel="00000000" w:rsidR="00000000" w:rsidRPr="00000000">
        <w:rPr>
          <w:rtl w:val="0"/>
        </w:rPr>
      </w:r>
    </w:p>
    <w:tbl>
      <w:tblPr>
        <w:tblStyle w:val="Table1"/>
        <w:tblW w:w="946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155"/>
        <w:gridCol w:w="6195"/>
        <w:gridCol w:w="2115"/>
        <w:tblGridChange w:id="0">
          <w:tblGrid>
            <w:gridCol w:w="1155"/>
            <w:gridCol w:w="6195"/>
            <w:gridCol w:w="211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Boffo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6">
            <w:pPr>
              <w:pStyle w:val="Heading1"/>
              <w:ind w:left="1" w:hanging="3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hanging="2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color w:val="3e5c61"/>
          <w:sz w:val="28"/>
          <w:szCs w:val="28"/>
        </w:rPr>
      </w:pPr>
      <w:bookmarkStart w:colFirst="0" w:colLast="0" w:name="_heading=h.uw03eo8aci2f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rPr/>
      </w:pPr>
      <w:r w:rsidDel="00000000" w:rsidR="00000000" w:rsidRPr="00000000">
        <w:rPr>
          <w:rtl w:val="0"/>
        </w:rPr>
        <w:t xml:space="preserve">Slang Chain Notes</w:t>
      </w:r>
    </w:p>
    <w:tbl>
      <w:tblPr>
        <w:tblStyle w:val="Table2"/>
        <w:tblW w:w="946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155"/>
        <w:gridCol w:w="6195"/>
        <w:gridCol w:w="2115"/>
        <w:tblGridChange w:id="0">
          <w:tblGrid>
            <w:gridCol w:w="1155"/>
            <w:gridCol w:w="6195"/>
            <w:gridCol w:w="211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Cheesed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E">
            <w:pPr>
              <w:pStyle w:val="Heading1"/>
              <w:ind w:left="1" w:hanging="3"/>
              <w:jc w:val="center"/>
              <w:rPr/>
            </w:pPr>
            <w:bookmarkStart w:colFirst="0" w:colLast="0" w:name="_heading=h.kweq9khksrdt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ind w:hanging="2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color w:val="3e5c61"/>
          <w:sz w:val="28"/>
          <w:szCs w:val="28"/>
        </w:rPr>
      </w:pPr>
      <w:bookmarkStart w:colFirst="0" w:colLast="0" w:name="_heading=h.2x3t0l2w7ps0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rPr/>
      </w:pPr>
      <w:r w:rsidDel="00000000" w:rsidR="00000000" w:rsidRPr="00000000">
        <w:rPr>
          <w:rtl w:val="0"/>
        </w:rPr>
        <w:t xml:space="preserve">Slang Chain Notes</w:t>
      </w:r>
    </w:p>
    <w:tbl>
      <w:tblPr>
        <w:tblStyle w:val="Table3"/>
        <w:tblW w:w="946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155"/>
        <w:gridCol w:w="6195"/>
        <w:gridCol w:w="2115"/>
        <w:tblGridChange w:id="0">
          <w:tblGrid>
            <w:gridCol w:w="1155"/>
            <w:gridCol w:w="6195"/>
            <w:gridCol w:w="211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Boonies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6">
            <w:pPr>
              <w:pStyle w:val="Heading1"/>
              <w:ind w:left="1" w:hanging="3"/>
              <w:jc w:val="center"/>
              <w:rPr/>
            </w:pPr>
            <w:bookmarkStart w:colFirst="0" w:colLast="0" w:name="_heading=h.l5ny426qwru4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hanging="2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color w:val="3e5c61"/>
          <w:sz w:val="28"/>
          <w:szCs w:val="28"/>
        </w:rPr>
      </w:pPr>
      <w:bookmarkStart w:colFirst="0" w:colLast="0" w:name="_heading=h.fthz5wvzt1s4" w:id="4"/>
      <w:bookmarkEnd w:id="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Title"/>
        <w:rPr/>
      </w:pPr>
      <w:r w:rsidDel="00000000" w:rsidR="00000000" w:rsidRPr="00000000">
        <w:rPr>
          <w:rtl w:val="0"/>
        </w:rPr>
        <w:t xml:space="preserve">Slang Chain Notes</w:t>
      </w:r>
    </w:p>
    <w:tbl>
      <w:tblPr>
        <w:tblStyle w:val="Table4"/>
        <w:tblW w:w="946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155"/>
        <w:gridCol w:w="6195"/>
        <w:gridCol w:w="2115"/>
        <w:tblGridChange w:id="0">
          <w:tblGrid>
            <w:gridCol w:w="1155"/>
            <w:gridCol w:w="6195"/>
            <w:gridCol w:w="211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Hot Dog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E">
            <w:pPr>
              <w:pStyle w:val="Heading1"/>
              <w:ind w:left="1" w:hanging="3"/>
              <w:jc w:val="center"/>
              <w:rPr/>
            </w:pPr>
            <w:bookmarkStart w:colFirst="0" w:colLast="0" w:name="_heading=h.oqhwfiw5v78i" w:id="5"/>
            <w:bookmarkEnd w:id="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hanging="2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color w:val="3e5c61"/>
          <w:sz w:val="28"/>
          <w:szCs w:val="28"/>
        </w:rPr>
      </w:pPr>
      <w:bookmarkStart w:colFirst="0" w:colLast="0" w:name="_heading=h.5f9jgegj0r2e" w:id="6"/>
      <w:bookmarkEnd w:id="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Title"/>
        <w:rPr/>
      </w:pPr>
      <w:r w:rsidDel="00000000" w:rsidR="00000000" w:rsidRPr="00000000">
        <w:rPr>
          <w:rtl w:val="0"/>
        </w:rPr>
        <w:t xml:space="preserve">Slang Chain Notes</w:t>
      </w:r>
    </w:p>
    <w:tbl>
      <w:tblPr>
        <w:tblStyle w:val="Table5"/>
        <w:tblW w:w="9465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1155"/>
        <w:gridCol w:w="6195"/>
        <w:gridCol w:w="2115"/>
        <w:tblGridChange w:id="0">
          <w:tblGrid>
            <w:gridCol w:w="1155"/>
            <w:gridCol w:w="6195"/>
            <w:gridCol w:w="2115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2"/>
            <w:shd w:fill="3e5c61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Bounce</w:t>
            </w:r>
          </w:p>
        </w:tc>
        <w:tc>
          <w:tcPr>
            <w:shd w:fill="3e5c61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Student Name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6">
            <w:pPr>
              <w:pStyle w:val="Heading1"/>
              <w:ind w:left="1" w:hanging="3"/>
              <w:jc w:val="center"/>
              <w:rPr/>
            </w:pPr>
            <w:bookmarkStart w:colFirst="0" w:colLast="0" w:name="_heading=h.z7v1thclx06j" w:id="7"/>
            <w:bookmarkEnd w:id="7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hanging="2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color w:val="910d28"/>
                <w:sz w:val="36"/>
                <w:szCs w:val="36"/>
              </w:rPr>
            </w:pPr>
            <w:r w:rsidDel="00000000" w:rsidR="00000000" w:rsidRPr="00000000">
              <w:rPr>
                <w:b w:val="1"/>
                <w:color w:val="910d28"/>
                <w:sz w:val="36"/>
                <w:szCs w:val="3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>
          <w:color w:val="3e5c61"/>
          <w:sz w:val="28"/>
          <w:szCs w:val="28"/>
        </w:rPr>
      </w:pPr>
      <w:bookmarkStart w:colFirst="0" w:colLast="0" w:name="_heading=h.vbe89od1rkde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Title"/>
        <w:rPr/>
      </w:pPr>
      <w:bookmarkStart w:colFirst="0" w:colLast="0" w:name="_heading=h.mo28ng98z4yc" w:id="9"/>
      <w:bookmarkEnd w:id="9"/>
      <w:r w:rsidDel="00000000" w:rsidR="00000000" w:rsidRPr="00000000">
        <w:rPr>
          <w:rtl w:val="0"/>
        </w:rPr>
        <w:t xml:space="preserve">Slang Chain Notes</w:t>
      </w:r>
    </w:p>
    <w:sdt>
      <w:sdtPr>
        <w:lock w:val="contentLocked"/>
        <w:tag w:val="goog_rdk_0"/>
      </w:sdtPr>
      <w:sdtContent>
        <w:tbl>
          <w:tblPr>
            <w:tblStyle w:val="Table6"/>
            <w:tblW w:w="9465.0" w:type="dxa"/>
            <w:jc w:val="left"/>
            <w:tblBorders>
              <w:top w:color="bed7d3" w:space="0" w:sz="8" w:val="single"/>
              <w:left w:color="bed7d3" w:space="0" w:sz="8" w:val="single"/>
              <w:bottom w:color="bed7d3" w:space="0" w:sz="8" w:val="single"/>
              <w:right w:color="bed7d3" w:space="0" w:sz="8" w:val="single"/>
              <w:insideH w:color="bed7d3" w:space="0" w:sz="8" w:val="single"/>
              <w:insideV w:color="bed7d3" w:space="0" w:sz="8" w:val="single"/>
            </w:tblBorders>
            <w:tblLayout w:type="fixed"/>
            <w:tblLook w:val="0400"/>
          </w:tblPr>
          <w:tblGrid>
            <w:gridCol w:w="1155"/>
            <w:gridCol w:w="6195"/>
            <w:gridCol w:w="2115"/>
            <w:tblGridChange w:id="0">
              <w:tblGrid>
                <w:gridCol w:w="1155"/>
                <w:gridCol w:w="6195"/>
                <w:gridCol w:w="2115"/>
              </w:tblGrid>
            </w:tblGridChange>
          </w:tblGrid>
          <w:tr>
            <w:trPr>
              <w:cantSplit w:val="0"/>
              <w:trHeight w:val="720" w:hRule="atLeast"/>
              <w:tblHeader w:val="0"/>
            </w:trPr>
            <w:tc>
              <w:tcPr>
                <w:gridSpan w:val="2"/>
                <w:shd w:fill="3e5c61" w:val="clear"/>
                <w:vAlign w:val="center"/>
              </w:tcPr>
              <w:p w:rsidR="00000000" w:rsidDel="00000000" w:rsidP="00000000" w:rsidRDefault="00000000" w:rsidRPr="00000000" w14:paraId="0000007A">
                <w:pPr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Peeps</w:t>
                </w:r>
              </w:p>
            </w:tc>
            <w:tc>
              <w:tcPr>
                <w:shd w:fill="3e5c61" w:val="clear"/>
                <w:vAlign w:val="center"/>
              </w:tcPr>
              <w:p w:rsidR="00000000" w:rsidDel="00000000" w:rsidP="00000000" w:rsidRDefault="00000000" w:rsidRPr="00000000" w14:paraId="0000007C">
                <w:pPr>
                  <w:widowControl w:val="0"/>
                  <w:spacing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Student Name</w:t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7D">
                <w:pPr>
                  <w:jc w:val="center"/>
                  <w:rPr>
                    <w:b w:val="1"/>
                    <w:color w:val="910d28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1</w:t>
                </w:r>
              </w:p>
              <w:p w:rsidR="00000000" w:rsidDel="00000000" w:rsidP="00000000" w:rsidRDefault="00000000" w:rsidRPr="00000000" w14:paraId="0000007E">
                <w:pPr>
                  <w:pStyle w:val="Heading1"/>
                  <w:ind w:left="1" w:hanging="3"/>
                  <w:jc w:val="center"/>
                  <w:rPr/>
                </w:pPr>
                <w:bookmarkStart w:colFirst="0" w:colLast="0" w:name="_heading=h.m28vtsa3pj8y" w:id="10"/>
                <w:bookmarkEnd w:id="10"/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ind w:hanging="2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81">
                <w:pPr>
                  <w:ind w:hanging="2"/>
                  <w:jc w:val="center"/>
                  <w:rPr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84">
                <w:pPr>
                  <w:jc w:val="center"/>
                  <w:rPr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6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87">
                <w:pPr>
                  <w:jc w:val="center"/>
                  <w:rPr>
                    <w:b w:val="1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8A">
                <w:pPr>
                  <w:jc w:val="center"/>
                  <w:rPr>
                    <w:b w:val="1"/>
                    <w:color w:val="910d28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5</w:t>
                </w:r>
              </w:p>
            </w:tc>
            <w:tc>
              <w:tcPr/>
              <w:p w:rsidR="00000000" w:rsidDel="00000000" w:rsidP="00000000" w:rsidRDefault="00000000" w:rsidRPr="00000000" w14:paraId="0000008B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C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800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8D">
                <w:pPr>
                  <w:jc w:val="center"/>
                  <w:rPr>
                    <w:b w:val="1"/>
                    <w:color w:val="910d28"/>
                    <w:sz w:val="36"/>
                    <w:szCs w:val="36"/>
                  </w:rPr>
                </w:pPr>
                <w:r w:rsidDel="00000000" w:rsidR="00000000" w:rsidRPr="00000000">
                  <w:rPr>
                    <w:b w:val="1"/>
                    <w:color w:val="910d28"/>
                    <w:sz w:val="36"/>
                    <w:szCs w:val="36"/>
                    <w:rtl w:val="0"/>
                  </w:rPr>
                  <w:t xml:space="preserve">6</w:t>
                </w:r>
              </w:p>
            </w:tc>
            <w:tc>
              <w:tcPr/>
              <w:p w:rsidR="00000000" w:rsidDel="00000000" w:rsidP="00000000" w:rsidRDefault="00000000" w:rsidRPr="00000000" w14:paraId="0000008E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8F">
                <w:pPr>
                  <w:ind w:hanging="2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rPr>
          <w:color w:val="3e5c61"/>
          <w:sz w:val="28"/>
          <w:szCs w:val="28"/>
        </w:rPr>
      </w:pPr>
      <w:bookmarkStart w:colFirst="0" w:colLast="0" w:name="_heading=h.gjdgxs" w:id="11"/>
      <w:bookmarkEnd w:id="11"/>
      <w:r w:rsidDel="00000000" w:rsidR="00000000" w:rsidRPr="00000000">
        <w:rPr>
          <w:rtl w:val="0"/>
        </w:rPr>
      </w:r>
    </w:p>
    <w:sectPr>
      <w:headerReference r:id="rId7" w:type="first"/>
      <w:headerReference r:id="rId8" w:type="even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1752600</wp:posOffset>
          </wp:positionH>
          <wp:positionV relativeFrom="paragraph">
            <wp:posOffset>133350</wp:posOffset>
          </wp:positionV>
          <wp:extent cx="4572000" cy="316865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76200</wp:posOffset>
              </wp:positionV>
              <wp:extent cx="4019550" cy="3048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2"/>
                              <w:vertAlign w:val="baseline"/>
                            </w:rPr>
                            <w:t xml:space="preserve">Slay The Slang!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76200</wp:posOffset>
              </wp:positionV>
              <wp:extent cx="4019550" cy="30480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</w:style>
  <w:style w:type="paragraph" w:styleId="Heading1">
    <w:name w:val="heading 1"/>
    <w:basedOn w:val="Normal"/>
    <w:next w:val="Normal"/>
    <w:link w:val="Heading1Char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6E1542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6E1542"/>
    <w:rPr>
      <w:rFonts w:asciiTheme="majorHAnsi" w:cstheme="majorBidi" w:eastAsiaTheme="majorEastAsia" w:hAnsiTheme="majorHAnsi"/>
      <w:b w:val="1"/>
      <w:caps w:val="1"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TBFVwcduCyYan6DpAcSzWotaQ==">CgMxLjAaHwoBMBIaChgICVIUChJ0YWJsZS5ibGdxbGNlNjFvMGIyDmgudXcwM2VvOGFjaTJmMg5oLmt3ZXE5a2hrc3JkdDIOaC4yeDN0MGwydzdwczAyDmgubDVueTQyNnF3cnU0Mg5oLmZ0aHo1d3Z6dDFzNDIOaC5vcWh3Zml3NXY3OGkyDmguNWY5amdlZ2owcjJlMg5oLno3djF0aGNseDA2ajIOaC52YmU4OW9kMXJrZGUyDmgubW8yOG5nOTh6NHljMg5oLm0yOHZ0c2EzcGo4eTIIaC5namRneHM4AHIhMWJCY0pDQVUwOGVVM0JwOHJNbDczOFpsWW5lYkV3V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2024-01-24T18:29:00Z</dcterms:created>
  <dc:creator>K20 Center</dc:creator>
</cp:coreProperties>
</file>