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C46734" w14:textId="0BFF0008" w:rsidR="00446C13" w:rsidRPr="00A87985" w:rsidRDefault="008B7C69" w:rsidP="00DC7A6D">
      <w:pPr>
        <w:pStyle w:val="Title"/>
        <w:rPr>
          <w:lang w:val="es-ES_tradnl"/>
        </w:rPr>
      </w:pPr>
      <w:r w:rsidRPr="00A87985">
        <w:rPr>
          <w:lang w:val="es-ES_tradnl"/>
        </w:rPr>
        <w:t>Perfec</w:t>
      </w:r>
      <w:r w:rsidR="002E6CED" w:rsidRPr="00A87985">
        <w:rPr>
          <w:lang w:val="es-ES_tradnl"/>
        </w:rPr>
        <w:t>cionando patrones</w:t>
      </w:r>
    </w:p>
    <w:tbl>
      <w:tblPr>
        <w:tblStyle w:val="TableGrid"/>
        <w:tblW w:w="5000" w:type="pct"/>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670"/>
        <w:gridCol w:w="4670"/>
      </w:tblGrid>
      <w:tr w:rsidR="00BC6DEA" w:rsidRPr="00A87985" w14:paraId="5CC45B03" w14:textId="75707207" w:rsidTr="00BC6DEA">
        <w:trPr>
          <w:trHeight w:val="5760"/>
        </w:trPr>
        <w:tc>
          <w:tcPr>
            <w:tcW w:w="2500" w:type="pct"/>
          </w:tcPr>
          <w:p w14:paraId="102FDAEE" w14:textId="149109D1" w:rsidR="00674B98" w:rsidRPr="00A87985" w:rsidRDefault="002E6CED" w:rsidP="00BC6DEA">
            <w:pPr>
              <w:pStyle w:val="TableData"/>
              <w:rPr>
                <w:b/>
                <w:bCs/>
                <w:lang w:val="es-ES_tradnl"/>
              </w:rPr>
            </w:pPr>
            <w:r w:rsidRPr="00A87985">
              <w:rPr>
                <w:b/>
                <w:bCs/>
                <w:lang w:val="es-ES_tradnl"/>
              </w:rPr>
              <w:t>Estudiante</w:t>
            </w:r>
            <w:r w:rsidR="00674B98" w:rsidRPr="00A87985">
              <w:rPr>
                <w:b/>
                <w:bCs/>
                <w:lang w:val="es-ES_tradnl"/>
              </w:rPr>
              <w:t xml:space="preserve"> A: </w:t>
            </w:r>
            <w:r w:rsidR="00674B98" w:rsidRPr="00A87985">
              <w:rPr>
                <w:b/>
                <w:bCs/>
                <w:u w:val="single"/>
                <w:lang w:val="es-ES_tradnl"/>
              </w:rPr>
              <w:t>_______________</w:t>
            </w:r>
          </w:p>
          <w:p w14:paraId="188415EE" w14:textId="433987BF" w:rsidR="00674B98" w:rsidRPr="00A87985" w:rsidRDefault="002E6CED" w:rsidP="00BC6DEA">
            <w:pPr>
              <w:pStyle w:val="TableData"/>
              <w:rPr>
                <w:lang w:val="es-ES_tradnl"/>
              </w:rPr>
            </w:pPr>
            <w:r w:rsidRPr="00A87985">
              <w:rPr>
                <w:lang w:val="es-ES_tradnl"/>
              </w:rPr>
              <w:t>Crea tu propio diseño poligonal (preimagen) en el Cuadrante II usando el espacio que se proporciona debajo</w:t>
            </w:r>
            <w:r w:rsidR="00674B98" w:rsidRPr="00A87985">
              <w:rPr>
                <w:lang w:val="es-ES_tradnl"/>
              </w:rPr>
              <w:t>:</w:t>
            </w:r>
          </w:p>
          <w:p w14:paraId="1943E567" w14:textId="7271BB6B" w:rsidR="00BC6DEA" w:rsidRPr="00A87985" w:rsidRDefault="00674B98" w:rsidP="00BC6DEA">
            <w:pPr>
              <w:pStyle w:val="TableData"/>
              <w:rPr>
                <w:lang w:val="es-ES_tradnl"/>
              </w:rPr>
            </w:pPr>
            <w:r w:rsidRPr="00A87985">
              <w:rPr>
                <w:noProof/>
                <w:lang w:val="es-ES_tradnl"/>
              </w:rPr>
              <w:drawing>
                <wp:inline distT="0" distB="0" distL="0" distR="0" wp14:anchorId="266E030B" wp14:editId="02F77451">
                  <wp:extent cx="2743200" cy="169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3200" cy="1699941"/>
                          </a:xfrm>
                          <a:prstGeom prst="rect">
                            <a:avLst/>
                          </a:prstGeom>
                        </pic:spPr>
                      </pic:pic>
                    </a:graphicData>
                  </a:graphic>
                </wp:inline>
              </w:drawing>
            </w:r>
          </w:p>
        </w:tc>
        <w:tc>
          <w:tcPr>
            <w:tcW w:w="2500" w:type="pct"/>
          </w:tcPr>
          <w:p w14:paraId="236155E5" w14:textId="7BF90AC7" w:rsidR="00BC6DEA" w:rsidRPr="00A87985" w:rsidRDefault="002E6CED" w:rsidP="00BC6DEA">
            <w:pPr>
              <w:pStyle w:val="TableData"/>
              <w:rPr>
                <w:b/>
                <w:bCs/>
                <w:lang w:val="es-ES_tradnl"/>
              </w:rPr>
            </w:pPr>
            <w:r w:rsidRPr="00A87985">
              <w:rPr>
                <w:b/>
                <w:bCs/>
                <w:lang w:val="es-ES_tradnl"/>
              </w:rPr>
              <w:t>Estudiante</w:t>
            </w:r>
            <w:r w:rsidR="00674B98" w:rsidRPr="00A87985">
              <w:rPr>
                <w:b/>
                <w:bCs/>
                <w:lang w:val="es-ES_tradnl"/>
              </w:rPr>
              <w:t xml:space="preserve"> B: </w:t>
            </w:r>
            <w:r w:rsidR="00674B98" w:rsidRPr="00A87985">
              <w:rPr>
                <w:b/>
                <w:bCs/>
                <w:u w:val="single"/>
                <w:lang w:val="es-ES_tradnl"/>
              </w:rPr>
              <w:t>_______________</w:t>
            </w:r>
          </w:p>
          <w:p w14:paraId="75D37CBD" w14:textId="6DA6F96F" w:rsidR="00674B98" w:rsidRPr="00A87985" w:rsidRDefault="00A87985" w:rsidP="00BC6DEA">
            <w:pPr>
              <w:pStyle w:val="TableData"/>
              <w:rPr>
                <w:lang w:val="es-ES_tradnl"/>
              </w:rPr>
            </w:pPr>
            <w:r w:rsidRPr="00A87985">
              <w:rPr>
                <w:lang w:val="es-ES_tradnl"/>
              </w:rPr>
              <w:t xml:space="preserve">Marca los vértices del diseño del estudiante A. Este diseño es la preimagen. Luego, crea una tabla para los vértices correspondientes de la imagen creada reflejando la preimagen sobre el eje </w:t>
            </w:r>
            <w:r w:rsidRPr="00A87985">
              <w:rPr>
                <w:rFonts w:ascii="Times New Roman" w:hAnsi="Times New Roman" w:cs="Times New Roman"/>
                <w:i/>
                <w:iCs/>
                <w:lang w:val="es-ES_tradnl"/>
              </w:rPr>
              <w:t>x</w:t>
            </w:r>
            <w:r w:rsidRPr="00A87985">
              <w:rPr>
                <w:lang w:val="es-ES_tradnl"/>
              </w:rPr>
              <w:t>.</w:t>
            </w:r>
          </w:p>
        </w:tc>
      </w:tr>
      <w:tr w:rsidR="00BC6DEA" w:rsidRPr="00A87985" w14:paraId="372DDBB6" w14:textId="4D6544C9" w:rsidTr="00BC6DEA">
        <w:trPr>
          <w:trHeight w:val="5760"/>
        </w:trPr>
        <w:tc>
          <w:tcPr>
            <w:tcW w:w="2500" w:type="pct"/>
          </w:tcPr>
          <w:p w14:paraId="58840A8B" w14:textId="4B1FB8D3" w:rsidR="00674B98" w:rsidRPr="00A87985" w:rsidRDefault="002E6CED" w:rsidP="00674B98">
            <w:pPr>
              <w:pStyle w:val="TableData"/>
              <w:rPr>
                <w:b/>
                <w:bCs/>
                <w:lang w:val="es-ES_tradnl"/>
              </w:rPr>
            </w:pPr>
            <w:r w:rsidRPr="00A87985">
              <w:rPr>
                <w:b/>
                <w:bCs/>
                <w:lang w:val="es-ES_tradnl"/>
              </w:rPr>
              <w:t>Estudiante</w:t>
            </w:r>
            <w:r w:rsidR="00674B98" w:rsidRPr="00A87985">
              <w:rPr>
                <w:b/>
                <w:bCs/>
                <w:lang w:val="es-ES_tradnl"/>
              </w:rPr>
              <w:t xml:space="preserve"> C: </w:t>
            </w:r>
            <w:r w:rsidR="00674B98" w:rsidRPr="00A87985">
              <w:rPr>
                <w:b/>
                <w:bCs/>
                <w:u w:val="single"/>
                <w:lang w:val="es-ES_tradnl"/>
              </w:rPr>
              <w:t>_______________</w:t>
            </w:r>
          </w:p>
          <w:p w14:paraId="229E8A56" w14:textId="753E0765" w:rsidR="00BC6DEA" w:rsidRPr="00A87985" w:rsidRDefault="003326D2" w:rsidP="00674B98">
            <w:pPr>
              <w:pStyle w:val="TableData"/>
              <w:rPr>
                <w:lang w:val="es-ES_tradnl"/>
              </w:rPr>
            </w:pPr>
            <w:r w:rsidRPr="003326D2">
              <w:rPr>
                <w:lang w:val="es-ES_tradnl"/>
              </w:rPr>
              <w:t xml:space="preserve">Comprueba el trabajo del estudiante B. Luego crea una tabla para los vértices correspondientes de la imagen creada reflejando la preimagen sobre el eje </w:t>
            </w:r>
            <w:r w:rsidRPr="003326D2">
              <w:rPr>
                <w:rFonts w:ascii="Times New Roman" w:hAnsi="Times New Roman" w:cs="Times New Roman"/>
                <w:i/>
                <w:iCs/>
                <w:lang w:val="es-ES_tradnl"/>
              </w:rPr>
              <w:t>y</w:t>
            </w:r>
            <w:r w:rsidRPr="003326D2">
              <w:rPr>
                <w:lang w:val="es-ES_tradnl"/>
              </w:rPr>
              <w:t>.</w:t>
            </w:r>
          </w:p>
        </w:tc>
        <w:tc>
          <w:tcPr>
            <w:tcW w:w="2500" w:type="pct"/>
          </w:tcPr>
          <w:p w14:paraId="681ADAB2" w14:textId="5A42A21C" w:rsidR="00674B98" w:rsidRPr="00A87985" w:rsidRDefault="002E6CED" w:rsidP="00674B98">
            <w:pPr>
              <w:pStyle w:val="TableData"/>
              <w:rPr>
                <w:b/>
                <w:bCs/>
                <w:lang w:val="es-ES_tradnl"/>
              </w:rPr>
            </w:pPr>
            <w:r w:rsidRPr="00A87985">
              <w:rPr>
                <w:b/>
                <w:bCs/>
                <w:lang w:val="es-ES_tradnl"/>
              </w:rPr>
              <w:t>Estudiante</w:t>
            </w:r>
            <w:r w:rsidR="00674B98" w:rsidRPr="00A87985">
              <w:rPr>
                <w:b/>
                <w:bCs/>
                <w:lang w:val="es-ES_tradnl"/>
              </w:rPr>
              <w:t xml:space="preserve"> </w:t>
            </w:r>
            <w:r w:rsidR="00B42301" w:rsidRPr="00A87985">
              <w:rPr>
                <w:b/>
                <w:bCs/>
                <w:lang w:val="es-ES_tradnl"/>
              </w:rPr>
              <w:t>A</w:t>
            </w:r>
            <w:r w:rsidR="00674B98" w:rsidRPr="00A87985">
              <w:rPr>
                <w:b/>
                <w:bCs/>
                <w:lang w:val="es-ES_tradnl"/>
              </w:rPr>
              <w:t xml:space="preserve">: </w:t>
            </w:r>
            <w:r w:rsidR="00674B98" w:rsidRPr="00A87985">
              <w:rPr>
                <w:b/>
                <w:bCs/>
                <w:u w:val="single"/>
                <w:lang w:val="es-ES_tradnl"/>
              </w:rPr>
              <w:t>_______________</w:t>
            </w:r>
          </w:p>
          <w:p w14:paraId="7A18FDCF" w14:textId="5D9D01FA" w:rsidR="003326D2" w:rsidRPr="003326D2" w:rsidRDefault="003326D2" w:rsidP="003326D2">
            <w:pPr>
              <w:pStyle w:val="TableData"/>
              <w:rPr>
                <w:lang w:val="es-ES_tradnl"/>
              </w:rPr>
            </w:pPr>
            <w:r w:rsidRPr="003326D2">
              <w:rPr>
                <w:lang w:val="es-ES_tradnl"/>
              </w:rPr>
              <w:t xml:space="preserve">Copia tu preimagen en un trozo de papel cuadriculado. </w:t>
            </w:r>
            <w:r>
              <w:rPr>
                <w:lang w:val="es-ES_tradnl"/>
              </w:rPr>
              <w:t>Después</w:t>
            </w:r>
            <w:r w:rsidRPr="003326D2">
              <w:rPr>
                <w:lang w:val="es-ES_tradnl"/>
              </w:rPr>
              <w:t>, traza los puntos de las tablas del estudiante B y del estudiante C.</w:t>
            </w:r>
          </w:p>
          <w:p w14:paraId="2BCDFA64" w14:textId="77777777" w:rsidR="003326D2" w:rsidRPr="003326D2" w:rsidRDefault="003326D2" w:rsidP="003326D2">
            <w:pPr>
              <w:pStyle w:val="TableData"/>
              <w:rPr>
                <w:lang w:val="es-ES_tradnl"/>
              </w:rPr>
            </w:pPr>
          </w:p>
          <w:p w14:paraId="410CC30A" w14:textId="4DD89124" w:rsidR="00B42301" w:rsidRPr="00A87985" w:rsidRDefault="003326D2" w:rsidP="003326D2">
            <w:pPr>
              <w:pStyle w:val="TableData"/>
              <w:rPr>
                <w:lang w:val="es-ES_tradnl"/>
              </w:rPr>
            </w:pPr>
            <w:r w:rsidRPr="003326D2">
              <w:rPr>
                <w:lang w:val="es-ES_tradnl"/>
              </w:rPr>
              <w:t>¿Hay algún punto que deba corregirse? Si es así, trabajen juntos para ajustar</w:t>
            </w:r>
            <w:r>
              <w:rPr>
                <w:lang w:val="es-ES_tradnl"/>
              </w:rPr>
              <w:t>lo(s).</w:t>
            </w:r>
          </w:p>
        </w:tc>
      </w:tr>
    </w:tbl>
    <w:p w14:paraId="46E16B4F" w14:textId="00192B8C" w:rsidR="0036040A" w:rsidRPr="00A87985" w:rsidRDefault="0036040A" w:rsidP="00BC6DEA">
      <w:pPr>
        <w:tabs>
          <w:tab w:val="left" w:pos="7628"/>
        </w:tabs>
        <w:rPr>
          <w:lang w:val="es-ES_tradnl"/>
        </w:rPr>
      </w:pPr>
    </w:p>
    <w:sectPr w:rsidR="0036040A" w:rsidRPr="00A87985" w:rsidSect="005046F0">
      <w:footerReference w:type="default" r:id="rId9"/>
      <w:pgSz w:w="12240" w:h="15840"/>
      <w:pgMar w:top="1440"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BBE9C" w14:textId="77777777" w:rsidR="0043297F" w:rsidRDefault="0043297F" w:rsidP="00293785">
      <w:pPr>
        <w:spacing w:after="0" w:line="240" w:lineRule="auto"/>
      </w:pPr>
      <w:r>
        <w:separator/>
      </w:r>
    </w:p>
  </w:endnote>
  <w:endnote w:type="continuationSeparator" w:id="0">
    <w:p w14:paraId="03762129" w14:textId="77777777" w:rsidR="0043297F" w:rsidRDefault="0043297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35246" w14:textId="6E71A106" w:rsidR="00293785" w:rsidRDefault="00DA22EB">
    <w:pPr>
      <w:pStyle w:val="Footer"/>
    </w:pPr>
    <w:r w:rsidRPr="00293785">
      <w:rPr>
        <w:noProof/>
      </w:rPr>
      <w:drawing>
        <wp:anchor distT="0" distB="0" distL="114300" distR="114300" simplePos="0" relativeHeight="251648000" behindDoc="1" locked="0" layoutInCell="1" allowOverlap="1" wp14:anchorId="534D22E1" wp14:editId="1529CD4D">
          <wp:simplePos x="0" y="0"/>
          <wp:positionH relativeFrom="column">
            <wp:posOffset>1371600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Pr="00293785">
      <w:rPr>
        <w:noProof/>
      </w:rPr>
      <mc:AlternateContent>
        <mc:Choice Requires="wps">
          <w:drawing>
            <wp:anchor distT="0" distB="0" distL="114300" distR="114300" simplePos="0" relativeHeight="251667456" behindDoc="0" locked="0" layoutInCell="1" allowOverlap="1" wp14:anchorId="63FDE534" wp14:editId="6A4FDEF8">
              <wp:simplePos x="0" y="0"/>
              <wp:positionH relativeFrom="column">
                <wp:posOffset>1485900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E72252" w14:textId="3C872456" w:rsidR="00293785" w:rsidRDefault="00000000" w:rsidP="00D106FF">
                          <w:pPr>
                            <w:pStyle w:val="LessonFooter"/>
                          </w:pPr>
                          <w:sdt>
                            <w:sdtPr>
                              <w:alias w:val="Title"/>
                              <w:tag w:val=""/>
                              <w:id w:val="1281607793"/>
                              <w:placeholder>
                                <w:docPart w:val="7CAF5147A09A412A933740C08DF65D2D"/>
                              </w:placeholder>
                              <w:dataBinding w:prefixMappings="xmlns:ns0='http://purl.org/dc/elements/1.1/' xmlns:ns1='http://schemas.openxmlformats.org/package/2006/metadata/core-properties' " w:xpath="/ns1:coreProperties[1]/ns0:title[1]" w:storeItemID="{6C3C8BC8-F283-45AE-878A-BAB7291924A1}"/>
                              <w:text/>
                            </w:sdtPr>
                            <w:sdtContent>
                              <w:r w:rsidR="00E14CF7">
                                <w:t>Symmetric Designs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DE534" id="_x0000_t202" coordsize="21600,21600" o:spt="202" path="m,l,21600r21600,l21600,xe">
              <v:stroke joinstyle="miter"/>
              <v:path gradientshapeok="t" o:connecttype="rect"/>
            </v:shapetype>
            <v:shape id="Text Box 6" o:spid="_x0000_s1026" type="#_x0000_t202" style="position:absolute;margin-left:117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" filled="f" stroked="f">
              <v:textbox>
                <w:txbxContent>
                  <w:p w14:paraId="1BE72252" w14:textId="3C872456" w:rsidR="00293785" w:rsidRDefault="00000000" w:rsidP="00D106FF">
                    <w:pPr>
                      <w:pStyle w:val="LessonFooter"/>
                    </w:pPr>
                    <w:sdt>
                      <w:sdtPr>
                        <w:alias w:val="Title"/>
                        <w:tag w:val=""/>
                        <w:id w:val="1281607793"/>
                        <w:placeholder>
                          <w:docPart w:val="7CAF5147A09A412A933740C08DF65D2D"/>
                        </w:placeholder>
                        <w:dataBinding w:prefixMappings="xmlns:ns0='http://purl.org/dc/elements/1.1/' xmlns:ns1='http://schemas.openxmlformats.org/package/2006/metadata/core-properties' " w:xpath="/ns1:coreProperties[1]/ns0:title[1]" w:storeItemID="{6C3C8BC8-F283-45AE-878A-BAB7291924A1}"/>
                        <w:text/>
                      </w:sdtPr>
                      <w:sdtContent>
                        <w:r w:rsidR="00E14CF7">
                          <w:t>Symmetric Designs</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43DFA" w14:textId="77777777" w:rsidR="0043297F" w:rsidRDefault="0043297F" w:rsidP="00293785">
      <w:pPr>
        <w:spacing w:after="0" w:line="240" w:lineRule="auto"/>
      </w:pPr>
      <w:r>
        <w:separator/>
      </w:r>
    </w:p>
  </w:footnote>
  <w:footnote w:type="continuationSeparator" w:id="0">
    <w:p w14:paraId="64DC47A5" w14:textId="77777777" w:rsidR="0043297F" w:rsidRDefault="0043297F"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1381845">
    <w:abstractNumId w:val="6"/>
  </w:num>
  <w:num w:numId="2" w16cid:durableId="13306967">
    <w:abstractNumId w:val="7"/>
  </w:num>
  <w:num w:numId="3" w16cid:durableId="824928950">
    <w:abstractNumId w:val="0"/>
  </w:num>
  <w:num w:numId="4" w16cid:durableId="652374989">
    <w:abstractNumId w:val="2"/>
  </w:num>
  <w:num w:numId="5" w16cid:durableId="1974480820">
    <w:abstractNumId w:val="3"/>
  </w:num>
  <w:num w:numId="6" w16cid:durableId="1060979326">
    <w:abstractNumId w:val="5"/>
  </w:num>
  <w:num w:numId="7" w16cid:durableId="1133211510">
    <w:abstractNumId w:val="4"/>
  </w:num>
  <w:num w:numId="8" w16cid:durableId="868301206">
    <w:abstractNumId w:val="8"/>
  </w:num>
  <w:num w:numId="9" w16cid:durableId="1681153748">
    <w:abstractNumId w:val="9"/>
  </w:num>
  <w:num w:numId="10" w16cid:durableId="331954827">
    <w:abstractNumId w:val="10"/>
  </w:num>
  <w:num w:numId="11" w16cid:durableId="1717851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D6"/>
    <w:rsid w:val="000067C3"/>
    <w:rsid w:val="0004006F"/>
    <w:rsid w:val="00053775"/>
    <w:rsid w:val="0005619A"/>
    <w:rsid w:val="0008589D"/>
    <w:rsid w:val="000A5EEE"/>
    <w:rsid w:val="0011259B"/>
    <w:rsid w:val="00116FDD"/>
    <w:rsid w:val="00125621"/>
    <w:rsid w:val="00147564"/>
    <w:rsid w:val="001D0BBF"/>
    <w:rsid w:val="001E1F85"/>
    <w:rsid w:val="001F125D"/>
    <w:rsid w:val="002345CC"/>
    <w:rsid w:val="00293785"/>
    <w:rsid w:val="002B6289"/>
    <w:rsid w:val="002C0879"/>
    <w:rsid w:val="002C37B4"/>
    <w:rsid w:val="002E6CED"/>
    <w:rsid w:val="003146C0"/>
    <w:rsid w:val="003326D2"/>
    <w:rsid w:val="0036040A"/>
    <w:rsid w:val="00387A97"/>
    <w:rsid w:val="00397FA9"/>
    <w:rsid w:val="003A39BE"/>
    <w:rsid w:val="0043297F"/>
    <w:rsid w:val="00446C13"/>
    <w:rsid w:val="005046F0"/>
    <w:rsid w:val="005078B4"/>
    <w:rsid w:val="0053328A"/>
    <w:rsid w:val="00540FC6"/>
    <w:rsid w:val="005511B6"/>
    <w:rsid w:val="00553C98"/>
    <w:rsid w:val="005A7635"/>
    <w:rsid w:val="005C526F"/>
    <w:rsid w:val="0060252F"/>
    <w:rsid w:val="00645D7F"/>
    <w:rsid w:val="006542B7"/>
    <w:rsid w:val="00656940"/>
    <w:rsid w:val="00665274"/>
    <w:rsid w:val="00666C03"/>
    <w:rsid w:val="00674B98"/>
    <w:rsid w:val="00686DAB"/>
    <w:rsid w:val="006B4CC2"/>
    <w:rsid w:val="006E1542"/>
    <w:rsid w:val="00721EA4"/>
    <w:rsid w:val="00737263"/>
    <w:rsid w:val="007644CE"/>
    <w:rsid w:val="00797CB5"/>
    <w:rsid w:val="007B055F"/>
    <w:rsid w:val="007E665F"/>
    <w:rsid w:val="007E6F1D"/>
    <w:rsid w:val="00832AD6"/>
    <w:rsid w:val="00864C11"/>
    <w:rsid w:val="00880013"/>
    <w:rsid w:val="008920A4"/>
    <w:rsid w:val="008B7C69"/>
    <w:rsid w:val="008F5386"/>
    <w:rsid w:val="00913172"/>
    <w:rsid w:val="00943484"/>
    <w:rsid w:val="00981E19"/>
    <w:rsid w:val="009A79A7"/>
    <w:rsid w:val="009B52E4"/>
    <w:rsid w:val="009D6E8D"/>
    <w:rsid w:val="00A101E8"/>
    <w:rsid w:val="00A66FF7"/>
    <w:rsid w:val="00A87985"/>
    <w:rsid w:val="00AC349E"/>
    <w:rsid w:val="00AF5A12"/>
    <w:rsid w:val="00B06802"/>
    <w:rsid w:val="00B42301"/>
    <w:rsid w:val="00B800D8"/>
    <w:rsid w:val="00B92DBF"/>
    <w:rsid w:val="00BC6DEA"/>
    <w:rsid w:val="00BD119F"/>
    <w:rsid w:val="00C51A79"/>
    <w:rsid w:val="00C554DB"/>
    <w:rsid w:val="00C73EA1"/>
    <w:rsid w:val="00C8524A"/>
    <w:rsid w:val="00CC4F77"/>
    <w:rsid w:val="00CD3CF6"/>
    <w:rsid w:val="00CE336D"/>
    <w:rsid w:val="00D106FF"/>
    <w:rsid w:val="00D269D8"/>
    <w:rsid w:val="00D37A73"/>
    <w:rsid w:val="00D54C08"/>
    <w:rsid w:val="00D61100"/>
    <w:rsid w:val="00D626EB"/>
    <w:rsid w:val="00DA22EB"/>
    <w:rsid w:val="00DB1DA7"/>
    <w:rsid w:val="00DC7A6D"/>
    <w:rsid w:val="00E14CF7"/>
    <w:rsid w:val="00E9066E"/>
    <w:rsid w:val="00EA74D2"/>
    <w:rsid w:val="00ED24C8"/>
    <w:rsid w:val="00F377E2"/>
    <w:rsid w:val="00F50748"/>
    <w:rsid w:val="00F72D02"/>
    <w:rsid w:val="00FE3499"/>
    <w:rsid w:val="00FE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5E5D4"/>
  <w15:docId w15:val="{624E2DFB-7C7F-4B4B-9544-10DFA96A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AF5147A09A412A933740C08DF65D2D"/>
        <w:category>
          <w:name w:val="General"/>
          <w:gallery w:val="placeholder"/>
        </w:category>
        <w:types>
          <w:type w:val="bbPlcHdr"/>
        </w:types>
        <w:behaviors>
          <w:behavior w:val="content"/>
        </w:behaviors>
        <w:guid w:val="{8B0BE514-C132-4929-9484-79508241EE7C}"/>
      </w:docPartPr>
      <w:docPartBody>
        <w:p w:rsidR="00BC08AD" w:rsidRDefault="00BC08AD">
          <w:pPr>
            <w:pStyle w:val="7CAF5147A09A412A933740C08DF65D2D"/>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AD"/>
    <w:rsid w:val="000067C3"/>
    <w:rsid w:val="000650BA"/>
    <w:rsid w:val="002E3F4D"/>
    <w:rsid w:val="002F05DA"/>
    <w:rsid w:val="003A39BE"/>
    <w:rsid w:val="005730FC"/>
    <w:rsid w:val="007A2C69"/>
    <w:rsid w:val="00864C11"/>
    <w:rsid w:val="00A66FF7"/>
    <w:rsid w:val="00BC08AD"/>
    <w:rsid w:val="00D61100"/>
    <w:rsid w:val="00DB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50BA"/>
    <w:rPr>
      <w:color w:val="808080"/>
    </w:rPr>
  </w:style>
  <w:style w:type="paragraph" w:customStyle="1" w:styleId="7CAF5147A09A412A933740C08DF65D2D">
    <w:name w:val="7CAF5147A09A412A933740C08DF65D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Attachment.dotx</Template>
  <TotalTime>60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Symmetric Designs</vt:lpstr>
    </vt:vector>
  </TitlesOfParts>
  <Manager/>
  <Company/>
  <LinksUpToDate>false</LinksUpToDate>
  <CharactersWithSpaces>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Symmetric Designs</dc:title>
  <dc:subject/>
  <dc:creator>K20 Center</dc:creator>
  <cp:keywords/>
  <dc:description/>
  <cp:lastModifiedBy>McNaughton, Jason M.</cp:lastModifiedBy>
  <cp:revision>18</cp:revision>
  <cp:lastPrinted>2016-07-14T14:08:00Z</cp:lastPrinted>
  <dcterms:created xsi:type="dcterms:W3CDTF">2023-02-17T18:39:00Z</dcterms:created>
  <dcterms:modified xsi:type="dcterms:W3CDTF">2025-02-28T16:32:00Z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