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4F79" w14:textId="795087C6" w:rsidR="00505C98" w:rsidRPr="009B10A8" w:rsidRDefault="009B10A8" w:rsidP="009B10A8">
      <w:pPr>
        <w:suppressAutoHyphens/>
        <w:spacing w:before="180"/>
        <w:jc w:val="center"/>
        <w:rPr>
          <w:rStyle w:val="body"/>
          <w:rFonts w:asciiTheme="majorHAnsi" w:eastAsiaTheme="majorEastAsia" w:hAnsiTheme="majorHAnsi" w:cstheme="majorBidi"/>
          <w:b/>
          <w:bCs/>
          <w:color w:val="2E2E2E" w:themeColor="text2"/>
          <w:sz w:val="28"/>
          <w:szCs w:val="28"/>
        </w:rPr>
      </w:pPr>
      <w:r w:rsidRPr="009B10A8">
        <w:rPr>
          <w:rStyle w:val="Heading2Char"/>
          <w:color w:val="2E2E2E" w:themeColor="text2"/>
          <w:sz w:val="28"/>
          <w:szCs w:val="28"/>
        </w:rPr>
        <w:t>PHOTO ANALYSIS WORKSHEET</w:t>
      </w:r>
      <w:r>
        <w:rPr>
          <w:rStyle w:val="Heading2Char"/>
          <w:color w:val="2E2E2E" w:themeColor="text2"/>
          <w:sz w:val="28"/>
          <w:szCs w:val="28"/>
        </w:rPr>
        <w:br/>
      </w:r>
    </w:p>
    <w:tbl>
      <w:tblPr>
        <w:tblStyle w:val="LightList-Accent2"/>
        <w:tblW w:w="0" w:type="auto"/>
        <w:tblLook w:val="04A0" w:firstRow="1" w:lastRow="0" w:firstColumn="1" w:lastColumn="0" w:noHBand="0" w:noVBand="1"/>
      </w:tblPr>
      <w:tblGrid>
        <w:gridCol w:w="2952"/>
        <w:gridCol w:w="2952"/>
        <w:gridCol w:w="2952"/>
      </w:tblGrid>
      <w:tr w:rsidR="009B10A8" w14:paraId="34DCA51B" w14:textId="77777777" w:rsidTr="00872F2B">
        <w:trPr>
          <w:cnfStyle w:val="100000000000" w:firstRow="1" w:lastRow="0" w:firstColumn="0" w:lastColumn="0" w:oddVBand="0" w:evenVBand="0" w:oddHBand="0" w:evenHBand="0" w:firstRowFirstColumn="0" w:firstRowLastColumn="0" w:lastRowFirstColumn="0" w:lastRowLastColumn="0"/>
          <w:trHeight w:val="2015"/>
        </w:trPr>
        <w:tc>
          <w:tcPr>
            <w:cnfStyle w:val="001000000000" w:firstRow="0" w:lastRow="0" w:firstColumn="1" w:lastColumn="0" w:oddVBand="0" w:evenVBand="0" w:oddHBand="0" w:evenHBand="0" w:firstRowFirstColumn="0" w:firstRowLastColumn="0" w:lastRowFirstColumn="0" w:lastRowLastColumn="0"/>
            <w:tcW w:w="8856" w:type="dxa"/>
            <w:gridSpan w:val="3"/>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tcPr>
          <w:p w14:paraId="247EF07D" w14:textId="571E5327" w:rsidR="009B10A8" w:rsidRPr="009B10A8" w:rsidRDefault="009B10A8" w:rsidP="00872F2B">
            <w:pPr>
              <w:suppressAutoHyphens/>
              <w:spacing w:before="180"/>
              <w:rPr>
                <w:b w:val="0"/>
                <w:color w:val="3E5C61" w:themeColor="accent2"/>
              </w:rPr>
            </w:pPr>
            <w:r w:rsidRPr="009B10A8">
              <w:rPr>
                <w:rStyle w:val="Heading2Char"/>
                <w:b/>
              </w:rPr>
              <w:t>STEP 1: OBSERVATION:</w:t>
            </w:r>
            <w:r>
              <w:rPr>
                <w:b w:val="0"/>
                <w:color w:val="3E5C61" w:themeColor="accent2"/>
              </w:rPr>
              <w:t xml:space="preserve">  </w:t>
            </w:r>
            <w:r w:rsidRPr="009B10A8">
              <w:rPr>
                <w:b w:val="0"/>
                <w:color w:val="3E5C61" w:themeColor="accent2"/>
              </w:rPr>
              <w:t xml:space="preserve">Study the photograph for an overall impression and then examine the individual items in the photo.  Divide the photo into four quadrants and study each section to see what new details become visible.  </w:t>
            </w:r>
            <w:r w:rsidR="00872F2B">
              <w:rPr>
                <w:b w:val="0"/>
                <w:color w:val="3E5C61" w:themeColor="accent2"/>
              </w:rPr>
              <w:br/>
            </w:r>
            <w:r>
              <w:rPr>
                <w:b w:val="0"/>
                <w:color w:val="3E5C61" w:themeColor="accent2"/>
              </w:rPr>
              <w:br/>
            </w:r>
            <w:r>
              <w:rPr>
                <w:b w:val="0"/>
                <w:color w:val="3E5C61" w:themeColor="accent2"/>
              </w:rPr>
              <w:br/>
            </w:r>
            <w:r>
              <w:rPr>
                <w:b w:val="0"/>
                <w:color w:val="3E5C61" w:themeColor="accent2"/>
              </w:rPr>
              <w:br/>
            </w:r>
          </w:p>
        </w:tc>
      </w:tr>
      <w:tr w:rsidR="009B10A8" w14:paraId="6AF2A3EB" w14:textId="77777777" w:rsidTr="009B10A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856" w:type="dxa"/>
            <w:gridSpan w:val="3"/>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C66B31F" w14:textId="1313353E" w:rsidR="009B10A8" w:rsidRPr="009B10A8" w:rsidRDefault="009B10A8" w:rsidP="009B10A8">
            <w:pPr>
              <w:pStyle w:val="Heading2"/>
              <w:outlineLvl w:val="1"/>
              <w:rPr>
                <w:bCs/>
                <w:szCs w:val="22"/>
              </w:rPr>
            </w:pPr>
            <w:r>
              <w:rPr>
                <w:b/>
                <w:szCs w:val="22"/>
              </w:rPr>
              <w:t xml:space="preserve">B. </w:t>
            </w:r>
            <w:r w:rsidRPr="009B10A8">
              <w:rPr>
                <w:color w:val="4D7D75" w:themeColor="accent3" w:themeShade="80"/>
              </w:rPr>
              <w:t>Use the chart below to list people, objects, and activities in each quadrant of the photo.</w:t>
            </w:r>
            <w:r>
              <w:rPr>
                <w:color w:val="4D7D75" w:themeColor="accent3" w:themeShade="80"/>
              </w:rPr>
              <w:br/>
            </w:r>
          </w:p>
        </w:tc>
      </w:tr>
      <w:tr w:rsidR="009B10A8" w14:paraId="6736E24D" w14:textId="77777777" w:rsidTr="00872F2B">
        <w:trPr>
          <w:trHeight w:val="422"/>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C1FA9C5" w14:textId="336F2ED8" w:rsidR="009B10A8" w:rsidRPr="009B10A8" w:rsidRDefault="009B10A8" w:rsidP="009B10A8">
            <w:pPr>
              <w:pStyle w:val="Heading2"/>
              <w:jc w:val="center"/>
              <w:outlineLvl w:val="1"/>
              <w:rPr>
                <w:bCs/>
                <w:sz w:val="18"/>
                <w:szCs w:val="18"/>
              </w:rPr>
            </w:pPr>
            <w:r w:rsidRPr="009B10A8">
              <w:rPr>
                <w:b/>
                <w:sz w:val="18"/>
                <w:szCs w:val="18"/>
              </w:rPr>
              <w:t>PEOPLE</w:t>
            </w:r>
            <w:r w:rsidRPr="009B10A8">
              <w:rPr>
                <w:b/>
                <w:sz w:val="18"/>
                <w:szCs w:val="18"/>
              </w:rPr>
              <w:br/>
            </w: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1299F4A9" w14:textId="4B64F0DB"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r w:rsidRPr="009B10A8">
              <w:rPr>
                <w:sz w:val="18"/>
                <w:szCs w:val="18"/>
              </w:rPr>
              <w:t>OBJECTS</w:t>
            </w:r>
            <w:r w:rsidRPr="009B10A8">
              <w:rPr>
                <w:sz w:val="18"/>
                <w:szCs w:val="18"/>
              </w:rPr>
              <w:br/>
            </w: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6B884E75" w14:textId="7A78D9F9"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r w:rsidRPr="009B10A8">
              <w:rPr>
                <w:sz w:val="18"/>
                <w:szCs w:val="18"/>
              </w:rPr>
              <w:t>ACTIVITIES</w:t>
            </w:r>
            <w:r w:rsidRPr="009B10A8">
              <w:rPr>
                <w:sz w:val="18"/>
                <w:szCs w:val="18"/>
              </w:rPr>
              <w:br/>
            </w:r>
          </w:p>
        </w:tc>
      </w:tr>
      <w:tr w:rsidR="009B10A8" w14:paraId="70CB1423" w14:textId="77777777" w:rsidTr="009B10A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D5BE4D9" w14:textId="77777777" w:rsidR="009B10A8" w:rsidRPr="009B10A8" w:rsidRDefault="009B10A8" w:rsidP="009B10A8">
            <w:pPr>
              <w:pStyle w:val="Heading2"/>
              <w:jc w:val="center"/>
              <w:outlineLvl w:val="1"/>
              <w:rPr>
                <w:b/>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2967536B" w14:textId="77777777" w:rsidR="009B10A8" w:rsidRPr="009B10A8" w:rsidRDefault="009B10A8" w:rsidP="009B10A8">
            <w:pPr>
              <w:pStyle w:val="Heading2"/>
              <w:jc w:val="center"/>
              <w:outlineLvl w:val="1"/>
              <w:cnfStyle w:val="000000100000" w:firstRow="0" w:lastRow="0" w:firstColumn="0" w:lastColumn="0" w:oddVBand="0" w:evenVBand="0" w:oddHBand="1" w:evenHBand="0" w:firstRowFirstColumn="0" w:firstRowLastColumn="0" w:lastRowFirstColumn="0" w:lastRowLastColumn="0"/>
              <w:rPr>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7BF7E9A3" w14:textId="77777777" w:rsidR="009B10A8" w:rsidRPr="009B10A8" w:rsidRDefault="009B10A8" w:rsidP="009B10A8">
            <w:pPr>
              <w:pStyle w:val="Heading2"/>
              <w:jc w:val="center"/>
              <w:outlineLvl w:val="1"/>
              <w:cnfStyle w:val="000000100000" w:firstRow="0" w:lastRow="0" w:firstColumn="0" w:lastColumn="0" w:oddVBand="0" w:evenVBand="0" w:oddHBand="1" w:evenHBand="0" w:firstRowFirstColumn="0" w:firstRowLastColumn="0" w:lastRowFirstColumn="0" w:lastRowLastColumn="0"/>
              <w:rPr>
                <w:sz w:val="18"/>
                <w:szCs w:val="18"/>
              </w:rPr>
            </w:pPr>
          </w:p>
        </w:tc>
      </w:tr>
      <w:tr w:rsidR="009B10A8" w14:paraId="1AC018A3" w14:textId="77777777" w:rsidTr="009B10A8">
        <w:trPr>
          <w:trHeight w:val="260"/>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02B9C8D7" w14:textId="77777777" w:rsidR="009B10A8" w:rsidRPr="009B10A8" w:rsidRDefault="009B10A8" w:rsidP="009B10A8">
            <w:pPr>
              <w:pStyle w:val="Heading2"/>
              <w:jc w:val="center"/>
              <w:outlineLvl w:val="1"/>
              <w:rPr>
                <w:b/>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2C5A97DB" w14:textId="77777777"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2A80656F" w14:textId="77777777"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p>
        </w:tc>
      </w:tr>
      <w:tr w:rsidR="009B10A8" w14:paraId="51DCC2EC" w14:textId="77777777" w:rsidTr="009B10A8">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B7E90E1" w14:textId="77777777" w:rsidR="009B10A8" w:rsidRPr="009B10A8" w:rsidRDefault="009B10A8" w:rsidP="009B10A8">
            <w:pPr>
              <w:pStyle w:val="Heading2"/>
              <w:jc w:val="center"/>
              <w:outlineLvl w:val="1"/>
              <w:rPr>
                <w:b/>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21890086" w14:textId="77777777" w:rsidR="009B10A8" w:rsidRPr="009B10A8" w:rsidRDefault="009B10A8" w:rsidP="009B10A8">
            <w:pPr>
              <w:pStyle w:val="Heading2"/>
              <w:jc w:val="center"/>
              <w:outlineLvl w:val="1"/>
              <w:cnfStyle w:val="000000100000" w:firstRow="0" w:lastRow="0" w:firstColumn="0" w:lastColumn="0" w:oddVBand="0" w:evenVBand="0" w:oddHBand="1" w:evenHBand="0" w:firstRowFirstColumn="0" w:firstRowLastColumn="0" w:lastRowFirstColumn="0" w:lastRowLastColumn="0"/>
              <w:rPr>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1FE5E707" w14:textId="77777777" w:rsidR="009B10A8" w:rsidRPr="009B10A8" w:rsidRDefault="009B10A8" w:rsidP="009B10A8">
            <w:pPr>
              <w:pStyle w:val="Heading2"/>
              <w:jc w:val="center"/>
              <w:outlineLvl w:val="1"/>
              <w:cnfStyle w:val="000000100000" w:firstRow="0" w:lastRow="0" w:firstColumn="0" w:lastColumn="0" w:oddVBand="0" w:evenVBand="0" w:oddHBand="1" w:evenHBand="0" w:firstRowFirstColumn="0" w:firstRowLastColumn="0" w:lastRowFirstColumn="0" w:lastRowLastColumn="0"/>
              <w:rPr>
                <w:sz w:val="18"/>
                <w:szCs w:val="18"/>
              </w:rPr>
            </w:pPr>
          </w:p>
        </w:tc>
      </w:tr>
      <w:tr w:rsidR="009B10A8" w14:paraId="01D93A4A" w14:textId="77777777" w:rsidTr="009B10A8">
        <w:trPr>
          <w:trHeight w:val="107"/>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BD74F7D" w14:textId="77777777" w:rsidR="009B10A8" w:rsidRPr="009B10A8" w:rsidRDefault="009B10A8" w:rsidP="009B10A8">
            <w:pPr>
              <w:pStyle w:val="Heading2"/>
              <w:jc w:val="center"/>
              <w:outlineLvl w:val="1"/>
              <w:rPr>
                <w:b/>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6E1153C9" w14:textId="77777777"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29C83D02" w14:textId="77777777"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p>
        </w:tc>
      </w:tr>
      <w:tr w:rsidR="009B10A8" w14:paraId="6608878B" w14:textId="77777777" w:rsidTr="009B10A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0D64CA9C" w14:textId="77777777" w:rsidR="009B10A8" w:rsidRPr="009B10A8" w:rsidRDefault="009B10A8" w:rsidP="009B10A8">
            <w:pPr>
              <w:pStyle w:val="Heading2"/>
              <w:jc w:val="center"/>
              <w:outlineLvl w:val="1"/>
              <w:rPr>
                <w:b/>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6EBD6C08" w14:textId="77777777" w:rsidR="009B10A8" w:rsidRPr="009B10A8" w:rsidRDefault="009B10A8" w:rsidP="009B10A8">
            <w:pPr>
              <w:pStyle w:val="Heading2"/>
              <w:jc w:val="center"/>
              <w:outlineLvl w:val="1"/>
              <w:cnfStyle w:val="000000100000" w:firstRow="0" w:lastRow="0" w:firstColumn="0" w:lastColumn="0" w:oddVBand="0" w:evenVBand="0" w:oddHBand="1" w:evenHBand="0" w:firstRowFirstColumn="0" w:firstRowLastColumn="0" w:lastRowFirstColumn="0" w:lastRowLastColumn="0"/>
              <w:rPr>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73E652EF" w14:textId="77777777" w:rsidR="009B10A8" w:rsidRPr="009B10A8" w:rsidRDefault="009B10A8" w:rsidP="009B10A8">
            <w:pPr>
              <w:pStyle w:val="Heading2"/>
              <w:jc w:val="center"/>
              <w:outlineLvl w:val="1"/>
              <w:cnfStyle w:val="000000100000" w:firstRow="0" w:lastRow="0" w:firstColumn="0" w:lastColumn="0" w:oddVBand="0" w:evenVBand="0" w:oddHBand="1" w:evenHBand="0" w:firstRowFirstColumn="0" w:firstRowLastColumn="0" w:lastRowFirstColumn="0" w:lastRowLastColumn="0"/>
              <w:rPr>
                <w:sz w:val="18"/>
                <w:szCs w:val="18"/>
              </w:rPr>
            </w:pPr>
          </w:p>
        </w:tc>
      </w:tr>
      <w:tr w:rsidR="009B10A8" w14:paraId="4F66DCDD" w14:textId="77777777" w:rsidTr="009B10A8">
        <w:trPr>
          <w:trHeight w:val="152"/>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3812046B" w14:textId="77777777" w:rsidR="009B10A8" w:rsidRPr="009B10A8" w:rsidRDefault="009B10A8" w:rsidP="009B10A8">
            <w:pPr>
              <w:pStyle w:val="Heading2"/>
              <w:jc w:val="center"/>
              <w:outlineLvl w:val="1"/>
              <w:rPr>
                <w:b/>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264055F6" w14:textId="77777777"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0D2E9716" w14:textId="77777777"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p>
        </w:tc>
      </w:tr>
      <w:tr w:rsidR="009B10A8" w14:paraId="70C67E87" w14:textId="77777777" w:rsidTr="009B10A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744DDE79" w14:textId="77777777" w:rsidR="009B10A8" w:rsidRPr="009B10A8" w:rsidRDefault="009B10A8" w:rsidP="009B10A8">
            <w:pPr>
              <w:pStyle w:val="Heading2"/>
              <w:jc w:val="center"/>
              <w:outlineLvl w:val="1"/>
              <w:rPr>
                <w:b/>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6A5CB31A" w14:textId="77777777" w:rsidR="009B10A8" w:rsidRPr="009B10A8" w:rsidRDefault="009B10A8" w:rsidP="009B10A8">
            <w:pPr>
              <w:pStyle w:val="Heading2"/>
              <w:jc w:val="center"/>
              <w:outlineLvl w:val="1"/>
              <w:cnfStyle w:val="000000100000" w:firstRow="0" w:lastRow="0" w:firstColumn="0" w:lastColumn="0" w:oddVBand="0" w:evenVBand="0" w:oddHBand="1" w:evenHBand="0" w:firstRowFirstColumn="0" w:firstRowLastColumn="0" w:lastRowFirstColumn="0" w:lastRowLastColumn="0"/>
              <w:rPr>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014FE310" w14:textId="77777777" w:rsidR="009B10A8" w:rsidRPr="009B10A8" w:rsidRDefault="009B10A8" w:rsidP="009B10A8">
            <w:pPr>
              <w:pStyle w:val="Heading2"/>
              <w:jc w:val="center"/>
              <w:outlineLvl w:val="1"/>
              <w:cnfStyle w:val="000000100000" w:firstRow="0" w:lastRow="0" w:firstColumn="0" w:lastColumn="0" w:oddVBand="0" w:evenVBand="0" w:oddHBand="1" w:evenHBand="0" w:firstRowFirstColumn="0" w:firstRowLastColumn="0" w:lastRowFirstColumn="0" w:lastRowLastColumn="0"/>
              <w:rPr>
                <w:sz w:val="18"/>
                <w:szCs w:val="18"/>
              </w:rPr>
            </w:pPr>
          </w:p>
        </w:tc>
      </w:tr>
      <w:tr w:rsidR="009B10A8" w14:paraId="3EC0E5AE" w14:textId="77777777" w:rsidTr="00872F2B">
        <w:trPr>
          <w:trHeight w:val="188"/>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6789BDD" w14:textId="77777777" w:rsidR="009B10A8" w:rsidRPr="009B10A8" w:rsidRDefault="009B10A8" w:rsidP="009B10A8">
            <w:pPr>
              <w:pStyle w:val="Heading2"/>
              <w:jc w:val="center"/>
              <w:outlineLvl w:val="1"/>
              <w:rPr>
                <w:b/>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6C003FDB" w14:textId="77777777"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p>
        </w:tc>
        <w:tc>
          <w:tcPr>
            <w:tcW w:w="2952"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609E94D7" w14:textId="77777777" w:rsidR="009B10A8" w:rsidRPr="009B10A8" w:rsidRDefault="009B10A8" w:rsidP="009B10A8">
            <w:pPr>
              <w:pStyle w:val="Heading2"/>
              <w:jc w:val="center"/>
              <w:outlineLvl w:val="1"/>
              <w:cnfStyle w:val="000000000000" w:firstRow="0" w:lastRow="0" w:firstColumn="0" w:lastColumn="0" w:oddVBand="0" w:evenVBand="0" w:oddHBand="0" w:evenHBand="0" w:firstRowFirstColumn="0" w:firstRowLastColumn="0" w:lastRowFirstColumn="0" w:lastRowLastColumn="0"/>
              <w:rPr>
                <w:sz w:val="18"/>
                <w:szCs w:val="18"/>
              </w:rPr>
            </w:pPr>
          </w:p>
        </w:tc>
      </w:tr>
      <w:tr w:rsidR="00872F2B" w14:paraId="25AF79B8" w14:textId="77777777" w:rsidTr="00872F2B">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8856" w:type="dxa"/>
            <w:gridSpan w:val="3"/>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tcPr>
          <w:p w14:paraId="2175223E" w14:textId="720198C1" w:rsidR="00872F2B" w:rsidRPr="00872F2B" w:rsidRDefault="00872F2B" w:rsidP="00872F2B">
            <w:pPr>
              <w:pStyle w:val="Heading2"/>
              <w:outlineLvl w:val="1"/>
              <w:rPr>
                <w:bCs/>
                <w:szCs w:val="22"/>
              </w:rPr>
            </w:pPr>
            <w:r>
              <w:rPr>
                <w:b/>
                <w:szCs w:val="22"/>
              </w:rPr>
              <w:t>STEP 2: INFERENCE</w:t>
            </w:r>
            <w:r w:rsidRPr="00872F2B">
              <w:rPr>
                <w:b/>
                <w:szCs w:val="22"/>
              </w:rPr>
              <w:t>:</w:t>
            </w:r>
            <w:r w:rsidRPr="00872F2B">
              <w:rPr>
                <w:szCs w:val="22"/>
              </w:rPr>
              <w:t xml:space="preserve"> </w:t>
            </w:r>
            <w:r w:rsidRPr="00872F2B">
              <w:rPr>
                <w:color w:val="4D7D75" w:themeColor="accent3" w:themeShade="80"/>
              </w:rPr>
              <w:t>Based on what you have observed above, list the three things you might infer from this photograph.</w:t>
            </w:r>
          </w:p>
        </w:tc>
      </w:tr>
      <w:tr w:rsidR="00872F2B" w14:paraId="7AA380D6" w14:textId="77777777" w:rsidTr="00872F2B">
        <w:trPr>
          <w:trHeight w:val="3770"/>
        </w:trPr>
        <w:tc>
          <w:tcPr>
            <w:cnfStyle w:val="001000000000" w:firstRow="0" w:lastRow="0" w:firstColumn="1" w:lastColumn="0" w:oddVBand="0" w:evenVBand="0" w:oddHBand="0" w:evenHBand="0" w:firstRowFirstColumn="0" w:firstRowLastColumn="0" w:lastRowFirstColumn="0" w:lastRowLastColumn="0"/>
            <w:tcW w:w="8856" w:type="dxa"/>
            <w:gridSpan w:val="3"/>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tcPr>
          <w:p w14:paraId="47EDB4AB" w14:textId="7E7FDB33" w:rsidR="00872F2B" w:rsidRPr="00872F2B" w:rsidRDefault="00872F2B" w:rsidP="00872F2B">
            <w:pPr>
              <w:pStyle w:val="Heading2"/>
              <w:outlineLvl w:val="1"/>
              <w:rPr>
                <w:b/>
                <w:szCs w:val="22"/>
              </w:rPr>
            </w:pPr>
            <w:r>
              <w:rPr>
                <w:b/>
                <w:szCs w:val="22"/>
              </w:rPr>
              <w:t xml:space="preserve">Step 3: Questions:  </w:t>
            </w:r>
          </w:p>
          <w:p w14:paraId="0B98310C" w14:textId="77777777" w:rsidR="00872F2B" w:rsidRPr="00872F2B" w:rsidRDefault="00872F2B" w:rsidP="00872F2B">
            <w:pPr>
              <w:rPr>
                <w:rFonts w:asciiTheme="majorHAnsi" w:eastAsiaTheme="majorEastAsia" w:hAnsiTheme="majorHAnsi" w:cstheme="majorBidi"/>
                <w:b w:val="0"/>
                <w:color w:val="4D7D75" w:themeColor="accent3" w:themeShade="80"/>
                <w:sz w:val="22"/>
                <w:szCs w:val="26"/>
              </w:rPr>
            </w:pPr>
            <w:r w:rsidRPr="00872F2B">
              <w:rPr>
                <w:rStyle w:val="Heading2Char"/>
                <w:b/>
              </w:rPr>
              <w:t>A.</w:t>
            </w:r>
            <w:r w:rsidRPr="00872F2B">
              <w:rPr>
                <w:b w:val="0"/>
                <w:szCs w:val="22"/>
              </w:rPr>
              <w:t xml:space="preserve"> </w:t>
            </w:r>
            <w:r w:rsidRPr="00872F2B">
              <w:rPr>
                <w:rFonts w:asciiTheme="majorHAnsi" w:eastAsiaTheme="majorEastAsia" w:hAnsiTheme="majorHAnsi" w:cstheme="majorBidi"/>
                <w:b w:val="0"/>
                <w:color w:val="4D7D75" w:themeColor="accent3" w:themeShade="80"/>
                <w:sz w:val="22"/>
                <w:szCs w:val="26"/>
              </w:rPr>
              <w:t>What questions does this photograph raise in your mind?</w:t>
            </w:r>
          </w:p>
          <w:p w14:paraId="713ABCF3" w14:textId="0323B30A" w:rsidR="00872F2B" w:rsidRPr="00872F2B" w:rsidRDefault="00872F2B" w:rsidP="00872F2B">
            <w:pPr>
              <w:pStyle w:val="Heading2"/>
              <w:outlineLvl w:val="1"/>
              <w:rPr>
                <w:szCs w:val="22"/>
              </w:rPr>
            </w:pPr>
          </w:p>
          <w:p w14:paraId="1AB2C928" w14:textId="77777777" w:rsidR="00872F2B" w:rsidRDefault="00872F2B" w:rsidP="00872F2B">
            <w:pPr>
              <w:pStyle w:val="Heading2"/>
              <w:outlineLvl w:val="1"/>
              <w:rPr>
                <w:b/>
                <w:szCs w:val="22"/>
              </w:rPr>
            </w:pPr>
          </w:p>
          <w:p w14:paraId="0A093F1F" w14:textId="77777777" w:rsidR="00872F2B" w:rsidRPr="00872F2B" w:rsidRDefault="00872F2B" w:rsidP="00872F2B"/>
          <w:p w14:paraId="1FC74B06" w14:textId="77777777" w:rsidR="00872F2B" w:rsidRDefault="00872F2B" w:rsidP="00872F2B">
            <w:pPr>
              <w:pStyle w:val="Heading2"/>
              <w:outlineLvl w:val="1"/>
              <w:rPr>
                <w:color w:val="4D7D75" w:themeColor="accent3" w:themeShade="80"/>
              </w:rPr>
            </w:pPr>
            <w:r w:rsidRPr="00872F2B">
              <w:rPr>
                <w:b/>
                <w:szCs w:val="22"/>
              </w:rPr>
              <w:t>B.</w:t>
            </w:r>
            <w:r>
              <w:rPr>
                <w:b/>
                <w:szCs w:val="22"/>
              </w:rPr>
              <w:t xml:space="preserve"> </w:t>
            </w:r>
            <w:r w:rsidRPr="00872F2B">
              <w:rPr>
                <w:color w:val="4D7D75" w:themeColor="accent3" w:themeShade="80"/>
              </w:rPr>
              <w:t>Where could you find answers to them?</w:t>
            </w:r>
          </w:p>
          <w:p w14:paraId="4A780D50" w14:textId="28BD3AA7" w:rsidR="00872F2B" w:rsidRPr="00872F2B" w:rsidRDefault="00872F2B" w:rsidP="00872F2B"/>
        </w:tc>
      </w:tr>
    </w:tbl>
    <w:p w14:paraId="7A86939F" w14:textId="14DCC530" w:rsidR="002861BF" w:rsidRPr="00A841D3" w:rsidRDefault="002861BF" w:rsidP="000A5261">
      <w:pPr>
        <w:suppressAutoHyphens/>
        <w:spacing w:before="180"/>
      </w:pPr>
      <w:bookmarkStart w:id="0" w:name="_GoBack"/>
      <w:bookmarkEnd w:id="0"/>
    </w:p>
    <w:sectPr w:rsidR="002861BF" w:rsidRPr="00A841D3" w:rsidSect="00872F2B">
      <w:footerReference w:type="default" r:id="rId7"/>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818B" w14:textId="77777777" w:rsidR="002861BF" w:rsidRDefault="002861BF" w:rsidP="000858BD">
      <w:r>
        <w:separator/>
      </w:r>
    </w:p>
  </w:endnote>
  <w:endnote w:type="continuationSeparator" w:id="0">
    <w:p w14:paraId="68F78EF5" w14:textId="77777777" w:rsidR="002861BF" w:rsidRDefault="002861BF"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auto"/>
    <w:pitch w:val="variable"/>
    <w:sig w:usb0="A00002EF" w:usb1="4000204B" w:usb2="00000000" w:usb3="00000000" w:csb0="0000019F" w:csb1="00000000"/>
  </w:font>
  <w:font w:name="HGP明朝E">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Open Sans"/>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7777777" w:rsidR="002861BF" w:rsidRDefault="002861BF"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7E7D3470" w:rsidR="002861BF" w:rsidRDefault="00586111" w:rsidP="000858BD">
                          <w:pPr>
                            <w:tabs>
                              <w:tab w:val="right" w:pos="7740"/>
                            </w:tabs>
                            <w:jc w:val="right"/>
                            <w:rPr>
                              <w:b/>
                              <w:sz w:val="22"/>
                              <w:szCs w:val="22"/>
                            </w:rPr>
                          </w:pPr>
                          <w:r>
                            <w:rPr>
                              <w:b/>
                              <w:sz w:val="22"/>
                              <w:szCs w:val="22"/>
                            </w:rPr>
                            <w:t>MANHATTAN</w:t>
                          </w:r>
                          <w:r w:rsidR="002861BF" w:rsidRPr="000858BD">
                            <w:rPr>
                              <w:b/>
                              <w:sz w:val="22"/>
                              <w:szCs w:val="22"/>
                            </w:rPr>
                            <w:t xml:space="preserve"> </w:t>
                          </w:r>
                          <w:r>
                            <w:rPr>
                              <w:b/>
                              <w:sz w:val="22"/>
                              <w:szCs w:val="22"/>
                            </w:rPr>
                            <w:t>PROJECT</w:t>
                          </w:r>
                        </w:p>
                        <w:p w14:paraId="269DF973" w14:textId="77777777" w:rsidR="002861BF" w:rsidRDefault="00286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1pt;margin-top:-12.3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5F0D91C4" w14:textId="7E7D3470" w:rsidR="002861BF" w:rsidRDefault="00586111" w:rsidP="000858BD">
                    <w:pPr>
                      <w:tabs>
                        <w:tab w:val="right" w:pos="7740"/>
                      </w:tabs>
                      <w:jc w:val="right"/>
                      <w:rPr>
                        <w:b/>
                        <w:sz w:val="22"/>
                        <w:szCs w:val="22"/>
                      </w:rPr>
                    </w:pPr>
                    <w:r>
                      <w:rPr>
                        <w:b/>
                        <w:sz w:val="22"/>
                        <w:szCs w:val="22"/>
                      </w:rPr>
                      <w:t>MANHATTAN</w:t>
                    </w:r>
                    <w:r w:rsidR="002861BF" w:rsidRPr="000858BD">
                      <w:rPr>
                        <w:b/>
                        <w:sz w:val="22"/>
                        <w:szCs w:val="22"/>
                      </w:rPr>
                      <w:t xml:space="preserve"> </w:t>
                    </w:r>
                    <w:r>
                      <w:rPr>
                        <w:b/>
                        <w:sz w:val="22"/>
                        <w:szCs w:val="22"/>
                      </w:rPr>
                      <w:t>PROJECT</w:t>
                    </w:r>
                  </w:p>
                  <w:p w14:paraId="269DF973" w14:textId="77777777" w:rsidR="002861BF" w:rsidRDefault="002861BF"/>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7333A" w14:textId="77777777" w:rsidR="002861BF" w:rsidRDefault="002861BF" w:rsidP="000858BD">
      <w:r>
        <w:separator/>
      </w:r>
    </w:p>
  </w:footnote>
  <w:footnote w:type="continuationSeparator" w:id="0">
    <w:p w14:paraId="5F0FCF56" w14:textId="77777777" w:rsidR="002861BF" w:rsidRDefault="002861BF"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76D63"/>
    <w:rsid w:val="000858BD"/>
    <w:rsid w:val="000A5261"/>
    <w:rsid w:val="00225C16"/>
    <w:rsid w:val="002861BF"/>
    <w:rsid w:val="00505C98"/>
    <w:rsid w:val="00586111"/>
    <w:rsid w:val="005B2A6C"/>
    <w:rsid w:val="007B1A17"/>
    <w:rsid w:val="00872F2B"/>
    <w:rsid w:val="009B10A8"/>
    <w:rsid w:val="00A57937"/>
    <w:rsid w:val="00A841D3"/>
    <w:rsid w:val="00AB38AC"/>
    <w:rsid w:val="00B441CE"/>
    <w:rsid w:val="00D77E23"/>
    <w:rsid w:val="00DC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9B10A8"/>
    <w:pPr>
      <w:keepNext/>
      <w:keepLines/>
      <w:spacing w:before="200"/>
      <w:outlineLvl w:val="2"/>
    </w:pPr>
    <w:rPr>
      <w:rFonts w:asciiTheme="majorHAnsi" w:eastAsiaTheme="majorEastAsia" w:hAnsiTheme="majorHAnsi" w:cstheme="majorBidi"/>
      <w:b/>
      <w:bCs/>
      <w:color w:val="910D2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character" w:customStyle="1" w:styleId="Heading3Char">
    <w:name w:val="Heading 3 Char"/>
    <w:basedOn w:val="DefaultParagraphFont"/>
    <w:link w:val="Heading3"/>
    <w:uiPriority w:val="9"/>
    <w:rsid w:val="009B10A8"/>
    <w:rPr>
      <w:rFonts w:asciiTheme="majorHAnsi" w:eastAsiaTheme="majorEastAsia" w:hAnsiTheme="majorHAnsi" w:cstheme="majorBidi"/>
      <w:b/>
      <w:bCs/>
      <w:color w:val="910D28" w:themeColor="accent1"/>
      <w:sz w:val="18"/>
    </w:rPr>
  </w:style>
  <w:style w:type="paragraph" w:styleId="Footer">
    <w:name w:val="footer"/>
    <w:basedOn w:val="Normal"/>
    <w:link w:val="FooterChar"/>
    <w:uiPriority w:val="99"/>
    <w:unhideWhenUsed/>
    <w:rsid w:val="00586111"/>
    <w:pPr>
      <w:tabs>
        <w:tab w:val="center" w:pos="4320"/>
        <w:tab w:val="right" w:pos="8640"/>
      </w:tabs>
    </w:pPr>
  </w:style>
  <w:style w:type="character" w:customStyle="1" w:styleId="FooterChar">
    <w:name w:val="Footer Char"/>
    <w:basedOn w:val="DefaultParagraphFont"/>
    <w:link w:val="Footer"/>
    <w:uiPriority w:val="99"/>
    <w:rsid w:val="00586111"/>
    <w:rPr>
      <w:rFonts w:ascii="Calibri" w:hAnsi="Calibri"/>
      <w:color w:val="2E2E2E" w:themeColor="text1"/>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9B10A8"/>
    <w:pPr>
      <w:keepNext/>
      <w:keepLines/>
      <w:spacing w:before="200"/>
      <w:outlineLvl w:val="2"/>
    </w:pPr>
    <w:rPr>
      <w:rFonts w:asciiTheme="majorHAnsi" w:eastAsiaTheme="majorEastAsia" w:hAnsiTheme="majorHAnsi" w:cstheme="majorBidi"/>
      <w:b/>
      <w:bCs/>
      <w:color w:val="910D2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character" w:customStyle="1" w:styleId="Heading3Char">
    <w:name w:val="Heading 3 Char"/>
    <w:basedOn w:val="DefaultParagraphFont"/>
    <w:link w:val="Heading3"/>
    <w:uiPriority w:val="9"/>
    <w:rsid w:val="009B10A8"/>
    <w:rPr>
      <w:rFonts w:asciiTheme="majorHAnsi" w:eastAsiaTheme="majorEastAsia" w:hAnsiTheme="majorHAnsi" w:cstheme="majorBidi"/>
      <w:b/>
      <w:bCs/>
      <w:color w:val="910D28" w:themeColor="accent1"/>
      <w:sz w:val="18"/>
    </w:rPr>
  </w:style>
  <w:style w:type="paragraph" w:styleId="Footer">
    <w:name w:val="footer"/>
    <w:basedOn w:val="Normal"/>
    <w:link w:val="FooterChar"/>
    <w:uiPriority w:val="99"/>
    <w:unhideWhenUsed/>
    <w:rsid w:val="00586111"/>
    <w:pPr>
      <w:tabs>
        <w:tab w:val="center" w:pos="4320"/>
        <w:tab w:val="right" w:pos="8640"/>
      </w:tabs>
    </w:pPr>
  </w:style>
  <w:style w:type="character" w:customStyle="1" w:styleId="FooterChar">
    <w:name w:val="Footer Char"/>
    <w:basedOn w:val="DefaultParagraphFont"/>
    <w:link w:val="Footer"/>
    <w:uiPriority w:val="99"/>
    <w:rsid w:val="00586111"/>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98</Words>
  <Characters>561</Characters>
  <Application>Microsoft Macintosh Word</Application>
  <DocSecurity>0</DocSecurity>
  <Lines>4</Lines>
  <Paragraphs>1</Paragraphs>
  <ScaleCrop>false</ScaleCrop>
  <Company>K20 Center</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Shayna Pond</cp:lastModifiedBy>
  <cp:revision>5</cp:revision>
  <dcterms:created xsi:type="dcterms:W3CDTF">2015-06-12T15:39:00Z</dcterms:created>
  <dcterms:modified xsi:type="dcterms:W3CDTF">2015-06-12T17:56:00Z</dcterms:modified>
</cp:coreProperties>
</file>