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DD21" w14:textId="77777777" w:rsidR="00ED2436" w:rsidRDefault="00ED2436" w:rsidP="00ED2436">
      <w:pPr>
        <w:pStyle w:val="Heading1"/>
        <w:tabs>
          <w:tab w:val="left" w:pos="9200"/>
        </w:tabs>
        <w:spacing w:before="0"/>
      </w:pPr>
      <w:r>
        <w:t>Close Examination</w:t>
      </w:r>
      <w:r>
        <w:tab/>
      </w:r>
    </w:p>
    <w:p w14:paraId="52760444" w14:textId="77777777" w:rsidR="00ED2436" w:rsidRPr="00F93772" w:rsidRDefault="00ED2436" w:rsidP="00ED2436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</w:t>
      </w:r>
      <w:proofErr w:type="gramStart"/>
      <w:r w:rsidRPr="00F93772">
        <w:rPr>
          <w:sz w:val="22"/>
          <w:szCs w:val="20"/>
        </w:rPr>
        <w:t>similar to</w:t>
      </w:r>
      <w:proofErr w:type="gramEnd"/>
      <w:r w:rsidRPr="00F93772">
        <w:rPr>
          <w:sz w:val="22"/>
          <w:szCs w:val="20"/>
        </w:rPr>
        <w:t xml:space="preserve">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39"/>
        <w:gridCol w:w="487"/>
        <w:gridCol w:w="487"/>
        <w:gridCol w:w="8337"/>
      </w:tblGrid>
      <w:tr w:rsidR="00ED2436" w:rsidRPr="009C581B" w14:paraId="3D4E017E" w14:textId="77777777" w:rsidTr="00B669E0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48E9745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7C11DA92" w14:textId="77777777" w:rsidTr="00B669E0">
        <w:tc>
          <w:tcPr>
            <w:tcW w:w="1405" w:type="pct"/>
            <w:vAlign w:val="center"/>
          </w:tcPr>
          <w:p w14:paraId="749C06ED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20C2AF3B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Yes</w:t>
            </w:r>
          </w:p>
        </w:tc>
        <w:tc>
          <w:tcPr>
            <w:tcW w:w="188" w:type="pct"/>
            <w:vAlign w:val="center"/>
          </w:tcPr>
          <w:p w14:paraId="67C92B18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No</w:t>
            </w:r>
          </w:p>
        </w:tc>
        <w:tc>
          <w:tcPr>
            <w:tcW w:w="3219" w:type="pct"/>
            <w:vAlign w:val="center"/>
          </w:tcPr>
          <w:p w14:paraId="2B872E8E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Comments and measurements (if required)</w:t>
            </w:r>
          </w:p>
        </w:tc>
      </w:tr>
      <w:tr w:rsidR="00ED2436" w:rsidRPr="009C581B" w14:paraId="4DF16AFC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53FAFCD6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1. Are the lines smooth?</w:t>
            </w:r>
          </w:p>
        </w:tc>
        <w:tc>
          <w:tcPr>
            <w:tcW w:w="188" w:type="pct"/>
            <w:vAlign w:val="center"/>
          </w:tcPr>
          <w:p w14:paraId="5EC289D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82FC13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0B155F30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7B9146F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41A22861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04F3DB1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A29EB7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553BC8DD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Margins:</w:t>
            </w:r>
          </w:p>
          <w:p w14:paraId="7195B7CC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Words:</w:t>
            </w:r>
          </w:p>
        </w:tc>
      </w:tr>
      <w:tr w:rsidR="00ED2436" w:rsidRPr="009C581B" w14:paraId="010B6ACB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32519B99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3. Are the lowercase letters and capital letters consistent sizes? </w:t>
            </w:r>
          </w:p>
        </w:tc>
        <w:tc>
          <w:tcPr>
            <w:tcW w:w="188" w:type="pct"/>
            <w:vAlign w:val="center"/>
          </w:tcPr>
          <w:p w14:paraId="7FCB1C09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DFF953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10BE98C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4BF8F98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2E0C937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4. Is the writing continuous?</w:t>
            </w:r>
          </w:p>
        </w:tc>
        <w:tc>
          <w:tcPr>
            <w:tcW w:w="188" w:type="pct"/>
            <w:vAlign w:val="center"/>
          </w:tcPr>
          <w:p w14:paraId="3380F12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4B1273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B3B808D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3543F42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03F4830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5. Do capitals and lowercase letters connect?</w:t>
            </w:r>
          </w:p>
        </w:tc>
        <w:tc>
          <w:tcPr>
            <w:tcW w:w="188" w:type="pct"/>
            <w:vAlign w:val="center"/>
          </w:tcPr>
          <w:p w14:paraId="5654527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BECFA78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D51B9DD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FDE3ABC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20B970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6. Are letters complete (i.e., not missing parts)?</w:t>
            </w:r>
          </w:p>
        </w:tc>
        <w:tc>
          <w:tcPr>
            <w:tcW w:w="188" w:type="pct"/>
            <w:vAlign w:val="center"/>
          </w:tcPr>
          <w:p w14:paraId="71ACB489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996EE4C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E409D4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2DF47F7F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5B7FE9A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7. Is </w:t>
            </w:r>
            <w:proofErr w:type="gramStart"/>
            <w:r w:rsidRPr="009C581B">
              <w:t>all of</w:t>
            </w:r>
            <w:proofErr w:type="gramEnd"/>
            <w:r w:rsidRPr="009C581B"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55349891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DCDE32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3E8FCE9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06CAF04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17CBF76B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8. Are lines the same </w:t>
            </w:r>
            <w:proofErr w:type="gramStart"/>
            <w:r w:rsidRPr="009C581B">
              <w:t>thickness</w:t>
            </w:r>
            <w:proofErr w:type="gramEnd"/>
            <w:r w:rsidRPr="009C581B">
              <w:t xml:space="preserve"> throughout?</w:t>
            </w:r>
          </w:p>
        </w:tc>
        <w:tc>
          <w:tcPr>
            <w:tcW w:w="188" w:type="pct"/>
            <w:vAlign w:val="center"/>
          </w:tcPr>
          <w:p w14:paraId="06DF73E7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56E28F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E25EFC9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99CE9F9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482DA6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0B00C8B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820844C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52802875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58A39F2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33C8A44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3353728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35CFE4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194D3B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8B033E7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22DDAA1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CD22E0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63BE8C8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135E034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194030EB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3AC3E37C" w14:textId="77777777" w:rsidR="00ED2436" w:rsidRDefault="00ED2436" w:rsidP="00ED2436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07FAD93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3D6C3CF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C6CBB9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2651EC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proofErr w:type="gramStart"/>
            <w:r w:rsidRPr="009C581B">
              <w:t>i's</w:t>
            </w:r>
            <w:proofErr w:type="gramEnd"/>
            <w:r w:rsidRPr="009C581B">
              <w:t>:</w:t>
            </w:r>
          </w:p>
          <w:p w14:paraId="2C5A24BD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t’s:</w:t>
            </w:r>
          </w:p>
        </w:tc>
      </w:tr>
    </w:tbl>
    <w:p w14:paraId="4EA15B12" w14:textId="77777777" w:rsidR="00ED2436" w:rsidRDefault="00ED2436" w:rsidP="00ED2436">
      <w:pPr>
        <w:pStyle w:val="BodyText"/>
      </w:pPr>
    </w:p>
    <w:p w14:paraId="1F2FA81E" w14:textId="77777777" w:rsidR="00ED2436" w:rsidRDefault="00ED2436" w:rsidP="00ED2436">
      <w:pPr>
        <w:pStyle w:val="BodyText"/>
      </w:pPr>
      <w:r>
        <w:br w:type="page"/>
      </w:r>
    </w:p>
    <w:p w14:paraId="025153EE" w14:textId="77777777" w:rsidR="00ED2436" w:rsidRDefault="00ED2436" w:rsidP="00ED2436">
      <w:pPr>
        <w:pStyle w:val="Heading1"/>
        <w:spacing w:before="0"/>
      </w:pPr>
      <w:r>
        <w:lastRenderedPageBreak/>
        <w:t>Close Examination</w:t>
      </w:r>
    </w:p>
    <w:p w14:paraId="050D7A73" w14:textId="77777777" w:rsidR="00ED2436" w:rsidRPr="00F93772" w:rsidRDefault="00ED2436" w:rsidP="00ED2436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</w:t>
      </w:r>
      <w:proofErr w:type="gramStart"/>
      <w:r w:rsidRPr="00F93772">
        <w:rPr>
          <w:sz w:val="22"/>
          <w:szCs w:val="20"/>
        </w:rPr>
        <w:t>similar to</w:t>
      </w:r>
      <w:proofErr w:type="gramEnd"/>
      <w:r w:rsidRPr="00F93772">
        <w:rPr>
          <w:sz w:val="22"/>
          <w:szCs w:val="20"/>
        </w:rPr>
        <w:t xml:space="preserve">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39"/>
        <w:gridCol w:w="487"/>
        <w:gridCol w:w="487"/>
        <w:gridCol w:w="8337"/>
      </w:tblGrid>
      <w:tr w:rsidR="00ED2436" w:rsidRPr="009C581B" w14:paraId="59254B9C" w14:textId="77777777" w:rsidTr="00B669E0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1F4EF7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5FDA65C0" w14:textId="77777777" w:rsidTr="00B669E0">
        <w:tc>
          <w:tcPr>
            <w:tcW w:w="1405" w:type="pct"/>
            <w:vAlign w:val="center"/>
          </w:tcPr>
          <w:p w14:paraId="06D29457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Characteristic #</w:t>
            </w:r>
          </w:p>
        </w:tc>
        <w:tc>
          <w:tcPr>
            <w:tcW w:w="188" w:type="pct"/>
            <w:vAlign w:val="center"/>
          </w:tcPr>
          <w:p w14:paraId="579179F6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Yes</w:t>
            </w:r>
          </w:p>
        </w:tc>
        <w:tc>
          <w:tcPr>
            <w:tcW w:w="188" w:type="pct"/>
            <w:vAlign w:val="center"/>
          </w:tcPr>
          <w:p w14:paraId="0300C097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No</w:t>
            </w:r>
          </w:p>
        </w:tc>
        <w:tc>
          <w:tcPr>
            <w:tcW w:w="3219" w:type="pct"/>
            <w:vAlign w:val="center"/>
          </w:tcPr>
          <w:p w14:paraId="4EE91BC0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Comments and measurements (if required)</w:t>
            </w:r>
          </w:p>
        </w:tc>
      </w:tr>
      <w:tr w:rsidR="00ED2436" w:rsidRPr="009C581B" w14:paraId="192CB596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587E4EC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1. Are the lines smooth?</w:t>
            </w:r>
          </w:p>
        </w:tc>
        <w:tc>
          <w:tcPr>
            <w:tcW w:w="188" w:type="pct"/>
            <w:vAlign w:val="center"/>
          </w:tcPr>
          <w:p w14:paraId="00A185A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F90610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0E841AE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3FA26C0B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33EFB41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2. Are words and margins evenly spaced?</w:t>
            </w:r>
          </w:p>
        </w:tc>
        <w:tc>
          <w:tcPr>
            <w:tcW w:w="188" w:type="pct"/>
            <w:vAlign w:val="center"/>
          </w:tcPr>
          <w:p w14:paraId="0239DC8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0CF1BA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46507B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Margins:</w:t>
            </w:r>
          </w:p>
          <w:p w14:paraId="52E53EA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Words:</w:t>
            </w:r>
          </w:p>
        </w:tc>
      </w:tr>
      <w:tr w:rsidR="00ED2436" w:rsidRPr="009C581B" w14:paraId="1E6A289B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5517C77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3. Are the lowercase letters and capital letters consistent sizes? </w:t>
            </w:r>
          </w:p>
        </w:tc>
        <w:tc>
          <w:tcPr>
            <w:tcW w:w="188" w:type="pct"/>
            <w:vAlign w:val="center"/>
          </w:tcPr>
          <w:p w14:paraId="0C4B5E5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27022F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2F9A635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2102E9DC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9A4849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4. Is the writing continuous?</w:t>
            </w:r>
          </w:p>
        </w:tc>
        <w:tc>
          <w:tcPr>
            <w:tcW w:w="188" w:type="pct"/>
            <w:vAlign w:val="center"/>
          </w:tcPr>
          <w:p w14:paraId="6780981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B57530B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701998AC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35F2D52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07D25BA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5. Do capitals and lowercase letters connect?</w:t>
            </w:r>
          </w:p>
        </w:tc>
        <w:tc>
          <w:tcPr>
            <w:tcW w:w="188" w:type="pct"/>
            <w:vAlign w:val="center"/>
          </w:tcPr>
          <w:p w14:paraId="2C12575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6AD068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6E17C0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93DB588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055A7F68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6. Are letters complete (i.e., not missing parts)?</w:t>
            </w:r>
          </w:p>
        </w:tc>
        <w:tc>
          <w:tcPr>
            <w:tcW w:w="188" w:type="pct"/>
            <w:vAlign w:val="center"/>
          </w:tcPr>
          <w:p w14:paraId="7BD6595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92F923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10A0A6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56E5D530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2F6A116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7. Is </w:t>
            </w:r>
            <w:proofErr w:type="gramStart"/>
            <w:r w:rsidRPr="009C581B">
              <w:t>all of</w:t>
            </w:r>
            <w:proofErr w:type="gramEnd"/>
            <w:r w:rsidRPr="009C581B">
              <w:t xml:space="preserve"> the writing cursive?</w:t>
            </w:r>
          </w:p>
        </w:tc>
        <w:tc>
          <w:tcPr>
            <w:tcW w:w="188" w:type="pct"/>
            <w:vAlign w:val="center"/>
          </w:tcPr>
          <w:p w14:paraId="13296A17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6D7C282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0E4DBA04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FB82581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4A3072F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8. Are lines the same </w:t>
            </w:r>
            <w:proofErr w:type="gramStart"/>
            <w:r w:rsidRPr="009C581B">
              <w:t>thickness</w:t>
            </w:r>
            <w:proofErr w:type="gramEnd"/>
            <w:r w:rsidRPr="009C581B">
              <w:t xml:space="preserve"> throughout?</w:t>
            </w:r>
          </w:p>
        </w:tc>
        <w:tc>
          <w:tcPr>
            <w:tcW w:w="188" w:type="pct"/>
            <w:vAlign w:val="center"/>
          </w:tcPr>
          <w:p w14:paraId="3FB685F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83DCBE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55C3B308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AC471A8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6839968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9. Do all letters slant to the right?</w:t>
            </w:r>
          </w:p>
        </w:tc>
        <w:tc>
          <w:tcPr>
            <w:tcW w:w="188" w:type="pct"/>
            <w:vAlign w:val="center"/>
          </w:tcPr>
          <w:p w14:paraId="61A118E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C461662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27D5A916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5198186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6D490A8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10. Are all letters written on the line?</w:t>
            </w:r>
          </w:p>
        </w:tc>
        <w:tc>
          <w:tcPr>
            <w:tcW w:w="188" w:type="pct"/>
            <w:vAlign w:val="center"/>
          </w:tcPr>
          <w:p w14:paraId="2624D3D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DE015B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48AD8D7B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E71AFF4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7E8AC359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11. Are there fancy curls or loops?</w:t>
            </w:r>
          </w:p>
        </w:tc>
        <w:tc>
          <w:tcPr>
            <w:tcW w:w="188" w:type="pct"/>
            <w:vAlign w:val="center"/>
          </w:tcPr>
          <w:p w14:paraId="2C752D16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64F734B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5106D6F7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7232235B" w14:textId="77777777" w:rsidTr="00B669E0">
        <w:trPr>
          <w:trHeight w:val="504"/>
        </w:trPr>
        <w:tc>
          <w:tcPr>
            <w:tcW w:w="1405" w:type="pct"/>
            <w:vAlign w:val="center"/>
          </w:tcPr>
          <w:p w14:paraId="3A77DE89" w14:textId="77777777" w:rsidR="00ED2436" w:rsidRDefault="00ED2436" w:rsidP="00ED2436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23A0FEC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188" w:type="pct"/>
            <w:vAlign w:val="center"/>
          </w:tcPr>
          <w:p w14:paraId="725A8C9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6D0E34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219" w:type="pct"/>
            <w:vAlign w:val="center"/>
          </w:tcPr>
          <w:p w14:paraId="66AB49CB" w14:textId="77777777" w:rsidR="00ED2436" w:rsidRPr="009C581B" w:rsidRDefault="00ED2436" w:rsidP="00ED2436">
            <w:pPr>
              <w:pStyle w:val="BodyText"/>
              <w:spacing w:after="0" w:line="240" w:lineRule="auto"/>
            </w:pPr>
            <w:proofErr w:type="gramStart"/>
            <w:r w:rsidRPr="009C581B">
              <w:t>i's</w:t>
            </w:r>
            <w:proofErr w:type="gramEnd"/>
            <w:r w:rsidRPr="009C581B">
              <w:t>:</w:t>
            </w:r>
          </w:p>
          <w:p w14:paraId="543AE36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t’s:</w:t>
            </w:r>
          </w:p>
        </w:tc>
      </w:tr>
    </w:tbl>
    <w:p w14:paraId="08834476" w14:textId="77777777" w:rsidR="00ED2436" w:rsidRDefault="00ED2436" w:rsidP="00ED2436">
      <w:pPr>
        <w:pStyle w:val="BodyText"/>
      </w:pPr>
    </w:p>
    <w:p w14:paraId="2EE613A6" w14:textId="77777777" w:rsidR="00ED2436" w:rsidRDefault="00ED2436" w:rsidP="00ED2436">
      <w:pPr>
        <w:pStyle w:val="BodyText"/>
      </w:pPr>
      <w:r>
        <w:br w:type="page"/>
      </w:r>
    </w:p>
    <w:p w14:paraId="4B8C844C" w14:textId="77777777" w:rsidR="00ED2436" w:rsidRDefault="00ED2436" w:rsidP="00ED2436">
      <w:pPr>
        <w:pStyle w:val="Heading1"/>
        <w:spacing w:before="0"/>
      </w:pPr>
      <w:r>
        <w:lastRenderedPageBreak/>
        <w:t>Visual Elimination</w:t>
      </w:r>
    </w:p>
    <w:p w14:paraId="68BC2BE7" w14:textId="77777777" w:rsidR="00ED2436" w:rsidRPr="006754C6" w:rsidRDefault="00ED2436" w:rsidP="00ED2436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458BAB42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5ED2406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1F3FB148" w14:textId="77777777" w:rsidTr="00B669E0">
        <w:trPr>
          <w:trHeight w:val="403"/>
        </w:trPr>
        <w:tc>
          <w:tcPr>
            <w:tcW w:w="5000" w:type="pct"/>
            <w:gridSpan w:val="2"/>
            <w:vAlign w:val="center"/>
          </w:tcPr>
          <w:p w14:paraId="1A35DBD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9C581B" w14:paraId="769ABC87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980D964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0F20C10D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136E16C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93F78B6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0306A6BA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4CE50A2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172BA64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496543C0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668EC978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09C30EC7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1B1A99E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2324B54F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0ED3F449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44F5960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524C4DDF" w14:textId="77777777" w:rsidR="00ED2436" w:rsidRDefault="00ED2436" w:rsidP="00ED2436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40B5B045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4544A5D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BE41E8" w14:paraId="259B12B9" w14:textId="77777777" w:rsidTr="00B669E0">
        <w:trPr>
          <w:trHeight w:val="404"/>
        </w:trPr>
        <w:tc>
          <w:tcPr>
            <w:tcW w:w="5000" w:type="pct"/>
            <w:gridSpan w:val="2"/>
            <w:vAlign w:val="center"/>
          </w:tcPr>
          <w:p w14:paraId="153822C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BE41E8" w14:paraId="7F198C53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92A024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6BA6F533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3D3B62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2295473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569982D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14498A8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7A1C112A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21CB6E0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55430BE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453C0B8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7C1539B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494A94C6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9DECE41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139B564D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51383036" w14:textId="77777777" w:rsidR="00ED2436" w:rsidRDefault="00ED2436" w:rsidP="00ED2436">
      <w:pPr>
        <w:pStyle w:val="Heading1"/>
        <w:spacing w:before="0"/>
      </w:pPr>
      <w:r>
        <w:lastRenderedPageBreak/>
        <w:t>Visual Elimination</w:t>
      </w:r>
    </w:p>
    <w:p w14:paraId="739E6161" w14:textId="77777777" w:rsidR="00ED2436" w:rsidRPr="006754C6" w:rsidRDefault="00ED2436" w:rsidP="00ED2436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1C2708ED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0AB74F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069D84BE" w14:textId="77777777" w:rsidTr="00B669E0">
        <w:trPr>
          <w:trHeight w:val="403"/>
        </w:trPr>
        <w:tc>
          <w:tcPr>
            <w:tcW w:w="5000" w:type="pct"/>
            <w:gridSpan w:val="2"/>
            <w:vAlign w:val="center"/>
          </w:tcPr>
          <w:p w14:paraId="208E1A8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9C581B" w14:paraId="2AD7DCF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3FA279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0ECEB3E4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10BCDF9F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645A15D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284C434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0BE7BB8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8DB836B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584D8399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703BF2F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69D1458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232226E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5F53CE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6E5CA26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888DF8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1C2F3122" w14:textId="77777777" w:rsidR="00ED2436" w:rsidRDefault="00ED2436" w:rsidP="00ED2436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1D4A5FD1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7CA171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BE41E8" w14:paraId="4F05DF0F" w14:textId="77777777" w:rsidTr="00B669E0">
        <w:trPr>
          <w:trHeight w:val="404"/>
        </w:trPr>
        <w:tc>
          <w:tcPr>
            <w:tcW w:w="5000" w:type="pct"/>
            <w:gridSpan w:val="2"/>
            <w:vAlign w:val="center"/>
          </w:tcPr>
          <w:p w14:paraId="494AA0C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BE41E8" w14:paraId="45A086B6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F4B1F3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6FF92F82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8BAED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A5CD0F4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15C8FC8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0E07011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BC0317F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5737AD7A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03DFEB6C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DC13B5A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390EB26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472B73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0575052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0B13B9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26C581FE" w14:textId="6D6AF4D3" w:rsidR="001B5BA6" w:rsidRPr="00ED2436" w:rsidRDefault="001B5BA6" w:rsidP="00ED2436"/>
    <w:sectPr w:rsidR="001B5BA6" w:rsidRPr="00ED2436" w:rsidSect="00ED2436">
      <w:footerReference w:type="default" r:id="rId7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AA52" w14:textId="77777777" w:rsidR="00F517F0" w:rsidRDefault="00F517F0" w:rsidP="009A4615">
      <w:pPr>
        <w:spacing w:after="0" w:line="240" w:lineRule="auto"/>
      </w:pPr>
      <w:r>
        <w:separator/>
      </w:r>
    </w:p>
  </w:endnote>
  <w:endnote w:type="continuationSeparator" w:id="0">
    <w:p w14:paraId="46640E69" w14:textId="77777777" w:rsidR="00F517F0" w:rsidRDefault="00F517F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3CC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72D22" w14:textId="6CD526C7" w:rsidR="00D04F53" w:rsidRPr="00C76450" w:rsidRDefault="00ED2436" w:rsidP="00C76450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6B72D22" w14:textId="6CD526C7" w:rsidR="00D04F53" w:rsidRPr="00C76450" w:rsidRDefault="00ED2436" w:rsidP="00C76450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3599912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5A18" w14:textId="77777777" w:rsidR="00F517F0" w:rsidRDefault="00F517F0" w:rsidP="009A4615">
      <w:pPr>
        <w:spacing w:after="0" w:line="240" w:lineRule="auto"/>
      </w:pPr>
      <w:r>
        <w:separator/>
      </w:r>
    </w:p>
  </w:footnote>
  <w:footnote w:type="continuationSeparator" w:id="0">
    <w:p w14:paraId="7958A55A" w14:textId="77777777" w:rsidR="00F517F0" w:rsidRDefault="00F517F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36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D5C50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D2436"/>
    <w:rsid w:val="00EF0DD6"/>
    <w:rsid w:val="00F33303"/>
    <w:rsid w:val="00F35875"/>
    <w:rsid w:val="00F517F0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D49C"/>
  <w15:chartTrackingRefBased/>
  <w15:docId w15:val="{C536FE1A-26BF-4DA1-BEB0-A188C474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D243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ED2436"/>
  </w:style>
  <w:style w:type="character" w:customStyle="1" w:styleId="BodyTextChar">
    <w:name w:val="Body Text Char"/>
    <w:basedOn w:val="DefaultParagraphFont"/>
    <w:link w:val="BodyText"/>
    <w:uiPriority w:val="99"/>
    <w:rsid w:val="00ED243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ED24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k20center@ou.edu</dc:creator>
  <cp:keywords/>
  <dc:description/>
  <cp:lastModifiedBy>Lieu, Mary</cp:lastModifiedBy>
  <cp:revision>1</cp:revision>
  <dcterms:created xsi:type="dcterms:W3CDTF">2026-04-21T19:18:00Z</dcterms:created>
  <dcterms:modified xsi:type="dcterms:W3CDTF">2026-04-21T19:20:00Z</dcterms:modified>
  <cp:category/>
</cp:coreProperties>
</file>