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5601E" w14:textId="77777777" w:rsidR="00A176B4" w:rsidRDefault="00514F1F">
      <w:pPr>
        <w:pStyle w:val="Title"/>
      </w:pPr>
      <w:r>
        <w:t>CHOICE BOARD</w:t>
      </w:r>
    </w:p>
    <w:p w14:paraId="36550BB5" w14:textId="77777777" w:rsidR="00A176B4" w:rsidRDefault="00514F1F">
      <w:r>
        <w:t xml:space="preserve">Select three of the choices below. Your choices must touch (think tic-tac-toe). The choice you make will be represented in your </w:t>
      </w:r>
      <w:proofErr w:type="gramStart"/>
      <w:r>
        <w:t>slideshow</w:t>
      </w:r>
      <w:proofErr w:type="gramEnd"/>
      <w:r>
        <w:t xml:space="preserve"> presentation. Reference the Planning Template document for additional information about each booth type. </w:t>
      </w:r>
    </w:p>
    <w:p w14:paraId="77AEEA0E" w14:textId="77777777" w:rsidR="00A176B4" w:rsidRDefault="00A176B4"/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176B4" w14:paraId="554F3535" w14:textId="77777777"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C5609FC" w14:textId="77777777" w:rsidR="00A176B4" w:rsidRDefault="00514F1F">
            <w:pPr>
              <w:pStyle w:val="Heading1"/>
            </w:pPr>
            <w:r>
              <w:t>Craft Booth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BC9B56D" w14:textId="77777777" w:rsidR="00A176B4" w:rsidRDefault="00514F1F">
            <w:pPr>
              <w:pStyle w:val="Heading1"/>
            </w:pPr>
            <w:bookmarkStart w:id="0" w:name="_heading=h.7g4mrt26jp8z" w:colFirst="0" w:colLast="0"/>
            <w:bookmarkEnd w:id="0"/>
            <w:r>
              <w:t>Artist Alley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4420F3B" w14:textId="77777777" w:rsidR="00A176B4" w:rsidRDefault="00514F1F">
            <w:pPr>
              <w:pStyle w:val="Heading1"/>
            </w:pPr>
            <w:bookmarkStart w:id="1" w:name="_heading=h.xtg4h6sx0b8" w:colFirst="0" w:colLast="0"/>
            <w:bookmarkEnd w:id="1"/>
            <w:r>
              <w:t>Fan Club Booth</w:t>
            </w:r>
          </w:p>
        </w:tc>
      </w:tr>
      <w:tr w:rsidR="00A176B4" w14:paraId="3347373E" w14:textId="77777777"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AB905DF" w14:textId="77777777" w:rsidR="00A176B4" w:rsidRDefault="00514F1F">
            <w:pPr>
              <w:pStyle w:val="Heading1"/>
            </w:pPr>
            <w:r>
              <w:t xml:space="preserve">Registration Booth 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7233121" w14:textId="77777777" w:rsidR="00A176B4" w:rsidRDefault="00514F1F">
            <w:pPr>
              <w:pStyle w:val="Heading1"/>
            </w:pPr>
            <w:bookmarkStart w:id="2" w:name="_heading=h.kfaecs7oo47q" w:colFirst="0" w:colLast="0"/>
            <w:bookmarkEnd w:id="2"/>
            <w:r>
              <w:t>Cosplay Contest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C206ECA" w14:textId="77777777" w:rsidR="00A176B4" w:rsidRDefault="00514F1F">
            <w:pPr>
              <w:pStyle w:val="Heading1"/>
            </w:pPr>
            <w:bookmarkStart w:id="3" w:name="_heading=h.y76txym1qaq" w:colFirst="0" w:colLast="0"/>
            <w:bookmarkEnd w:id="3"/>
            <w:r>
              <w:t>Craft Booth</w:t>
            </w:r>
          </w:p>
        </w:tc>
      </w:tr>
      <w:tr w:rsidR="00A176B4" w14:paraId="7710D2F5" w14:textId="77777777"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E1F02BD" w14:textId="77777777" w:rsidR="00A176B4" w:rsidRDefault="00514F1F">
            <w:pPr>
              <w:pStyle w:val="Heading1"/>
            </w:pPr>
            <w:bookmarkStart w:id="4" w:name="_heading=h.pog66q5tn28n" w:colFirst="0" w:colLast="0"/>
            <w:bookmarkEnd w:id="4"/>
            <w:r>
              <w:t>Vendor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6B8F5DD" w14:textId="77777777" w:rsidR="00A176B4" w:rsidRDefault="00514F1F">
            <w:pPr>
              <w:pStyle w:val="Heading1"/>
            </w:pPr>
            <w:bookmarkStart w:id="5" w:name="_heading=h.ib7zrtgplnq" w:colFirst="0" w:colLast="0"/>
            <w:bookmarkEnd w:id="5"/>
            <w:r>
              <w:t>Craft Booth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0BCD3A9" w14:textId="77777777" w:rsidR="00A176B4" w:rsidRDefault="00514F1F">
            <w:pPr>
              <w:pStyle w:val="Heading1"/>
            </w:pPr>
            <w:bookmarkStart w:id="6" w:name="_heading=h.5osaaj8siqyl" w:colFirst="0" w:colLast="0"/>
            <w:bookmarkEnd w:id="6"/>
            <w:r>
              <w:t>Planning &amp; Advertisement</w:t>
            </w:r>
          </w:p>
        </w:tc>
      </w:tr>
    </w:tbl>
    <w:p w14:paraId="5B79F5AA" w14:textId="77777777" w:rsidR="00A176B4" w:rsidRDefault="00A176B4"/>
    <w:p w14:paraId="70D273EA" w14:textId="77777777" w:rsidR="00A176B4" w:rsidRDefault="00A176B4"/>
    <w:p w14:paraId="54B5CD32" w14:textId="77777777" w:rsidR="00A176B4" w:rsidRDefault="00A176B4">
      <w:pPr>
        <w:pStyle w:val="Title"/>
      </w:pPr>
    </w:p>
    <w:p w14:paraId="5D8DD44C" w14:textId="77777777" w:rsidR="00A176B4" w:rsidRDefault="00A176B4">
      <w:pPr>
        <w:pStyle w:val="Title"/>
      </w:pPr>
    </w:p>
    <w:p w14:paraId="25165F59" w14:textId="77777777" w:rsidR="00A176B4" w:rsidRDefault="00A176B4">
      <w:pPr>
        <w:pStyle w:val="Title"/>
      </w:pPr>
    </w:p>
    <w:p w14:paraId="665496D9" w14:textId="77777777" w:rsidR="00A176B4" w:rsidRDefault="00514F1F">
      <w:pPr>
        <w:pStyle w:val="Title"/>
      </w:pPr>
      <w:r>
        <w:t>CHOICE BOARD</w:t>
      </w:r>
    </w:p>
    <w:p w14:paraId="562BE18A" w14:textId="77777777" w:rsidR="00A176B4" w:rsidRDefault="00514F1F">
      <w:r>
        <w:t xml:space="preserve">Select three of the choices below. Your choices must touch (think tic-tac-toe). The choice you make will be represented in your </w:t>
      </w:r>
      <w:proofErr w:type="gramStart"/>
      <w:r>
        <w:t>slideshow</w:t>
      </w:r>
      <w:proofErr w:type="gramEnd"/>
      <w:r>
        <w:t xml:space="preserve"> presentation. Reference the Planning Template document for additional information about each booth type. </w:t>
      </w:r>
    </w:p>
    <w:p w14:paraId="6C785BBF" w14:textId="77777777" w:rsidR="00A176B4" w:rsidRDefault="00A176B4"/>
    <w:tbl>
      <w:tblPr>
        <w:tblStyle w:val="a1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176B4" w14:paraId="417160F0" w14:textId="77777777"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064AED0" w14:textId="77777777" w:rsidR="00A176B4" w:rsidRDefault="00514F1F">
            <w:pPr>
              <w:pStyle w:val="Heading1"/>
            </w:pPr>
            <w:bookmarkStart w:id="7" w:name="_heading=h.rysl0f9b2usq" w:colFirst="0" w:colLast="0"/>
            <w:bookmarkEnd w:id="7"/>
            <w:r>
              <w:t>Craft Booth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193484B" w14:textId="77777777" w:rsidR="00A176B4" w:rsidRDefault="00514F1F">
            <w:pPr>
              <w:pStyle w:val="Heading1"/>
            </w:pPr>
            <w:bookmarkStart w:id="8" w:name="_heading=h.a8tzou2kl47t" w:colFirst="0" w:colLast="0"/>
            <w:bookmarkEnd w:id="8"/>
            <w:r>
              <w:t>Artist Alley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A4919D8" w14:textId="77777777" w:rsidR="00A176B4" w:rsidRDefault="00514F1F">
            <w:pPr>
              <w:pStyle w:val="Heading1"/>
            </w:pPr>
            <w:bookmarkStart w:id="9" w:name="_heading=h.bhp2ckwur8sc" w:colFirst="0" w:colLast="0"/>
            <w:bookmarkEnd w:id="9"/>
            <w:r>
              <w:t>Fan Club Booth</w:t>
            </w:r>
          </w:p>
        </w:tc>
      </w:tr>
      <w:tr w:rsidR="00A176B4" w14:paraId="25EBA006" w14:textId="77777777"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5A0BF7D" w14:textId="77777777" w:rsidR="00A176B4" w:rsidRDefault="00514F1F">
            <w:pPr>
              <w:pStyle w:val="Heading1"/>
            </w:pPr>
            <w:bookmarkStart w:id="10" w:name="_heading=h.xdsw6jmlqjn6" w:colFirst="0" w:colLast="0"/>
            <w:bookmarkEnd w:id="10"/>
            <w:r>
              <w:t xml:space="preserve">Registration Booth 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2DEF241" w14:textId="77777777" w:rsidR="00A176B4" w:rsidRDefault="00514F1F">
            <w:pPr>
              <w:pStyle w:val="Heading1"/>
            </w:pPr>
            <w:bookmarkStart w:id="11" w:name="_heading=h.n9hlnc3usw4w" w:colFirst="0" w:colLast="0"/>
            <w:bookmarkEnd w:id="11"/>
            <w:r>
              <w:t>Cosplay Contest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E008B44" w14:textId="77777777" w:rsidR="00A176B4" w:rsidRDefault="00514F1F">
            <w:pPr>
              <w:pStyle w:val="Heading1"/>
            </w:pPr>
            <w:bookmarkStart w:id="12" w:name="_heading=h.s0dcns9szup7" w:colFirst="0" w:colLast="0"/>
            <w:bookmarkEnd w:id="12"/>
            <w:r>
              <w:t>Craft Booth</w:t>
            </w:r>
          </w:p>
        </w:tc>
      </w:tr>
      <w:tr w:rsidR="00A176B4" w14:paraId="209F3915" w14:textId="77777777"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B66C472" w14:textId="77777777" w:rsidR="00A176B4" w:rsidRDefault="00514F1F">
            <w:pPr>
              <w:pStyle w:val="Heading1"/>
            </w:pPr>
            <w:bookmarkStart w:id="13" w:name="_heading=h.w5eedhylbj48" w:colFirst="0" w:colLast="0"/>
            <w:bookmarkEnd w:id="13"/>
            <w:r>
              <w:t>Vendor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08B2115" w14:textId="77777777" w:rsidR="00A176B4" w:rsidRDefault="00514F1F">
            <w:pPr>
              <w:pStyle w:val="Heading1"/>
            </w:pPr>
            <w:bookmarkStart w:id="14" w:name="_heading=h.go8p57kqhywk" w:colFirst="0" w:colLast="0"/>
            <w:bookmarkEnd w:id="14"/>
            <w:r>
              <w:t>Craft Booth</w:t>
            </w: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480EA09" w14:textId="77777777" w:rsidR="00A176B4" w:rsidRDefault="00514F1F">
            <w:pPr>
              <w:pStyle w:val="Heading1"/>
            </w:pPr>
            <w:bookmarkStart w:id="15" w:name="_heading=h.wnt44rneeg54" w:colFirst="0" w:colLast="0"/>
            <w:bookmarkEnd w:id="15"/>
            <w:r>
              <w:t>Planning &amp; Advertisement</w:t>
            </w:r>
          </w:p>
        </w:tc>
      </w:tr>
    </w:tbl>
    <w:p w14:paraId="175D9DFE" w14:textId="77777777" w:rsidR="00A176B4" w:rsidRDefault="00A176B4"/>
    <w:sectPr w:rsidR="00A176B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67D3" w14:textId="77777777" w:rsidR="00BB30C5" w:rsidRDefault="00BB30C5">
      <w:pPr>
        <w:spacing w:after="0" w:line="240" w:lineRule="auto"/>
      </w:pPr>
      <w:r>
        <w:separator/>
      </w:r>
    </w:p>
  </w:endnote>
  <w:endnote w:type="continuationSeparator" w:id="0">
    <w:p w14:paraId="127D5807" w14:textId="77777777" w:rsidR="00BB30C5" w:rsidRDefault="00BB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5924" w14:textId="1506AC65" w:rsidR="00D90644" w:rsidRPr="00D90644" w:rsidRDefault="00D90644" w:rsidP="00D90644">
    <w:pPr>
      <w:spacing w:after="0" w:line="240" w:lineRule="auto"/>
      <w:ind w:left="720" w:hanging="720"/>
      <w:jc w:val="right"/>
      <w:textDirection w:val="btLr"/>
      <w:rPr>
        <w:sz w:val="32"/>
        <w:szCs w:val="32"/>
      </w:rPr>
    </w:pPr>
    <w:r w:rsidRPr="00D90644">
      <w:rPr>
        <w:rFonts w:ascii="Arial" w:eastAsia="Arial" w:hAnsi="Arial" w:cs="Arial"/>
        <w:b/>
        <w:smallCaps/>
        <w:color w:val="2D2D2D"/>
        <w:sz w:val="32"/>
        <w:szCs w:val="32"/>
      </w:rPr>
      <w:t xml:space="preserve"> </w:t>
    </w:r>
  </w:p>
  <w:p w14:paraId="3C1055B0" w14:textId="03D2C34A" w:rsidR="00D90644" w:rsidRPr="00D90644" w:rsidRDefault="00D90644" w:rsidP="00D90644">
    <w:pPr>
      <w:spacing w:after="0" w:line="240" w:lineRule="auto"/>
      <w:ind w:left="2880" w:firstLine="720"/>
      <w:textDirection w:val="btLr"/>
      <w:rPr>
        <w:sz w:val="32"/>
        <w:szCs w:val="32"/>
      </w:rPr>
    </w:pPr>
    <w:r w:rsidRPr="00D90644">
      <w:rPr>
        <w:noProof/>
      </w:rPr>
      <w:drawing>
        <wp:anchor distT="0" distB="0" distL="0" distR="0" simplePos="0" relativeHeight="251659264" behindDoc="1" locked="0" layoutInCell="1" hidden="0" allowOverlap="1" wp14:anchorId="282A00BB" wp14:editId="7A6B3761">
          <wp:simplePos x="0" y="0"/>
          <wp:positionH relativeFrom="margin">
            <wp:align>right</wp:align>
          </wp:positionH>
          <wp:positionV relativeFrom="paragraph">
            <wp:posOffset>63279</wp:posOffset>
          </wp:positionV>
          <wp:extent cx="4572000" cy="316865"/>
          <wp:effectExtent l="0" t="0" r="0" b="6985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90644">
      <w:rPr>
        <w:rFonts w:ascii="Arial" w:eastAsia="Arial" w:hAnsi="Arial" w:cs="Arial"/>
        <w:b/>
        <w:smallCaps/>
        <w:color w:val="2D2D2D"/>
        <w:sz w:val="32"/>
        <w:szCs w:val="32"/>
      </w:rPr>
      <w:t>pages, panels, and pop culture</w:t>
    </w:r>
  </w:p>
  <w:p w14:paraId="1F63A11E" w14:textId="59B42737" w:rsidR="00A176B4" w:rsidRDefault="00D90644" w:rsidP="00D90644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576"/>
        <w:tab w:val="left" w:pos="7763"/>
      </w:tabs>
      <w:spacing w:after="0" w:line="240" w:lineRule="auto"/>
      <w:ind w:left="720" w:hanging="720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73D0" w14:textId="77777777" w:rsidR="00BB30C5" w:rsidRDefault="00BB30C5">
      <w:pPr>
        <w:spacing w:after="0" w:line="240" w:lineRule="auto"/>
      </w:pPr>
      <w:r>
        <w:separator/>
      </w:r>
    </w:p>
  </w:footnote>
  <w:footnote w:type="continuationSeparator" w:id="0">
    <w:p w14:paraId="3E6A21F3" w14:textId="77777777" w:rsidR="00BB30C5" w:rsidRDefault="00BB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EF38" w14:textId="77777777" w:rsidR="00A176B4" w:rsidRDefault="00A17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D1E1" w14:textId="77777777" w:rsidR="00A176B4" w:rsidRDefault="00A17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4919" w14:textId="77777777" w:rsidR="00A176B4" w:rsidRDefault="00A17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B4"/>
    <w:rsid w:val="00514F1F"/>
    <w:rsid w:val="00524449"/>
    <w:rsid w:val="0077261C"/>
    <w:rsid w:val="00A176B4"/>
    <w:rsid w:val="00BB30C5"/>
    <w:rsid w:val="00D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5AE00"/>
  <w15:docId w15:val="{44BE89E3-4145-4216-AB50-7D47F557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19"/>
  </w:style>
  <w:style w:type="paragraph" w:styleId="Footer">
    <w:name w:val="footer"/>
    <w:basedOn w:val="Normal"/>
    <w:link w:val="FooterChar"/>
    <w:uiPriority w:val="99"/>
    <w:unhideWhenUsed/>
    <w:rsid w:val="00A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19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mEYQzwBzVTHM5JG92g+bzVugQ==">CgMxLjAyDmguN2c0bXJ0MjZqcDh6Mg1oLnh0ZzRoNnN4MGI4Mg5oLmtmYWVjczdvbzQ3cTINaC55NzZ0eHltMXFhcTIOaC5wb2c2NnE1dG4yOG4yDWguaWI3enJ0Z3BsbnEyDmguNW9zYWFqOHNpcXlsMg5oLnJ5c2wwZjliMnVzcTIOaC5hOHR6b3Uya2w0N3QyDmguYmhwMmNrd3VyOHNjMg5oLnhkc3c2am1scWpuNjIOaC5uOWhsbmMzdXN3NHcyDmguczBkY25zOXN6dXA3Mg5oLnc1ZWVkaHlsYmo0ODIOaC5nbzhwNTdrcWh5d2syDmgud250NDRybmVlZzU0OAByITF5azNMQkYtSEtuWVJvT051WFpPYzQ2b20wcUdSdlFC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Stone, Aster</cp:lastModifiedBy>
  <cp:revision>3</cp:revision>
  <dcterms:created xsi:type="dcterms:W3CDTF">2025-05-14T20:27:00Z</dcterms:created>
  <dcterms:modified xsi:type="dcterms:W3CDTF">2025-05-19T15:19:00Z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acf9c35d-c88e-4101-9207-36551955f012</vt:lpwstr>
  </property>
</Properties>
</file>