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5FB03" w14:textId="2E4ECDBD" w:rsidR="009B77F9" w:rsidRDefault="00B32382">
      <w:pPr>
        <w:pStyle w:val="Title"/>
      </w:pPr>
      <w:r>
        <w:rPr>
          <w:bCs/>
          <w:lang w:val="es"/>
        </w:rPr>
        <w:t>Rúbricas de modelos e informes</w:t>
      </w:r>
    </w:p>
    <w:p w14:paraId="32A5FB04" w14:textId="77777777" w:rsidR="009B77F9" w:rsidRDefault="00B32382">
      <w:pPr>
        <w:rPr>
          <w:color w:val="000000"/>
        </w:rPr>
      </w:pPr>
      <w:r>
        <w:rPr>
          <w:lang w:val="es"/>
        </w:rPr>
        <w:t xml:space="preserve">Utiliza las siguientes rúbricas para crear tu muñeco modelo y escribir tu informe. </w:t>
      </w:r>
    </w:p>
    <w:p w14:paraId="32A5FB05" w14:textId="5250E753" w:rsidR="009B77F9" w:rsidRDefault="006A0064" w:rsidP="006A0064">
      <w:pPr>
        <w:pStyle w:val="Heading2"/>
      </w:pPr>
      <w:r>
        <w:rPr>
          <w:iCs/>
          <w:lang w:val="es"/>
        </w:rPr>
        <w:t>Modelo de rúbrica</w:t>
      </w:r>
    </w:p>
    <w:tbl>
      <w:tblPr>
        <w:tblStyle w:val="a1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9B77F9" w14:paraId="32A5FB09" w14:textId="77777777" w:rsidTr="00C05597">
        <w:trPr>
          <w:jc w:val="center"/>
        </w:trPr>
        <w:tc>
          <w:tcPr>
            <w:tcW w:w="3114" w:type="dxa"/>
            <w:shd w:val="clear" w:color="auto" w:fill="3E5C61"/>
          </w:tcPr>
          <w:p w14:paraId="32A5FB06" w14:textId="77777777" w:rsidR="009B77F9" w:rsidRDefault="00B32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Criterios</w:t>
            </w:r>
          </w:p>
        </w:tc>
        <w:tc>
          <w:tcPr>
            <w:tcW w:w="3113" w:type="dxa"/>
            <w:shd w:val="clear" w:color="auto" w:fill="3E5C61"/>
          </w:tcPr>
          <w:p w14:paraId="32A5FB07" w14:textId="04BC2F75" w:rsidR="009B77F9" w:rsidRDefault="00C0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Necesita mejorar</w:t>
            </w:r>
          </w:p>
        </w:tc>
        <w:tc>
          <w:tcPr>
            <w:tcW w:w="3113" w:type="dxa"/>
            <w:shd w:val="clear" w:color="auto" w:fill="3E5C61"/>
          </w:tcPr>
          <w:p w14:paraId="32A5FB08" w14:textId="241FFF9C" w:rsidR="009B77F9" w:rsidRDefault="00C05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Cumple con las expectativas</w:t>
            </w:r>
          </w:p>
        </w:tc>
      </w:tr>
      <w:tr w:rsidR="009B77F9" w14:paraId="32A5FB0D" w14:textId="77777777" w:rsidTr="00F44F86">
        <w:trPr>
          <w:trHeight w:hRule="exact" w:val="1143"/>
          <w:jc w:val="center"/>
        </w:trPr>
        <w:tc>
          <w:tcPr>
            <w:tcW w:w="3114" w:type="dxa"/>
            <w:vAlign w:val="center"/>
          </w:tcPr>
          <w:p w14:paraId="32A5FB0A" w14:textId="12771FEB" w:rsidR="009B77F9" w:rsidRPr="00F44F86" w:rsidRDefault="00136317">
            <w:pPr>
              <w:pStyle w:val="Heading1"/>
              <w:outlineLvl w:val="0"/>
              <w:rPr>
                <w:sz w:val="22"/>
                <w:szCs w:val="22"/>
              </w:rPr>
            </w:pPr>
            <w:r w:rsidRPr="00F44F86">
              <w:rPr>
                <w:bCs/>
                <w:sz w:val="22"/>
                <w:szCs w:val="22"/>
                <w:lang w:val="es"/>
              </w:rPr>
              <w:t>Tu modelo se basa en tus propias proporciones calculadas.</w:t>
            </w:r>
          </w:p>
        </w:tc>
        <w:tc>
          <w:tcPr>
            <w:tcW w:w="3113" w:type="dxa"/>
            <w:vAlign w:val="center"/>
          </w:tcPr>
          <w:p w14:paraId="32A5FB0B" w14:textId="77777777" w:rsidR="009B77F9" w:rsidRDefault="009B77F9"/>
        </w:tc>
        <w:tc>
          <w:tcPr>
            <w:tcW w:w="3113" w:type="dxa"/>
          </w:tcPr>
          <w:p w14:paraId="32A5FB0C" w14:textId="77777777" w:rsidR="009B77F9" w:rsidRDefault="009B77F9"/>
        </w:tc>
      </w:tr>
      <w:tr w:rsidR="009B77F9" w14:paraId="32A5FB11" w14:textId="77777777" w:rsidTr="00C05597">
        <w:trPr>
          <w:trHeight w:hRule="exact" w:val="1008"/>
          <w:jc w:val="center"/>
        </w:trPr>
        <w:tc>
          <w:tcPr>
            <w:tcW w:w="3114" w:type="dxa"/>
            <w:vAlign w:val="center"/>
          </w:tcPr>
          <w:p w14:paraId="32A5FB0E" w14:textId="7F102EE4" w:rsidR="009B77F9" w:rsidRDefault="001D3385">
            <w:pPr>
              <w:pStyle w:val="Heading1"/>
              <w:outlineLvl w:val="0"/>
            </w:pPr>
            <w:r>
              <w:rPr>
                <w:bCs/>
                <w:lang w:val="es"/>
              </w:rPr>
              <w:t>Tus medidas calculadas están etiquetadas.</w:t>
            </w:r>
          </w:p>
        </w:tc>
        <w:tc>
          <w:tcPr>
            <w:tcW w:w="3113" w:type="dxa"/>
            <w:vAlign w:val="center"/>
          </w:tcPr>
          <w:p w14:paraId="32A5FB0F" w14:textId="77777777" w:rsidR="009B77F9" w:rsidRDefault="009B77F9"/>
        </w:tc>
        <w:tc>
          <w:tcPr>
            <w:tcW w:w="3113" w:type="dxa"/>
          </w:tcPr>
          <w:p w14:paraId="32A5FB10" w14:textId="77777777" w:rsidR="009B77F9" w:rsidRDefault="009B77F9"/>
        </w:tc>
      </w:tr>
      <w:tr w:rsidR="009B77F9" w14:paraId="32A5FB15" w14:textId="77777777" w:rsidTr="00C05597">
        <w:trPr>
          <w:trHeight w:hRule="exact" w:val="1008"/>
          <w:jc w:val="center"/>
        </w:trPr>
        <w:tc>
          <w:tcPr>
            <w:tcW w:w="3114" w:type="dxa"/>
            <w:vAlign w:val="center"/>
          </w:tcPr>
          <w:p w14:paraId="32A5FB12" w14:textId="2AE3EDB2" w:rsidR="009B77F9" w:rsidRDefault="001D3385">
            <w:pPr>
              <w:pStyle w:val="Heading1"/>
              <w:outlineLvl w:val="0"/>
            </w:pPr>
            <w:r>
              <w:rPr>
                <w:bCs/>
                <w:lang w:val="es"/>
              </w:rPr>
              <w:t>Tu modelo refleja el esfuerzo.</w:t>
            </w:r>
          </w:p>
        </w:tc>
        <w:tc>
          <w:tcPr>
            <w:tcW w:w="3113" w:type="dxa"/>
            <w:vAlign w:val="center"/>
          </w:tcPr>
          <w:p w14:paraId="32A5FB13" w14:textId="77777777" w:rsidR="009B77F9" w:rsidRDefault="009B77F9"/>
        </w:tc>
        <w:tc>
          <w:tcPr>
            <w:tcW w:w="3113" w:type="dxa"/>
          </w:tcPr>
          <w:p w14:paraId="32A5FB14" w14:textId="77777777" w:rsidR="009B77F9" w:rsidRDefault="009B77F9"/>
        </w:tc>
      </w:tr>
    </w:tbl>
    <w:p w14:paraId="32A5FB16" w14:textId="77777777" w:rsidR="009B77F9" w:rsidRDefault="009B77F9"/>
    <w:p w14:paraId="32A5FB17" w14:textId="3EAAA3B1" w:rsidR="009B77F9" w:rsidRDefault="006A0064" w:rsidP="006A0064">
      <w:pPr>
        <w:pStyle w:val="Heading2"/>
      </w:pPr>
      <w:r>
        <w:rPr>
          <w:iCs/>
          <w:lang w:val="es"/>
        </w:rPr>
        <w:t>Rúbrica del informe</w:t>
      </w:r>
    </w:p>
    <w:tbl>
      <w:tblPr>
        <w:tblStyle w:val="a2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9B77F9" w14:paraId="32A5FB1B" w14:textId="77777777">
        <w:tc>
          <w:tcPr>
            <w:tcW w:w="3114" w:type="dxa"/>
            <w:shd w:val="clear" w:color="auto" w:fill="3E5C61"/>
          </w:tcPr>
          <w:p w14:paraId="32A5FB18" w14:textId="77777777" w:rsidR="009B77F9" w:rsidRDefault="00B32382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Criterios</w:t>
            </w:r>
          </w:p>
        </w:tc>
        <w:tc>
          <w:tcPr>
            <w:tcW w:w="3113" w:type="dxa"/>
            <w:shd w:val="clear" w:color="auto" w:fill="3E5C61"/>
          </w:tcPr>
          <w:p w14:paraId="32A5FB19" w14:textId="6D7B2C0C" w:rsidR="009B77F9" w:rsidRDefault="00C05597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Necesita mejorar</w:t>
            </w:r>
          </w:p>
        </w:tc>
        <w:tc>
          <w:tcPr>
            <w:tcW w:w="3113" w:type="dxa"/>
            <w:shd w:val="clear" w:color="auto" w:fill="3E5C61"/>
          </w:tcPr>
          <w:p w14:paraId="32A5FB1A" w14:textId="6B99109D" w:rsidR="009B77F9" w:rsidRDefault="00C05597">
            <w:pPr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Cumple con las expectativas</w:t>
            </w:r>
          </w:p>
        </w:tc>
      </w:tr>
      <w:tr w:rsidR="009B77F9" w14:paraId="32A5FB1F" w14:textId="77777777">
        <w:tc>
          <w:tcPr>
            <w:tcW w:w="3114" w:type="dxa"/>
          </w:tcPr>
          <w:p w14:paraId="32A5FB1C" w14:textId="05228BBA" w:rsidR="009B77F9" w:rsidRDefault="001D3385">
            <w:pPr>
              <w:pStyle w:val="Heading1"/>
              <w:outlineLvl w:val="0"/>
            </w:pPr>
            <w:r>
              <w:rPr>
                <w:bCs/>
                <w:lang w:val="es"/>
              </w:rPr>
              <w:t>Tu informe incluye una explicación de lo que significa que dos cosas sean proporcionales.</w:t>
            </w:r>
          </w:p>
        </w:tc>
        <w:tc>
          <w:tcPr>
            <w:tcW w:w="3113" w:type="dxa"/>
          </w:tcPr>
          <w:p w14:paraId="32A5FB1D" w14:textId="77777777" w:rsidR="009B77F9" w:rsidRDefault="009B77F9"/>
        </w:tc>
        <w:tc>
          <w:tcPr>
            <w:tcW w:w="3113" w:type="dxa"/>
          </w:tcPr>
          <w:p w14:paraId="32A5FB1E" w14:textId="77777777" w:rsidR="009B77F9" w:rsidRDefault="009B77F9"/>
        </w:tc>
      </w:tr>
      <w:tr w:rsidR="009B77F9" w14:paraId="32A5FB23" w14:textId="77777777">
        <w:tc>
          <w:tcPr>
            <w:tcW w:w="3114" w:type="dxa"/>
          </w:tcPr>
          <w:p w14:paraId="32A5FB20" w14:textId="785AF13A" w:rsidR="009B77F9" w:rsidRDefault="001D3385">
            <w:pPr>
              <w:pStyle w:val="Heading1"/>
              <w:outlineLvl w:val="0"/>
            </w:pPr>
            <w:r>
              <w:rPr>
                <w:bCs/>
                <w:lang w:val="es"/>
              </w:rPr>
              <w:t>Tu informe incluye una explicación de cómo determinar si dos cosas son proporcionales.</w:t>
            </w:r>
          </w:p>
        </w:tc>
        <w:tc>
          <w:tcPr>
            <w:tcW w:w="3113" w:type="dxa"/>
          </w:tcPr>
          <w:p w14:paraId="32A5FB21" w14:textId="77777777" w:rsidR="009B77F9" w:rsidRDefault="009B77F9"/>
        </w:tc>
        <w:tc>
          <w:tcPr>
            <w:tcW w:w="3113" w:type="dxa"/>
          </w:tcPr>
          <w:p w14:paraId="32A5FB22" w14:textId="77777777" w:rsidR="009B77F9" w:rsidRDefault="009B77F9"/>
        </w:tc>
      </w:tr>
      <w:tr w:rsidR="009B77F9" w14:paraId="32A5FB27" w14:textId="77777777">
        <w:tc>
          <w:tcPr>
            <w:tcW w:w="3114" w:type="dxa"/>
          </w:tcPr>
          <w:p w14:paraId="32A5FB24" w14:textId="3C009C01" w:rsidR="009B77F9" w:rsidRDefault="001D3385">
            <w:pPr>
              <w:pStyle w:val="Heading1"/>
              <w:outlineLvl w:val="0"/>
            </w:pPr>
            <w:bookmarkStart w:id="0" w:name="_heading=h.f7rg5v479b24" w:colFirst="0" w:colLast="0"/>
            <w:bookmarkEnd w:id="0"/>
            <w:r>
              <w:rPr>
                <w:bCs/>
                <w:lang w:val="es"/>
              </w:rPr>
              <w:t>Tu informe incluye tres razones por las que un juguetero o animador necesitaría entender las proporciones (o sesgarlas) en su trabajo.</w:t>
            </w:r>
          </w:p>
        </w:tc>
        <w:tc>
          <w:tcPr>
            <w:tcW w:w="3113" w:type="dxa"/>
          </w:tcPr>
          <w:p w14:paraId="32A5FB25" w14:textId="77777777" w:rsidR="009B77F9" w:rsidRDefault="009B77F9"/>
        </w:tc>
        <w:tc>
          <w:tcPr>
            <w:tcW w:w="3113" w:type="dxa"/>
          </w:tcPr>
          <w:p w14:paraId="32A5FB26" w14:textId="77777777" w:rsidR="009B77F9" w:rsidRDefault="009B77F9"/>
        </w:tc>
      </w:tr>
    </w:tbl>
    <w:p w14:paraId="32A5FB29" w14:textId="4B3903B7" w:rsidR="009B77F9" w:rsidRDefault="009B77F9"/>
    <w:sectPr w:rsidR="009B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7EB1" w14:textId="77777777" w:rsidR="00F6405B" w:rsidRDefault="00F6405B">
      <w:pPr>
        <w:spacing w:after="0" w:line="240" w:lineRule="auto"/>
      </w:pPr>
      <w:r>
        <w:separator/>
      </w:r>
    </w:p>
  </w:endnote>
  <w:endnote w:type="continuationSeparator" w:id="0">
    <w:p w14:paraId="7FBEF31A" w14:textId="77777777" w:rsidR="00F6405B" w:rsidRDefault="00F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B30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B31" w14:textId="73168194" w:rsidR="009B77F9" w:rsidRDefault="0005399C">
    <w:pPr>
      <w:tabs>
        <w:tab w:val="center" w:pos="4680"/>
        <w:tab w:val="right" w:pos="9360"/>
      </w:tabs>
      <w:rPr>
        <w:color w:val="000000"/>
      </w:rPr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59BDBDAD" wp14:editId="7D8E176C">
          <wp:simplePos x="0" y="0"/>
          <wp:positionH relativeFrom="margin">
            <wp:posOffset>1017641</wp:posOffset>
          </wp:positionH>
          <wp:positionV relativeFrom="paragraph">
            <wp:posOffset>-120650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79853" wp14:editId="65DDBCE0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57DCF" w14:textId="331A36E4" w:rsidR="0005399C" w:rsidRDefault="00F44F86" w:rsidP="0005399C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FDD0387D96D4719BB527D7F71A49C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405B">
                                <w:rPr>
                                  <w:bCs/>
                                  <w:lang w:val="es"/>
                                </w:rPr>
                                <w:t>How Big Should I Be?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79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12.4pt;width:3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13fri9wAAAAKAQAADwAA&#10;AAAAAAAAAAAAAADQBAAAZHJzL2Rvd25yZXYueG1sUEsFBgAAAAAEAAQA8wAAANkFAAAAAA==&#10;" filled="f" stroked="f">
              <v:textbox>
                <w:txbxContent>
                  <w:p w14:paraId="54E57DCF" w14:textId="331A36E4" w:rsidR="0005399C" w:rsidRDefault="0005399C" w:rsidP="0005399C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FDD0387D96D4719BB527D7F71A49C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¿Qué tamaño debo tener?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B33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085A" w14:textId="77777777" w:rsidR="00F6405B" w:rsidRDefault="00F6405B">
      <w:pPr>
        <w:spacing w:after="0" w:line="240" w:lineRule="auto"/>
      </w:pPr>
      <w:r>
        <w:separator/>
      </w:r>
    </w:p>
  </w:footnote>
  <w:footnote w:type="continuationSeparator" w:id="0">
    <w:p w14:paraId="2CED481C" w14:textId="77777777" w:rsidR="00F6405B" w:rsidRDefault="00F6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B2E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B2F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B32" w14:textId="77777777" w:rsidR="009B77F9" w:rsidRDefault="009B77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9"/>
    <w:rsid w:val="0005399C"/>
    <w:rsid w:val="00136317"/>
    <w:rsid w:val="001D3385"/>
    <w:rsid w:val="00504AFB"/>
    <w:rsid w:val="006A0064"/>
    <w:rsid w:val="009B77F9"/>
    <w:rsid w:val="00B32382"/>
    <w:rsid w:val="00C05597"/>
    <w:rsid w:val="00D339D2"/>
    <w:rsid w:val="00E01295"/>
    <w:rsid w:val="00F44F86"/>
    <w:rsid w:val="00F6405B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5FB03"/>
  <w15:docId w15:val="{900B1B63-3CB0-46A4-877E-D6E41EB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DD0387D96D4719BB527D7F71A4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8EEC-0E46-4607-BFF6-FF50973B9CB0}"/>
      </w:docPartPr>
      <w:docPartBody>
        <w:p w:rsidR="00D92A20" w:rsidRDefault="006F7550" w:rsidP="006F7550">
          <w:pPr>
            <w:pStyle w:val="1FDD0387D96D4719BB527D7F71A49C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0"/>
    <w:rsid w:val="006F7550"/>
    <w:rsid w:val="008821D3"/>
    <w:rsid w:val="00D9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550"/>
    <w:rPr>
      <w:color w:val="808080"/>
    </w:rPr>
  </w:style>
  <w:style w:type="paragraph" w:customStyle="1" w:styleId="1FDD0387D96D4719BB527D7F71A49CDC">
    <w:name w:val="1FDD0387D96D4719BB527D7F71A49CDC"/>
    <w:rsid w:val="006F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KwpIYPjYMDh+XlOJ+5CiMofRIoA==">AMUW2mWRKlbqfDsftClD4b5BJkqhnv8A2EZML3HcqJfySeYZb2dqcxt6FfRFB614u1f4X7hKWCT1p/JeiMfbh6pfJ8hNaM8Qv07MNuQvyj2+UURL/nRomut6qo86iRx2bCmNBoz1zuPGtEf4+K15R5GOb7VzC64C6vd6dUfiBXldZUZgX9YetpA=</go:docsCustomData>
</go:gDocsCustomXmlDataStorage>
</file>

<file path=customXml/itemProps1.xml><?xml version="1.0" encoding="utf-8"?>
<ds:datastoreItem xmlns:ds="http://schemas.openxmlformats.org/officeDocument/2006/customXml" ds:itemID="{4AABA426-E22B-F842-AF9D-FB31278B0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Big Should I Be?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Big Should I Be?</dc:title>
  <dc:creator>k20center@ou.edu</dc:creator>
  <cp:lastModifiedBy>Catalina Otalora</cp:lastModifiedBy>
  <cp:revision>9</cp:revision>
  <dcterms:created xsi:type="dcterms:W3CDTF">2018-10-11T13:06:00Z</dcterms:created>
  <dcterms:modified xsi:type="dcterms:W3CDTF">2022-06-08T21:08:00Z</dcterms:modified>
</cp:coreProperties>
</file>