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W w:w="107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3045"/>
        <w:gridCol w:w="3525"/>
        <w:gridCol w:w="2685"/>
      </w:tblGrid>
      <w:tr w:rsidR="00616F4F" w14:paraId="3E189040" w14:textId="77777777">
        <w:trPr>
          <w:trHeight w:val="508"/>
        </w:trPr>
        <w:tc>
          <w:tcPr>
            <w:tcW w:w="8055" w:type="dxa"/>
            <w:gridSpan w:val="3"/>
            <w:tcBorders>
              <w:top w:val="nil"/>
              <w:left w:val="nil"/>
              <w:bottom w:val="single" w:sz="4" w:space="0" w:color="134F5C"/>
            </w:tcBorders>
          </w:tcPr>
          <w:p w14:paraId="1039241D" w14:textId="77777777" w:rsidR="0044250A" w:rsidRDefault="00000000" w:rsidP="0044250A">
            <w:pPr>
              <w:ind w:leftChars="0" w:left="0" w:firstLineChars="0" w:firstLine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Name</w:t>
            </w:r>
          </w:p>
          <w:p w14:paraId="320F87C5" w14:textId="3384FF0B" w:rsidR="00616F4F" w:rsidRDefault="00000000" w:rsidP="0044250A">
            <w:pPr>
              <w:ind w:leftChars="0" w:left="0" w:firstLineChars="0" w:firstLine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2685" w:type="dxa"/>
            <w:tcBorders>
              <w:top w:val="nil"/>
              <w:left w:val="single" w:sz="4" w:space="0" w:color="134F5C"/>
              <w:bottom w:val="single" w:sz="4" w:space="0" w:color="134F5C"/>
              <w:right w:val="nil"/>
            </w:tcBorders>
          </w:tcPr>
          <w:p w14:paraId="18D853EE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Date</w:t>
            </w:r>
          </w:p>
        </w:tc>
      </w:tr>
      <w:tr w:rsidR="00616F4F" w14:paraId="1BD292CE" w14:textId="77777777">
        <w:trPr>
          <w:trHeight w:val="892"/>
        </w:trPr>
        <w:tc>
          <w:tcPr>
            <w:tcW w:w="10740" w:type="dxa"/>
            <w:gridSpan w:val="4"/>
            <w:tcBorders>
              <w:top w:val="single" w:sz="4" w:space="0" w:color="134F5C"/>
              <w:left w:val="nil"/>
              <w:bottom w:val="single" w:sz="4" w:space="0" w:color="134F5C"/>
            </w:tcBorders>
          </w:tcPr>
          <w:p w14:paraId="4F62C955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 Notice:</w:t>
            </w:r>
          </w:p>
        </w:tc>
      </w:tr>
      <w:tr w:rsidR="00616F4F" w14:paraId="2EB46F5B" w14:textId="77777777">
        <w:trPr>
          <w:trHeight w:val="892"/>
        </w:trPr>
        <w:tc>
          <w:tcPr>
            <w:tcW w:w="10740" w:type="dxa"/>
            <w:gridSpan w:val="4"/>
            <w:tcBorders>
              <w:top w:val="single" w:sz="4" w:space="0" w:color="134F5C"/>
              <w:left w:val="nil"/>
              <w:bottom w:val="single" w:sz="8" w:space="0" w:color="134F5C"/>
            </w:tcBorders>
          </w:tcPr>
          <w:p w14:paraId="7856A2E7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 Wonder:</w:t>
            </w:r>
          </w:p>
        </w:tc>
      </w:tr>
      <w:tr w:rsidR="00616F4F" w14:paraId="0DC4F844" w14:textId="77777777">
        <w:trPr>
          <w:trHeight w:val="820"/>
        </w:trPr>
        <w:tc>
          <w:tcPr>
            <w:tcW w:w="10740" w:type="dxa"/>
            <w:gridSpan w:val="4"/>
            <w:tcBorders>
              <w:top w:val="single" w:sz="8" w:space="0" w:color="134F5C"/>
              <w:left w:val="nil"/>
              <w:bottom w:val="single" w:sz="24" w:space="0" w:color="134F5C"/>
              <w:right w:val="single" w:sz="4" w:space="0" w:color="134F5C"/>
            </w:tcBorders>
            <w:vAlign w:val="center"/>
          </w:tcPr>
          <w:p w14:paraId="122E1AC0" w14:textId="7CF5D443" w:rsidR="00616F4F" w:rsidRPr="00964142" w:rsidRDefault="00000000" w:rsidP="00964142">
            <w:pPr>
              <w:ind w:left="0" w:hanging="2"/>
              <w:rPr>
                <w:rFonts w:ascii="Calibri" w:eastAsia="Calibri" w:hAnsi="Calibri" w:cs="Calibri"/>
                <w:b/>
                <w:color w:val="980000"/>
              </w:rPr>
            </w:pPr>
            <w:r w:rsidRPr="00964142">
              <w:rPr>
                <w:rFonts w:ascii="Calibri" w:eastAsia="Calibri" w:hAnsi="Calibri" w:cs="Calibri"/>
                <w:b/>
                <w:color w:val="980000"/>
              </w:rPr>
              <w:t>Problem</w:t>
            </w:r>
            <w:r w:rsidR="00964142" w:rsidRPr="00964142">
              <w:rPr>
                <w:rFonts w:ascii="Calibri" w:eastAsia="Calibri" w:hAnsi="Calibri" w:cs="Calibri"/>
                <w:b/>
                <w:color w:val="980000"/>
              </w:rPr>
              <w:t>: How</w:t>
            </w:r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t xml:space="preserve"> can we identify the stage</w:t>
            </w:r>
            <w:r w:rsidR="0044250A"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t>s</w:t>
            </w:r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t xml:space="preserve"> of clay based on </w:t>
            </w:r>
            <w:proofErr w:type="gramStart"/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t>its</w:t>
            </w:r>
            <w:proofErr w:type="gramEnd"/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t xml:space="preserve"> physical characteristics and behavior?</w:t>
            </w:r>
          </w:p>
        </w:tc>
      </w:tr>
      <w:tr w:rsidR="00616F4F" w14:paraId="6F56DF89" w14:textId="77777777">
        <w:trPr>
          <w:cantSplit/>
          <w:trHeight w:val="1362"/>
        </w:trPr>
        <w:tc>
          <w:tcPr>
            <w:tcW w:w="1485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58750B3D" w14:textId="77777777" w:rsidR="00616F4F" w:rsidRDefault="00000000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980000"/>
                <w:sz w:val="30"/>
                <w:szCs w:val="30"/>
              </w:rPr>
              <w:t>Sample 1</w:t>
            </w:r>
          </w:p>
        </w:tc>
        <w:tc>
          <w:tcPr>
            <w:tcW w:w="3045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1D3D0864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Appearance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(color, texture)</w:t>
            </w:r>
          </w:p>
          <w:p w14:paraId="4977A704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E4F114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A55CB6D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869BBCA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2B55E7C9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Predicted stage (circle one)</w:t>
            </w:r>
          </w:p>
          <w:p w14:paraId="19A9D4BA" w14:textId="4FDAD330" w:rsidR="00616F4F" w:rsidRDefault="00000000" w:rsidP="0044250A">
            <w:pPr>
              <w:spacing w:before="200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Plastic  </w:t>
            </w:r>
            <w:r w:rsidR="0044250A">
              <w:rPr>
                <w:rFonts w:ascii="Calibri" w:eastAsia="Calibri" w:hAnsi="Calibri" w:cs="Calibri"/>
              </w:rPr>
              <w:t xml:space="preserve">            </w:t>
            </w:r>
            <w:r>
              <w:rPr>
                <w:rFonts w:ascii="Calibri" w:eastAsia="Calibri" w:hAnsi="Calibri" w:cs="Calibri"/>
              </w:rPr>
              <w:t xml:space="preserve">Leather-hard          </w:t>
            </w:r>
            <w:r w:rsidR="0044250A">
              <w:rPr>
                <w:rFonts w:ascii="Calibri" w:eastAsia="Calibri" w:hAnsi="Calibri" w:cs="Calibri"/>
              </w:rPr>
              <w:t xml:space="preserve">      </w:t>
            </w:r>
            <w:r>
              <w:rPr>
                <w:rFonts w:ascii="Calibri" w:eastAsia="Calibri" w:hAnsi="Calibri" w:cs="Calibri"/>
              </w:rPr>
              <w:t>Greenware/Bone-dry</w:t>
            </w:r>
          </w:p>
          <w:p w14:paraId="23529AB8" w14:textId="77777777" w:rsidR="00616F4F" w:rsidRDefault="00000000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Bisqueware                   </w:t>
            </w:r>
            <w:proofErr w:type="spellStart"/>
            <w:r>
              <w:rPr>
                <w:rFonts w:ascii="Calibri" w:eastAsia="Calibri" w:hAnsi="Calibri" w:cs="Calibri"/>
              </w:rPr>
              <w:t>Glazeware</w:t>
            </w:r>
            <w:proofErr w:type="spellEnd"/>
            <w:r>
              <w:rPr>
                <w:rFonts w:ascii="Calibri" w:eastAsia="Calibri" w:hAnsi="Calibri" w:cs="Calibri"/>
              </w:rPr>
              <w:t xml:space="preserve">                  </w:t>
            </w:r>
          </w:p>
          <w:p w14:paraId="330652B2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49F45F1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Why did you select this stage?</w:t>
            </w:r>
          </w:p>
          <w:p w14:paraId="3D4AE8C5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7DD0AC92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9796988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51D2500F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What can you do with it?</w:t>
            </w:r>
          </w:p>
          <w:p w14:paraId="0C563E7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A848F4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03A90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978836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73D5681B" w14:textId="77777777">
        <w:trPr>
          <w:cantSplit/>
          <w:trHeight w:val="1362"/>
        </w:trPr>
        <w:tc>
          <w:tcPr>
            <w:tcW w:w="1485" w:type="dxa"/>
            <w:vMerge/>
            <w:tcBorders>
              <w:left w:val="single" w:sz="4" w:space="0" w:color="134F5C"/>
              <w:right w:val="single" w:sz="4" w:space="0" w:color="134F5C"/>
            </w:tcBorders>
            <w:vAlign w:val="center"/>
          </w:tcPr>
          <w:p w14:paraId="72CA7D08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5D2B9C42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Feel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(softness, pliability)</w:t>
            </w:r>
          </w:p>
          <w:p w14:paraId="6D166FA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0C67E8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9F0327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7ECC047F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6F44DB5D" w14:textId="77777777">
        <w:trPr>
          <w:cantSplit/>
          <w:trHeight w:val="1362"/>
        </w:trPr>
        <w:tc>
          <w:tcPr>
            <w:tcW w:w="1485" w:type="dxa"/>
            <w:vMerge/>
            <w:tcBorders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5D07CA45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0EE799A7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Shape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(does it hold its form?)</w:t>
            </w:r>
          </w:p>
          <w:p w14:paraId="65FE5450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8F56730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9848C6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5D0A4D50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78535F66" w14:textId="77777777">
        <w:trPr>
          <w:cantSplit/>
          <w:trHeight w:val="1459"/>
        </w:trPr>
        <w:tc>
          <w:tcPr>
            <w:tcW w:w="1485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3FA06ECE" w14:textId="77777777" w:rsidR="00616F4F" w:rsidRDefault="00000000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980000"/>
                <w:sz w:val="30"/>
                <w:szCs w:val="30"/>
              </w:rPr>
              <w:t>Sample 2</w:t>
            </w:r>
          </w:p>
        </w:tc>
        <w:tc>
          <w:tcPr>
            <w:tcW w:w="3045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08C79D98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Appearance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(color, texture)</w:t>
            </w:r>
          </w:p>
          <w:p w14:paraId="6CF5920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3EF1CA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72A5ED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F8494AE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3C488A63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Predicted stage (circle one)</w:t>
            </w:r>
          </w:p>
          <w:p w14:paraId="45F1D420" w14:textId="77777777" w:rsidR="00616F4F" w:rsidRDefault="00000000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Plastic               Leather-hard          Greenware/Bone-dry</w:t>
            </w:r>
          </w:p>
          <w:p w14:paraId="6963B97F" w14:textId="4E75CCD5" w:rsidR="00616F4F" w:rsidRDefault="0044250A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</w:t>
            </w:r>
            <w:r w:rsidR="00000000">
              <w:rPr>
                <w:rFonts w:ascii="Calibri" w:eastAsia="Calibri" w:hAnsi="Calibri" w:cs="Calibri"/>
              </w:rPr>
              <w:t xml:space="preserve">Bisqueware       </w:t>
            </w:r>
            <w:r>
              <w:rPr>
                <w:rFonts w:ascii="Calibri" w:eastAsia="Calibri" w:hAnsi="Calibri" w:cs="Calibri"/>
              </w:rPr>
              <w:t xml:space="preserve">       </w:t>
            </w:r>
            <w:r w:rsidR="0000000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000000">
              <w:rPr>
                <w:rFonts w:ascii="Calibri" w:eastAsia="Calibri" w:hAnsi="Calibri" w:cs="Calibri"/>
              </w:rPr>
              <w:t>Glazeware</w:t>
            </w:r>
            <w:proofErr w:type="spellEnd"/>
            <w:r w:rsidR="00000000">
              <w:rPr>
                <w:rFonts w:ascii="Calibri" w:eastAsia="Calibri" w:hAnsi="Calibri" w:cs="Calibri"/>
              </w:rPr>
              <w:t xml:space="preserve">                  </w:t>
            </w:r>
          </w:p>
          <w:p w14:paraId="31D0303A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AD6FAE9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Why did you select this stage?</w:t>
            </w:r>
          </w:p>
          <w:p w14:paraId="44648E51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60B492D0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0A712A28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326AE5EC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A035AB6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What can you do with it?</w:t>
            </w:r>
          </w:p>
          <w:p w14:paraId="7DBBD8F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A80A985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F428F6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D4307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12CB6696" w14:textId="77777777">
        <w:trPr>
          <w:cantSplit/>
          <w:trHeight w:val="1459"/>
        </w:trPr>
        <w:tc>
          <w:tcPr>
            <w:tcW w:w="1485" w:type="dxa"/>
            <w:vMerge/>
            <w:tcBorders>
              <w:left w:val="single" w:sz="4" w:space="0" w:color="134F5C"/>
              <w:right w:val="single" w:sz="4" w:space="0" w:color="134F5C"/>
            </w:tcBorders>
            <w:vAlign w:val="center"/>
          </w:tcPr>
          <w:p w14:paraId="317FD207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0FA927B2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Feel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(softness, pliability)</w:t>
            </w:r>
          </w:p>
          <w:p w14:paraId="67648046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599E88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C7965FE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684AA5E6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1C2D0C8D" w14:textId="77777777">
        <w:trPr>
          <w:cantSplit/>
          <w:trHeight w:val="1459"/>
        </w:trPr>
        <w:tc>
          <w:tcPr>
            <w:tcW w:w="1485" w:type="dxa"/>
            <w:vMerge/>
            <w:tcBorders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202B4FE7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38A5085E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Shape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(does it hold its form?)</w:t>
            </w:r>
          </w:p>
          <w:p w14:paraId="2E3EC18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8927D6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6E0D45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5A3E1EB6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64142" w14:paraId="5D139EB6" w14:textId="77777777" w:rsidTr="00964142">
        <w:trPr>
          <w:cantSplit/>
          <w:trHeight w:val="1245"/>
        </w:trPr>
        <w:tc>
          <w:tcPr>
            <w:tcW w:w="10740" w:type="dxa"/>
            <w:gridSpan w:val="4"/>
            <w:tcBorders>
              <w:top w:val="single" w:sz="24" w:space="0" w:color="134F5C"/>
              <w:left w:val="single" w:sz="4" w:space="0" w:color="134F5C"/>
            </w:tcBorders>
            <w:vAlign w:val="center"/>
          </w:tcPr>
          <w:p w14:paraId="4F2517EC" w14:textId="64E091E5" w:rsidR="00964142" w:rsidRDefault="00964142" w:rsidP="00964142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</w:rPr>
            </w:pPr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lastRenderedPageBreak/>
              <w:t>P</w:t>
            </w:r>
            <w:r>
              <w:rPr>
                <w:rFonts w:ascii="Calibri" w:eastAsia="Calibri" w:hAnsi="Calibri" w:cs="Calibri"/>
                <w:b/>
                <w:color w:val="943634" w:themeColor="accent2" w:themeShade="BF"/>
              </w:rPr>
              <w:t xml:space="preserve">ROBLEM: </w:t>
            </w:r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t>How can we identify the stages of clay based on its physical characteristics and behavior?</w:t>
            </w:r>
          </w:p>
        </w:tc>
      </w:tr>
      <w:tr w:rsidR="00616F4F" w14:paraId="0987FD91" w14:textId="77777777">
        <w:trPr>
          <w:cantSplit/>
          <w:trHeight w:val="1449"/>
        </w:trPr>
        <w:tc>
          <w:tcPr>
            <w:tcW w:w="1485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07474E4D" w14:textId="77777777" w:rsidR="00616F4F" w:rsidRDefault="00000000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  <w:t>Sample 3</w:t>
            </w:r>
          </w:p>
        </w:tc>
        <w:tc>
          <w:tcPr>
            <w:tcW w:w="3045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5593819D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Appearance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(color, texture)</w:t>
            </w:r>
          </w:p>
          <w:p w14:paraId="16E0533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6E5C73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8176497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47ABAC4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135BB6BD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Predicted stage (circle one)</w:t>
            </w:r>
          </w:p>
          <w:p w14:paraId="407E39B7" w14:textId="77777777" w:rsidR="00616F4F" w:rsidRDefault="00000000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Plastic               Leather-hard          Greenware/Bone-dry</w:t>
            </w:r>
          </w:p>
          <w:p w14:paraId="4578FF24" w14:textId="659C79CE" w:rsidR="00616F4F" w:rsidRDefault="0044250A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</w:t>
            </w:r>
            <w:r w:rsidR="00000000">
              <w:rPr>
                <w:rFonts w:ascii="Calibri" w:eastAsia="Calibri" w:hAnsi="Calibri" w:cs="Calibri"/>
              </w:rPr>
              <w:t xml:space="preserve">Bisqueware                   </w:t>
            </w:r>
            <w:proofErr w:type="spellStart"/>
            <w:r w:rsidR="00000000">
              <w:rPr>
                <w:rFonts w:ascii="Calibri" w:eastAsia="Calibri" w:hAnsi="Calibri" w:cs="Calibri"/>
              </w:rPr>
              <w:t>Glazeware</w:t>
            </w:r>
            <w:proofErr w:type="spellEnd"/>
            <w:r w:rsidR="00000000">
              <w:rPr>
                <w:rFonts w:ascii="Calibri" w:eastAsia="Calibri" w:hAnsi="Calibri" w:cs="Calibri"/>
              </w:rPr>
              <w:t xml:space="preserve">                  </w:t>
            </w:r>
          </w:p>
          <w:p w14:paraId="4DE0E3DD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79282AE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Why did you select this stage?</w:t>
            </w:r>
          </w:p>
          <w:p w14:paraId="5AAC2E8B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A826277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7082C26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2F927B22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218A8C36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What can you do with it?</w:t>
            </w:r>
          </w:p>
          <w:p w14:paraId="5B31CAA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3977F7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BBF0C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110F6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5069E385" w14:textId="77777777">
        <w:trPr>
          <w:cantSplit/>
          <w:trHeight w:val="1449"/>
        </w:trPr>
        <w:tc>
          <w:tcPr>
            <w:tcW w:w="1485" w:type="dxa"/>
            <w:vMerge/>
            <w:tcBorders>
              <w:left w:val="single" w:sz="4" w:space="0" w:color="134F5C"/>
              <w:right w:val="single" w:sz="4" w:space="0" w:color="134F5C"/>
            </w:tcBorders>
            <w:vAlign w:val="center"/>
          </w:tcPr>
          <w:p w14:paraId="41176AC8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3A6862F5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Feel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(softness, pliability)</w:t>
            </w:r>
          </w:p>
          <w:p w14:paraId="51A924D9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0F77C7C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16F913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0022C19A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6A135139" w14:textId="77777777">
        <w:trPr>
          <w:cantSplit/>
          <w:trHeight w:val="1449"/>
        </w:trPr>
        <w:tc>
          <w:tcPr>
            <w:tcW w:w="1485" w:type="dxa"/>
            <w:vMerge/>
            <w:tcBorders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094A5677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03E3B95F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Shape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(does it hold its form?)</w:t>
            </w:r>
          </w:p>
          <w:p w14:paraId="524B367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A74917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4FCC10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7F869BC8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40229DDA" w14:textId="77777777">
        <w:trPr>
          <w:cantSplit/>
          <w:trHeight w:val="1437"/>
        </w:trPr>
        <w:tc>
          <w:tcPr>
            <w:tcW w:w="1485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021FE46F" w14:textId="77777777" w:rsidR="00616F4F" w:rsidRDefault="00000000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  <w:t>Sample 4</w:t>
            </w:r>
          </w:p>
        </w:tc>
        <w:tc>
          <w:tcPr>
            <w:tcW w:w="3045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1C8B18F2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Appearance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(color, texture)</w:t>
            </w:r>
          </w:p>
          <w:p w14:paraId="1F48AC3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204BD6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AE42F47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EF69C79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45DD9417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Predicted stage (circle one)</w:t>
            </w:r>
          </w:p>
          <w:p w14:paraId="608710CB" w14:textId="77777777" w:rsidR="00616F4F" w:rsidRDefault="00000000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Plastic               Leather-hard          Greenware/Bone-dry</w:t>
            </w:r>
          </w:p>
          <w:p w14:paraId="389C1ECD" w14:textId="4E018036" w:rsidR="00616F4F" w:rsidRDefault="0044250A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</w:t>
            </w:r>
            <w:r w:rsidR="00000000">
              <w:rPr>
                <w:rFonts w:ascii="Calibri" w:eastAsia="Calibri" w:hAnsi="Calibri" w:cs="Calibri"/>
              </w:rPr>
              <w:t xml:space="preserve">Bisqueware                   </w:t>
            </w:r>
            <w:proofErr w:type="spellStart"/>
            <w:r w:rsidR="00000000">
              <w:rPr>
                <w:rFonts w:ascii="Calibri" w:eastAsia="Calibri" w:hAnsi="Calibri" w:cs="Calibri"/>
              </w:rPr>
              <w:t>Glazeware</w:t>
            </w:r>
            <w:proofErr w:type="spellEnd"/>
            <w:r w:rsidR="00000000">
              <w:rPr>
                <w:rFonts w:ascii="Calibri" w:eastAsia="Calibri" w:hAnsi="Calibri" w:cs="Calibri"/>
              </w:rPr>
              <w:t xml:space="preserve">                  </w:t>
            </w:r>
          </w:p>
          <w:p w14:paraId="58567D41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09101E34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Why did you select this stage?</w:t>
            </w:r>
          </w:p>
          <w:p w14:paraId="4A636078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6178C28B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70CC3E5D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668156E4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0AEF5241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What can you do with it?</w:t>
            </w:r>
          </w:p>
          <w:p w14:paraId="1A3350E5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DB32D65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DE14B1E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70B860D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326DD200" w14:textId="77777777">
        <w:trPr>
          <w:cantSplit/>
          <w:trHeight w:val="1437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134F5C"/>
              <w:right w:val="single" w:sz="4" w:space="0" w:color="134F5C"/>
            </w:tcBorders>
            <w:vAlign w:val="center"/>
          </w:tcPr>
          <w:p w14:paraId="0B0E9B13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4A5FEA70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Feel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(softness, pliability)</w:t>
            </w:r>
          </w:p>
          <w:p w14:paraId="5CB1AFEA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7B68D0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14E454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52C3890E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4D817816" w14:textId="77777777">
        <w:trPr>
          <w:cantSplit/>
          <w:trHeight w:val="1437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3A1E23C4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314EE0E8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Shape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(does it hold its form?)</w:t>
            </w:r>
          </w:p>
          <w:p w14:paraId="3A1701C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FAC9699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B1A3AD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7850C423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A8BE7E1" w14:textId="77777777" w:rsidR="0044250A" w:rsidRDefault="0044250A">
      <w:pPr>
        <w:ind w:left="0" w:hanging="2"/>
      </w:pPr>
      <w:r>
        <w:br w:type="page"/>
      </w:r>
    </w:p>
    <w:tbl>
      <w:tblPr>
        <w:tblStyle w:val="a0"/>
        <w:tblW w:w="1074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3045"/>
        <w:gridCol w:w="6210"/>
      </w:tblGrid>
      <w:tr w:rsidR="00964142" w14:paraId="786D9EB1" w14:textId="77777777" w:rsidTr="00964142">
        <w:trPr>
          <w:cantSplit/>
          <w:trHeight w:val="525"/>
        </w:trPr>
        <w:tc>
          <w:tcPr>
            <w:tcW w:w="10740" w:type="dxa"/>
            <w:gridSpan w:val="3"/>
            <w:tcBorders>
              <w:top w:val="single" w:sz="24" w:space="0" w:color="134F5C"/>
              <w:left w:val="single" w:sz="4" w:space="0" w:color="134F5C"/>
            </w:tcBorders>
            <w:vAlign w:val="center"/>
          </w:tcPr>
          <w:p w14:paraId="3344FB68" w14:textId="24838847" w:rsidR="00964142" w:rsidRDefault="00964142">
            <w:pPr>
              <w:ind w:left="0" w:hanging="2"/>
              <w:rPr>
                <w:rFonts w:ascii="Calibri" w:eastAsia="Calibri" w:hAnsi="Calibri" w:cs="Calibri"/>
                <w:b/>
              </w:rPr>
            </w:pPr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lastRenderedPageBreak/>
              <w:t>Problem</w:t>
            </w:r>
            <w:r>
              <w:rPr>
                <w:rFonts w:ascii="Calibri" w:eastAsia="Calibri" w:hAnsi="Calibri" w:cs="Calibri"/>
                <w:b/>
                <w:color w:val="943634" w:themeColor="accent2" w:themeShade="BF"/>
              </w:rPr>
              <w:t xml:space="preserve">: </w:t>
            </w:r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t>How</w:t>
            </w:r>
            <w:r w:rsidRPr="00964142">
              <w:rPr>
                <w:rFonts w:ascii="Calibri" w:eastAsia="Calibri" w:hAnsi="Calibri" w:cs="Calibri"/>
                <w:b/>
                <w:color w:val="943634" w:themeColor="accent2" w:themeShade="BF"/>
              </w:rPr>
              <w:t xml:space="preserve"> can we identify the stages of clay based on its physical characteristics and behavior?</w:t>
            </w:r>
          </w:p>
        </w:tc>
      </w:tr>
      <w:tr w:rsidR="00616F4F" w14:paraId="63342142" w14:textId="77777777" w:rsidTr="0044250A">
        <w:trPr>
          <w:cantSplit/>
          <w:trHeight w:val="1437"/>
        </w:trPr>
        <w:tc>
          <w:tcPr>
            <w:tcW w:w="1485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7AE8CA1E" w14:textId="4E79324F" w:rsidR="00616F4F" w:rsidRDefault="00000000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  <w:t>Sample 5</w:t>
            </w:r>
          </w:p>
        </w:tc>
        <w:tc>
          <w:tcPr>
            <w:tcW w:w="3045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4F9ED0D7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Appearance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(color, texture)</w:t>
            </w:r>
          </w:p>
          <w:p w14:paraId="1ABEB055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07F79C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56EC8E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61D9C4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09006A1E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Predicted stage (circle one)</w:t>
            </w:r>
          </w:p>
          <w:p w14:paraId="6FF3C814" w14:textId="77777777" w:rsidR="00616F4F" w:rsidRDefault="00000000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Plastic               Leather-hard          Greenware/Bone-dry</w:t>
            </w:r>
          </w:p>
          <w:p w14:paraId="764F9688" w14:textId="548D5EC3" w:rsidR="00616F4F" w:rsidRDefault="0044250A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</w:t>
            </w:r>
            <w:r w:rsidR="00000000">
              <w:rPr>
                <w:rFonts w:ascii="Calibri" w:eastAsia="Calibri" w:hAnsi="Calibri" w:cs="Calibri"/>
              </w:rPr>
              <w:t xml:space="preserve">Bisqueware                   </w:t>
            </w:r>
            <w:proofErr w:type="spellStart"/>
            <w:r w:rsidR="00000000">
              <w:rPr>
                <w:rFonts w:ascii="Calibri" w:eastAsia="Calibri" w:hAnsi="Calibri" w:cs="Calibri"/>
              </w:rPr>
              <w:t>Glazeware</w:t>
            </w:r>
            <w:proofErr w:type="spellEnd"/>
            <w:r w:rsidR="00000000">
              <w:rPr>
                <w:rFonts w:ascii="Calibri" w:eastAsia="Calibri" w:hAnsi="Calibri" w:cs="Calibri"/>
              </w:rPr>
              <w:t xml:space="preserve">                  </w:t>
            </w:r>
          </w:p>
          <w:p w14:paraId="664ED591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796406BF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Why did you select this stage?</w:t>
            </w:r>
          </w:p>
          <w:p w14:paraId="0D63BCE2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651E85E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F4C35D0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39B95A55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6CB4CB1" w14:textId="77777777" w:rsidR="00616F4F" w:rsidRDefault="00000000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What can you do with it?</w:t>
            </w:r>
          </w:p>
          <w:p w14:paraId="1049E5AA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FC698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6A01F0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D94B8D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25DF4B53" w14:textId="77777777" w:rsidTr="0044250A">
        <w:trPr>
          <w:cantSplit/>
          <w:trHeight w:val="1437"/>
        </w:trPr>
        <w:tc>
          <w:tcPr>
            <w:tcW w:w="1485" w:type="dxa"/>
            <w:vMerge/>
            <w:tcBorders>
              <w:left w:val="single" w:sz="4" w:space="0" w:color="134F5C"/>
              <w:right w:val="single" w:sz="4" w:space="0" w:color="134F5C"/>
            </w:tcBorders>
            <w:vAlign w:val="center"/>
          </w:tcPr>
          <w:p w14:paraId="61ECD44A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559909A0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Feel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(softness, pliability)</w:t>
            </w:r>
          </w:p>
          <w:p w14:paraId="6B132AC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95DAE9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A00F3C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119540B0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58E6F5A8" w14:textId="77777777" w:rsidTr="0044250A">
        <w:trPr>
          <w:cantSplit/>
          <w:trHeight w:val="1437"/>
        </w:trPr>
        <w:tc>
          <w:tcPr>
            <w:tcW w:w="1485" w:type="dxa"/>
            <w:vMerge/>
            <w:tcBorders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02596927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45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3B23A0E9" w14:textId="77777777" w:rsidR="00616F4F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Shape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(does it hold its form?)</w:t>
            </w:r>
          </w:p>
          <w:p w14:paraId="60E0D6C6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C9C4964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2B8448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722A3959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F6B1535" w14:textId="77777777" w:rsidR="00616F4F" w:rsidRDefault="00616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0"/>
          <w:szCs w:val="20"/>
        </w:rPr>
      </w:pPr>
    </w:p>
    <w:sectPr w:rsidR="00616F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864" w:bottom="720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F6576" w14:textId="77777777" w:rsidR="00440108" w:rsidRDefault="00440108">
      <w:pPr>
        <w:spacing w:line="240" w:lineRule="auto"/>
        <w:ind w:left="0" w:hanging="2"/>
      </w:pPr>
      <w:r>
        <w:separator/>
      </w:r>
    </w:p>
  </w:endnote>
  <w:endnote w:type="continuationSeparator" w:id="0">
    <w:p w14:paraId="3DA16937" w14:textId="77777777" w:rsidR="00440108" w:rsidRDefault="0044010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1" w:fontKey="{6EE6FA29-BEBD-43C7-BA50-A052C95B47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8FE6987-9A37-44C3-B492-30C9C67D72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A118AC-681C-46B0-BD9B-5FF4F7E706AE}"/>
    <w:embedItalic r:id="rId4" w:fontKey="{5E21B8B7-0F14-4B60-8FDA-F41103F920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7B5CE65-974C-410F-8E76-F7C22F1E94C6}"/>
    <w:embedBold r:id="rId6" w:fontKey="{033ABF7E-4641-4484-A247-CC8EE03375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6A4A83F-1C45-482F-BAE4-0D8A39B5B7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7809" w14:textId="77777777" w:rsidR="0044250A" w:rsidRDefault="0044250A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795B4" w14:textId="77777777" w:rsidR="00616F4F" w:rsidRDefault="00000000">
    <w:pPr>
      <w:ind w:left="0" w:hanging="2"/>
      <w:rPr>
        <w:b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5922D8" wp14:editId="669A72B0">
          <wp:simplePos x="0" y="0"/>
          <wp:positionH relativeFrom="column">
            <wp:posOffset>2209800</wp:posOffset>
          </wp:positionH>
          <wp:positionV relativeFrom="paragraph">
            <wp:posOffset>66675</wp:posOffset>
          </wp:positionV>
          <wp:extent cx="4572000" cy="31686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2EA8F2" wp14:editId="6F14320A">
              <wp:simplePos x="0" y="0"/>
              <wp:positionH relativeFrom="column">
                <wp:posOffset>2276475</wp:posOffset>
              </wp:positionH>
              <wp:positionV relativeFrom="paragraph">
                <wp:posOffset>8930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D09993" w14:textId="77777777" w:rsidR="00616F4F" w:rsidRDefault="00000000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STAGES OF CLAY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2EA8F2" id="Rectangle 1" o:spid="_x0000_s1026" style="position:absolute;margin-left:179.25pt;margin-top:.7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" filled="f" stroked="f">
              <v:textbox inset="2.53958mm,1.2694mm,2.53958mm,1.2694mm">
                <w:txbxContent>
                  <w:p w14:paraId="74D09993" w14:textId="77777777" w:rsidR="00616F4F" w:rsidRDefault="00000000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STAGES OF CLAY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55E2C" w14:textId="77777777" w:rsidR="0044250A" w:rsidRDefault="0044250A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D5271" w14:textId="77777777" w:rsidR="00440108" w:rsidRDefault="00440108">
      <w:pPr>
        <w:spacing w:line="240" w:lineRule="auto"/>
        <w:ind w:left="0" w:hanging="2"/>
      </w:pPr>
      <w:r>
        <w:separator/>
      </w:r>
    </w:p>
  </w:footnote>
  <w:footnote w:type="continuationSeparator" w:id="0">
    <w:p w14:paraId="3BF1A83F" w14:textId="77777777" w:rsidR="00440108" w:rsidRDefault="0044010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4897F" w14:textId="77777777" w:rsidR="0044250A" w:rsidRDefault="0044250A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7C42E" w14:textId="20CBE06F" w:rsidR="0044250A" w:rsidRPr="0044250A" w:rsidRDefault="0044250A">
    <w:pPr>
      <w:pStyle w:val="Header"/>
      <w:ind w:left="1" w:hanging="3"/>
      <w:rPr>
        <w:rFonts w:ascii="Calibri" w:hAnsi="Calibri" w:cs="Calibri"/>
        <w:b/>
        <w:bCs/>
        <w:sz w:val="32"/>
        <w:szCs w:val="32"/>
      </w:rPr>
    </w:pPr>
    <w:r w:rsidRPr="0044250A">
      <w:rPr>
        <w:rFonts w:ascii="Calibri" w:hAnsi="Calibri" w:cs="Calibri"/>
        <w:b/>
        <w:bCs/>
        <w:sz w:val="32"/>
        <w:szCs w:val="32"/>
      </w:rPr>
      <w:t>LAB REPORT</w:t>
    </w:r>
  </w:p>
  <w:p w14:paraId="4A824EEF" w14:textId="77777777" w:rsidR="0044250A" w:rsidRDefault="0044250A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E0D55" w14:textId="77777777" w:rsidR="0044250A" w:rsidRDefault="0044250A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F4F"/>
    <w:rsid w:val="00440108"/>
    <w:rsid w:val="0044250A"/>
    <w:rsid w:val="00616F4F"/>
    <w:rsid w:val="00964142"/>
    <w:rsid w:val="009C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9720"/>
  <w15:docId w15:val="{F40044A9-63AC-4685-87F1-B9C23D66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ascii="Aptos Display" w:hAnsi="Aptos Display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rPr>
      <w:b/>
      <w:bCs/>
      <w:sz w:val="20"/>
      <w:szCs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HeaderChar">
    <w:name w:val="Header Char"/>
    <w:basedOn w:val="DefaultParagraphFont"/>
    <w:link w:val="Header"/>
    <w:uiPriority w:val="99"/>
    <w:rsid w:val="0044250A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pQMwJesh9fV3ad60doAcmpJ/A==">CgMxLjA4AHIhMVBrRmZONGVtcjFYVnVLMTRFN0xkRmcyVVNDRWgtN29P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</dc:creator>
  <cp:lastModifiedBy>McLeod Porter, Delma</cp:lastModifiedBy>
  <cp:revision>2</cp:revision>
  <cp:lastPrinted>2025-04-09T12:50:00Z</cp:lastPrinted>
  <dcterms:created xsi:type="dcterms:W3CDTF">2025-04-09T13:00:00Z</dcterms:created>
  <dcterms:modified xsi:type="dcterms:W3CDTF">2025-04-09T13:00:00Z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ae7cbb912bc1eb4df32250b8224c7556bbcb79178b3d8c124df7ed6240bfc6ae</vt:lpwstr>
  </property>
</Properties>
</file>